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71A47" w14:textId="77777777" w:rsidR="00356080" w:rsidRPr="005E169F" w:rsidRDefault="006C2552" w:rsidP="005B32CF">
      <w:pPr>
        <w:jc w:val="both"/>
        <w:rPr>
          <w:szCs w:val="24"/>
        </w:rPr>
      </w:pP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p>
    <w:p w14:paraId="25C71A48" w14:textId="77777777" w:rsidR="00356080" w:rsidRPr="005E169F" w:rsidRDefault="00356080" w:rsidP="00C73DAA">
      <w:pPr>
        <w:jc w:val="center"/>
        <w:rPr>
          <w:b/>
          <w:szCs w:val="24"/>
        </w:rPr>
      </w:pPr>
      <w:r w:rsidRPr="005E169F">
        <w:rPr>
          <w:b/>
          <w:szCs w:val="24"/>
        </w:rPr>
        <w:t>ROKIŠKIO RAJONO SAVIVALDYBĖS TARYBA</w:t>
      </w:r>
    </w:p>
    <w:p w14:paraId="25C71A49" w14:textId="77777777" w:rsidR="00356080" w:rsidRPr="005E169F" w:rsidRDefault="00356080" w:rsidP="00C73DAA">
      <w:pPr>
        <w:jc w:val="center"/>
        <w:rPr>
          <w:szCs w:val="24"/>
        </w:rPr>
      </w:pPr>
    </w:p>
    <w:p w14:paraId="25C71A4A" w14:textId="4F25062B" w:rsidR="00BE6015" w:rsidRPr="005E169F" w:rsidRDefault="00BE6015" w:rsidP="00C73DAA">
      <w:pPr>
        <w:jc w:val="center"/>
        <w:rPr>
          <w:b/>
          <w:szCs w:val="24"/>
        </w:rPr>
      </w:pPr>
      <w:r w:rsidRPr="005E169F">
        <w:rPr>
          <w:b/>
          <w:szCs w:val="24"/>
        </w:rPr>
        <w:t>SPRENDIMAS</w:t>
      </w:r>
    </w:p>
    <w:p w14:paraId="25C71A4B" w14:textId="77777777" w:rsidR="00BE6015" w:rsidRPr="005E169F" w:rsidRDefault="00BE6015" w:rsidP="00C73DAA">
      <w:pPr>
        <w:jc w:val="center"/>
        <w:rPr>
          <w:b/>
          <w:szCs w:val="24"/>
        </w:rPr>
      </w:pPr>
      <w:r w:rsidRPr="005E169F">
        <w:rPr>
          <w:b/>
          <w:szCs w:val="24"/>
        </w:rPr>
        <w:t>DĖL ROKIŠKIO RAJONO SAVIVALDYBĖS ADMINISTRACIJOS DIREKTORIAUS</w:t>
      </w:r>
      <w:r w:rsidR="00E60712" w:rsidRPr="005E169F">
        <w:rPr>
          <w:b/>
          <w:szCs w:val="24"/>
        </w:rPr>
        <w:t xml:space="preserve"> </w:t>
      </w:r>
      <w:r w:rsidR="00AB5FE6" w:rsidRPr="005E169F">
        <w:rPr>
          <w:b/>
          <w:szCs w:val="24"/>
        </w:rPr>
        <w:t>2018</w:t>
      </w:r>
      <w:r w:rsidRPr="005E169F">
        <w:rPr>
          <w:b/>
          <w:szCs w:val="24"/>
        </w:rPr>
        <w:t xml:space="preserve"> METŲ VEIKLOS ATASKAITOS</w:t>
      </w:r>
    </w:p>
    <w:p w14:paraId="25C71A4C" w14:textId="77777777" w:rsidR="00BE6015" w:rsidRPr="005E169F" w:rsidRDefault="00BE6015" w:rsidP="00C73DAA">
      <w:pPr>
        <w:jc w:val="center"/>
        <w:rPr>
          <w:b/>
          <w:szCs w:val="24"/>
        </w:rPr>
      </w:pPr>
    </w:p>
    <w:p w14:paraId="25C71A4D" w14:textId="77777777" w:rsidR="00BE6015" w:rsidRPr="005E169F" w:rsidRDefault="00CD1F85" w:rsidP="00C73DAA">
      <w:pPr>
        <w:jc w:val="center"/>
        <w:rPr>
          <w:szCs w:val="24"/>
        </w:rPr>
      </w:pPr>
      <w:r w:rsidRPr="005E169F">
        <w:rPr>
          <w:szCs w:val="24"/>
        </w:rPr>
        <w:t>201</w:t>
      </w:r>
      <w:r w:rsidR="008A6836" w:rsidRPr="005E169F">
        <w:rPr>
          <w:szCs w:val="24"/>
        </w:rPr>
        <w:t>8</w:t>
      </w:r>
      <w:r w:rsidR="00BE6015" w:rsidRPr="005E169F">
        <w:rPr>
          <w:szCs w:val="24"/>
        </w:rPr>
        <w:t xml:space="preserve"> m. kovo</w:t>
      </w:r>
      <w:r w:rsidR="004D6C5D" w:rsidRPr="005E169F">
        <w:rPr>
          <w:szCs w:val="24"/>
        </w:rPr>
        <w:t xml:space="preserve"> </w:t>
      </w:r>
      <w:r w:rsidR="00AB5FE6" w:rsidRPr="005E169F">
        <w:rPr>
          <w:szCs w:val="24"/>
        </w:rPr>
        <w:t>29</w:t>
      </w:r>
      <w:r w:rsidR="004D6C5D" w:rsidRPr="005E169F">
        <w:rPr>
          <w:szCs w:val="24"/>
        </w:rPr>
        <w:t xml:space="preserve"> </w:t>
      </w:r>
      <w:r w:rsidR="00BE6015" w:rsidRPr="005E169F">
        <w:rPr>
          <w:szCs w:val="24"/>
        </w:rPr>
        <w:t>d. Nr. TS-</w:t>
      </w:r>
    </w:p>
    <w:p w14:paraId="25C71A4E" w14:textId="77777777" w:rsidR="00BE6015" w:rsidRPr="005E169F" w:rsidRDefault="00BE6015" w:rsidP="00C73DAA">
      <w:pPr>
        <w:jc w:val="center"/>
        <w:rPr>
          <w:szCs w:val="24"/>
        </w:rPr>
      </w:pPr>
      <w:r w:rsidRPr="005E169F">
        <w:rPr>
          <w:szCs w:val="24"/>
        </w:rPr>
        <w:t>Rokiškis</w:t>
      </w:r>
    </w:p>
    <w:p w14:paraId="25C71A50" w14:textId="77777777" w:rsidR="005F4176" w:rsidRPr="005E169F" w:rsidRDefault="005F4176" w:rsidP="005B32CF">
      <w:pPr>
        <w:jc w:val="both"/>
        <w:rPr>
          <w:szCs w:val="24"/>
        </w:rPr>
      </w:pPr>
    </w:p>
    <w:p w14:paraId="25C71A51" w14:textId="65697022" w:rsidR="00BE6015" w:rsidRPr="005E169F" w:rsidRDefault="00BE6015" w:rsidP="005B32CF">
      <w:pPr>
        <w:jc w:val="both"/>
        <w:rPr>
          <w:szCs w:val="24"/>
        </w:rPr>
      </w:pPr>
      <w:r w:rsidRPr="005E169F">
        <w:rPr>
          <w:szCs w:val="24"/>
        </w:rPr>
        <w:tab/>
        <w:t xml:space="preserve">Vadovaudamasi Lietuvos Respublikos vietos savivaldos įstatymo </w:t>
      </w:r>
      <w:r w:rsidR="00D0040E" w:rsidRPr="005E169F">
        <w:rPr>
          <w:szCs w:val="24"/>
        </w:rPr>
        <w:t>29 straipsnio 8</w:t>
      </w:r>
      <w:r w:rsidRPr="005E169F">
        <w:rPr>
          <w:szCs w:val="24"/>
        </w:rPr>
        <w:t xml:space="preserve"> dalies </w:t>
      </w:r>
      <w:r w:rsidR="00D0040E" w:rsidRPr="005E169F">
        <w:rPr>
          <w:szCs w:val="24"/>
        </w:rPr>
        <w:t>9 punkt</w:t>
      </w:r>
      <w:r w:rsidR="00CA745F" w:rsidRPr="005E169F">
        <w:rPr>
          <w:szCs w:val="24"/>
        </w:rPr>
        <w:t>u</w:t>
      </w:r>
      <w:r w:rsidRPr="005E169F">
        <w:rPr>
          <w:szCs w:val="24"/>
        </w:rPr>
        <w:t xml:space="preserve">, </w:t>
      </w:r>
      <w:r w:rsidR="004D53BF" w:rsidRPr="005E169F">
        <w:rPr>
          <w:szCs w:val="24"/>
        </w:rPr>
        <w:t xml:space="preserve">16 straipsnio 2 dalies 19 punktu, </w:t>
      </w:r>
      <w:r w:rsidRPr="005E169F">
        <w:rPr>
          <w:szCs w:val="24"/>
        </w:rPr>
        <w:t xml:space="preserve">Rokiškio rajono savivaldybės tarybos </w:t>
      </w:r>
      <w:r w:rsidR="00D0040E" w:rsidRPr="005E169F">
        <w:rPr>
          <w:szCs w:val="24"/>
        </w:rPr>
        <w:t>2015</w:t>
      </w:r>
      <w:r w:rsidRPr="005E169F">
        <w:rPr>
          <w:szCs w:val="24"/>
        </w:rPr>
        <w:t xml:space="preserve"> m. </w:t>
      </w:r>
      <w:r w:rsidR="00D0040E" w:rsidRPr="005E169F">
        <w:rPr>
          <w:szCs w:val="24"/>
        </w:rPr>
        <w:t>kovo 27</w:t>
      </w:r>
      <w:r w:rsidRPr="005E169F">
        <w:rPr>
          <w:szCs w:val="24"/>
        </w:rPr>
        <w:t xml:space="preserve"> d. sprendimu Nr.</w:t>
      </w:r>
      <w:r w:rsidR="005548DA" w:rsidRPr="005E169F">
        <w:rPr>
          <w:szCs w:val="24"/>
        </w:rPr>
        <w:t xml:space="preserve"> </w:t>
      </w:r>
      <w:r w:rsidRPr="005E169F">
        <w:rPr>
          <w:szCs w:val="24"/>
        </w:rPr>
        <w:t>TS-</w:t>
      </w:r>
      <w:r w:rsidR="00D0040E" w:rsidRPr="005E169F">
        <w:rPr>
          <w:szCs w:val="24"/>
        </w:rPr>
        <w:t>102</w:t>
      </w:r>
      <w:r w:rsidRPr="005E169F">
        <w:rPr>
          <w:szCs w:val="24"/>
        </w:rPr>
        <w:t xml:space="preserve"> patvirtinto Rokiškio rajono savivaldybės tarybos veiklos reglamento </w:t>
      </w:r>
      <w:r w:rsidR="00EE2523" w:rsidRPr="005E169F">
        <w:rPr>
          <w:szCs w:val="24"/>
        </w:rPr>
        <w:t>263</w:t>
      </w:r>
      <w:r w:rsidRPr="005E169F">
        <w:rPr>
          <w:szCs w:val="24"/>
        </w:rPr>
        <w:t xml:space="preserve"> punktu</w:t>
      </w:r>
      <w:r w:rsidR="00B14C37" w:rsidRPr="005E169F">
        <w:rPr>
          <w:szCs w:val="24"/>
        </w:rPr>
        <w:t>,</w:t>
      </w:r>
      <w:r w:rsidR="005F4176" w:rsidRPr="005E169F">
        <w:rPr>
          <w:szCs w:val="24"/>
        </w:rPr>
        <w:t xml:space="preserve"> </w:t>
      </w:r>
      <w:r w:rsidRPr="005E169F">
        <w:rPr>
          <w:szCs w:val="24"/>
        </w:rPr>
        <w:t>Rokiškio rajono savivaldybės taryba n u s p r e n d ž i a:</w:t>
      </w:r>
    </w:p>
    <w:p w14:paraId="25C71A52" w14:textId="77777777" w:rsidR="00854896" w:rsidRPr="005E169F" w:rsidRDefault="00BE6015" w:rsidP="005B32CF">
      <w:pPr>
        <w:pStyle w:val="Pagrindinistekstas"/>
        <w:ind w:firstLine="720"/>
        <w:rPr>
          <w:szCs w:val="24"/>
          <w:lang w:val="lt-LT"/>
        </w:rPr>
      </w:pPr>
      <w:r w:rsidRPr="005E169F">
        <w:rPr>
          <w:szCs w:val="24"/>
          <w:lang w:val="lt-LT"/>
        </w:rPr>
        <w:t xml:space="preserve">Pritarti Rokiškio rajono savivaldybės administracijos direktoriaus </w:t>
      </w:r>
      <w:r w:rsidR="00AB5FE6" w:rsidRPr="005E169F">
        <w:rPr>
          <w:szCs w:val="24"/>
          <w:lang w:val="lt-LT"/>
        </w:rPr>
        <w:t>2018</w:t>
      </w:r>
      <w:r w:rsidRPr="005E169F">
        <w:rPr>
          <w:szCs w:val="24"/>
          <w:lang w:val="lt-LT"/>
        </w:rPr>
        <w:t xml:space="preserve"> metų veiklos ataskaitai (pridedama).</w:t>
      </w:r>
    </w:p>
    <w:p w14:paraId="25C71A53" w14:textId="77777777" w:rsidR="00854896" w:rsidRPr="005E169F" w:rsidRDefault="00854896" w:rsidP="005B32CF">
      <w:pPr>
        <w:pStyle w:val="Pagrindinistekstas"/>
        <w:ind w:firstLine="720"/>
        <w:rPr>
          <w:szCs w:val="24"/>
          <w:lang w:val="lt-LT"/>
        </w:rPr>
      </w:pPr>
      <w:r w:rsidRPr="005E169F">
        <w:rPr>
          <w:szCs w:val="24"/>
          <w:lang w:val="lt-LT"/>
        </w:rPr>
        <w:t>Sprendimas per vieną mėnesį gali būti skundžiamas Lietuvos administracinių ginčų komisijos Panevėžio apygardos skyriui adresu Respublikos g. 62, Panevėžys, Lietuvos Respublikos ikiteisminio administracinių ginčų nagrinėjimo tvarkos įstatymo nustatyta tvarka.</w:t>
      </w:r>
    </w:p>
    <w:p w14:paraId="25C71A54" w14:textId="77777777" w:rsidR="00854896" w:rsidRPr="005E169F" w:rsidRDefault="00854896" w:rsidP="005B32CF">
      <w:pPr>
        <w:jc w:val="both"/>
        <w:rPr>
          <w:szCs w:val="24"/>
        </w:rPr>
      </w:pPr>
    </w:p>
    <w:p w14:paraId="25C71A55" w14:textId="77777777" w:rsidR="00E27ED8" w:rsidRPr="005E169F" w:rsidRDefault="00E27ED8" w:rsidP="005B32CF">
      <w:pPr>
        <w:suppressAutoHyphens/>
        <w:jc w:val="both"/>
        <w:rPr>
          <w:bCs/>
          <w:szCs w:val="24"/>
          <w:lang w:eastAsia="ar-SA"/>
        </w:rPr>
      </w:pPr>
    </w:p>
    <w:p w14:paraId="25C71A56" w14:textId="77777777" w:rsidR="00087650" w:rsidRDefault="00087650" w:rsidP="005B32CF">
      <w:pPr>
        <w:suppressAutoHyphens/>
        <w:jc w:val="both"/>
        <w:rPr>
          <w:bCs/>
          <w:szCs w:val="24"/>
          <w:lang w:eastAsia="ar-SA"/>
        </w:rPr>
      </w:pPr>
    </w:p>
    <w:p w14:paraId="5A6A7962" w14:textId="77777777" w:rsidR="00901BE8" w:rsidRPr="005E169F" w:rsidRDefault="00901BE8" w:rsidP="005B32CF">
      <w:pPr>
        <w:suppressAutoHyphens/>
        <w:jc w:val="both"/>
        <w:rPr>
          <w:bCs/>
          <w:szCs w:val="24"/>
          <w:lang w:eastAsia="ar-SA"/>
        </w:rPr>
      </w:pPr>
    </w:p>
    <w:p w14:paraId="25C71A57" w14:textId="77777777" w:rsidR="00BE6015" w:rsidRPr="005E169F" w:rsidRDefault="00BE6015" w:rsidP="005B32CF">
      <w:pPr>
        <w:suppressAutoHyphens/>
        <w:jc w:val="both"/>
        <w:rPr>
          <w:bCs/>
          <w:szCs w:val="24"/>
          <w:lang w:eastAsia="ar-SA"/>
        </w:rPr>
      </w:pPr>
      <w:r w:rsidRPr="005E169F">
        <w:rPr>
          <w:bCs/>
          <w:szCs w:val="24"/>
          <w:lang w:eastAsia="ar-SA"/>
        </w:rPr>
        <w:t>Savivaldybės meras</w:t>
      </w:r>
      <w:r w:rsidRPr="005E169F">
        <w:rPr>
          <w:bCs/>
          <w:szCs w:val="24"/>
          <w:lang w:eastAsia="ar-SA"/>
        </w:rPr>
        <w:tab/>
      </w:r>
      <w:r w:rsidRPr="005E169F">
        <w:rPr>
          <w:bCs/>
          <w:szCs w:val="24"/>
          <w:lang w:eastAsia="ar-SA"/>
        </w:rPr>
        <w:tab/>
      </w:r>
      <w:r w:rsidRPr="005E169F">
        <w:rPr>
          <w:bCs/>
          <w:szCs w:val="24"/>
          <w:lang w:eastAsia="ar-SA"/>
        </w:rPr>
        <w:tab/>
      </w:r>
      <w:r w:rsidRPr="005E169F">
        <w:rPr>
          <w:bCs/>
          <w:szCs w:val="24"/>
          <w:lang w:eastAsia="ar-SA"/>
        </w:rPr>
        <w:tab/>
      </w:r>
      <w:r w:rsidRPr="005E169F">
        <w:rPr>
          <w:bCs/>
          <w:szCs w:val="24"/>
          <w:lang w:eastAsia="ar-SA"/>
        </w:rPr>
        <w:tab/>
      </w:r>
      <w:r w:rsidRPr="005E169F">
        <w:rPr>
          <w:bCs/>
          <w:szCs w:val="24"/>
          <w:lang w:eastAsia="ar-SA"/>
        </w:rPr>
        <w:tab/>
      </w:r>
      <w:r w:rsidR="00710ED5" w:rsidRPr="005E169F">
        <w:rPr>
          <w:bCs/>
          <w:szCs w:val="24"/>
          <w:lang w:eastAsia="ar-SA"/>
        </w:rPr>
        <w:tab/>
      </w:r>
      <w:r w:rsidR="000E568F" w:rsidRPr="005E169F">
        <w:rPr>
          <w:bCs/>
          <w:szCs w:val="24"/>
          <w:lang w:eastAsia="ar-SA"/>
        </w:rPr>
        <w:tab/>
      </w:r>
      <w:r w:rsidR="00AF1E62" w:rsidRPr="005E169F">
        <w:rPr>
          <w:bCs/>
          <w:szCs w:val="24"/>
          <w:lang w:eastAsia="ar-SA"/>
        </w:rPr>
        <w:t>Antanas Vagonis</w:t>
      </w:r>
    </w:p>
    <w:p w14:paraId="25C71A58" w14:textId="77777777" w:rsidR="00BE6015" w:rsidRPr="005E169F" w:rsidRDefault="00BE6015" w:rsidP="005B32CF">
      <w:pPr>
        <w:jc w:val="both"/>
        <w:rPr>
          <w:szCs w:val="24"/>
        </w:rPr>
      </w:pPr>
    </w:p>
    <w:p w14:paraId="25C71A59" w14:textId="77777777" w:rsidR="00087650" w:rsidRPr="005E169F" w:rsidRDefault="00087650" w:rsidP="005B32CF">
      <w:pPr>
        <w:jc w:val="both"/>
        <w:rPr>
          <w:color w:val="1F497D" w:themeColor="text2"/>
          <w:szCs w:val="24"/>
        </w:rPr>
      </w:pPr>
    </w:p>
    <w:p w14:paraId="25C71A5A" w14:textId="77777777" w:rsidR="00087650" w:rsidRPr="005E169F" w:rsidRDefault="00087650" w:rsidP="005B32CF">
      <w:pPr>
        <w:jc w:val="both"/>
        <w:rPr>
          <w:color w:val="1F497D" w:themeColor="text2"/>
          <w:szCs w:val="24"/>
        </w:rPr>
      </w:pPr>
    </w:p>
    <w:p w14:paraId="25C71A5B" w14:textId="77777777" w:rsidR="00087650" w:rsidRPr="005E169F" w:rsidRDefault="00087650" w:rsidP="005B32CF">
      <w:pPr>
        <w:jc w:val="both"/>
        <w:rPr>
          <w:color w:val="1F497D" w:themeColor="text2"/>
          <w:szCs w:val="24"/>
        </w:rPr>
      </w:pPr>
    </w:p>
    <w:p w14:paraId="25C71A5C" w14:textId="77777777" w:rsidR="00087650" w:rsidRPr="005E169F" w:rsidRDefault="00087650" w:rsidP="005B32CF">
      <w:pPr>
        <w:jc w:val="both"/>
        <w:rPr>
          <w:color w:val="1F497D" w:themeColor="text2"/>
          <w:szCs w:val="24"/>
        </w:rPr>
      </w:pPr>
    </w:p>
    <w:p w14:paraId="25C71A5D" w14:textId="77777777" w:rsidR="00087650" w:rsidRPr="005E169F" w:rsidRDefault="00087650" w:rsidP="005B32CF">
      <w:pPr>
        <w:jc w:val="both"/>
        <w:rPr>
          <w:color w:val="1F497D" w:themeColor="text2"/>
          <w:szCs w:val="24"/>
        </w:rPr>
      </w:pPr>
    </w:p>
    <w:p w14:paraId="25C71A5E" w14:textId="77777777" w:rsidR="00087650" w:rsidRPr="005E169F" w:rsidRDefault="00087650" w:rsidP="005B32CF">
      <w:pPr>
        <w:jc w:val="both"/>
        <w:rPr>
          <w:color w:val="1F497D" w:themeColor="text2"/>
          <w:szCs w:val="24"/>
        </w:rPr>
      </w:pPr>
    </w:p>
    <w:p w14:paraId="25C71A5F" w14:textId="77777777" w:rsidR="00087650" w:rsidRPr="005E169F" w:rsidRDefault="00087650" w:rsidP="005B32CF">
      <w:pPr>
        <w:jc w:val="both"/>
        <w:rPr>
          <w:color w:val="1F497D" w:themeColor="text2"/>
          <w:szCs w:val="24"/>
        </w:rPr>
      </w:pPr>
    </w:p>
    <w:p w14:paraId="25C71A60" w14:textId="77777777" w:rsidR="00087650" w:rsidRPr="005E169F" w:rsidRDefault="00087650" w:rsidP="005B32CF">
      <w:pPr>
        <w:jc w:val="both"/>
        <w:rPr>
          <w:color w:val="1F497D" w:themeColor="text2"/>
          <w:szCs w:val="24"/>
        </w:rPr>
      </w:pPr>
    </w:p>
    <w:p w14:paraId="25C71A61" w14:textId="77777777" w:rsidR="00087650" w:rsidRPr="005E169F" w:rsidRDefault="00087650" w:rsidP="005B32CF">
      <w:pPr>
        <w:jc w:val="both"/>
        <w:rPr>
          <w:color w:val="1F497D" w:themeColor="text2"/>
          <w:szCs w:val="24"/>
        </w:rPr>
      </w:pPr>
    </w:p>
    <w:p w14:paraId="25C71A62" w14:textId="77777777" w:rsidR="00087650" w:rsidRPr="005E169F" w:rsidRDefault="00087650" w:rsidP="005B32CF">
      <w:pPr>
        <w:jc w:val="both"/>
        <w:rPr>
          <w:color w:val="1F497D" w:themeColor="text2"/>
          <w:szCs w:val="24"/>
        </w:rPr>
      </w:pPr>
    </w:p>
    <w:p w14:paraId="25C71A63" w14:textId="77777777" w:rsidR="00087650" w:rsidRPr="005E169F" w:rsidRDefault="00087650" w:rsidP="005B32CF">
      <w:pPr>
        <w:jc w:val="both"/>
        <w:rPr>
          <w:color w:val="1F497D" w:themeColor="text2"/>
          <w:szCs w:val="24"/>
        </w:rPr>
      </w:pPr>
    </w:p>
    <w:p w14:paraId="25C71A64" w14:textId="77777777" w:rsidR="00087650" w:rsidRPr="005E169F" w:rsidRDefault="00087650" w:rsidP="005B32CF">
      <w:pPr>
        <w:jc w:val="both"/>
        <w:rPr>
          <w:color w:val="1F497D" w:themeColor="text2"/>
          <w:szCs w:val="24"/>
        </w:rPr>
      </w:pPr>
    </w:p>
    <w:p w14:paraId="25C71A65" w14:textId="77777777" w:rsidR="00087650" w:rsidRPr="005E169F" w:rsidRDefault="00087650" w:rsidP="005B32CF">
      <w:pPr>
        <w:jc w:val="both"/>
        <w:rPr>
          <w:color w:val="1F497D" w:themeColor="text2"/>
          <w:szCs w:val="24"/>
        </w:rPr>
      </w:pPr>
    </w:p>
    <w:p w14:paraId="25C71A66" w14:textId="77777777" w:rsidR="00087650" w:rsidRPr="005E169F" w:rsidRDefault="00087650" w:rsidP="005B32CF">
      <w:pPr>
        <w:jc w:val="both"/>
        <w:rPr>
          <w:color w:val="1F497D" w:themeColor="text2"/>
          <w:szCs w:val="24"/>
        </w:rPr>
      </w:pPr>
    </w:p>
    <w:p w14:paraId="25C71A67" w14:textId="77777777" w:rsidR="005F22AB" w:rsidRPr="005E169F" w:rsidRDefault="005F22AB" w:rsidP="005B32CF">
      <w:pPr>
        <w:jc w:val="both"/>
        <w:rPr>
          <w:color w:val="1F497D" w:themeColor="text2"/>
          <w:szCs w:val="24"/>
        </w:rPr>
      </w:pPr>
    </w:p>
    <w:p w14:paraId="25C71A68" w14:textId="77777777" w:rsidR="00087650" w:rsidRPr="005E169F" w:rsidRDefault="00087650" w:rsidP="005B32CF">
      <w:pPr>
        <w:jc w:val="both"/>
        <w:rPr>
          <w:color w:val="1F497D" w:themeColor="text2"/>
          <w:szCs w:val="24"/>
        </w:rPr>
      </w:pPr>
    </w:p>
    <w:p w14:paraId="25C71A69" w14:textId="77777777" w:rsidR="00087650" w:rsidRPr="005E169F" w:rsidRDefault="00087650" w:rsidP="005B32CF">
      <w:pPr>
        <w:jc w:val="both"/>
        <w:rPr>
          <w:color w:val="1F497D" w:themeColor="text2"/>
          <w:szCs w:val="24"/>
        </w:rPr>
      </w:pPr>
    </w:p>
    <w:p w14:paraId="25C71A6A" w14:textId="77777777" w:rsidR="00087650" w:rsidRPr="005E169F" w:rsidRDefault="00087650" w:rsidP="005B32CF">
      <w:pPr>
        <w:jc w:val="both"/>
        <w:rPr>
          <w:color w:val="1F497D" w:themeColor="text2"/>
          <w:szCs w:val="24"/>
        </w:rPr>
      </w:pPr>
    </w:p>
    <w:p w14:paraId="25C71A6B" w14:textId="77777777" w:rsidR="00087650" w:rsidRPr="005E169F" w:rsidRDefault="00087650" w:rsidP="005B32CF">
      <w:pPr>
        <w:jc w:val="both"/>
        <w:rPr>
          <w:color w:val="1F497D" w:themeColor="text2"/>
          <w:szCs w:val="24"/>
        </w:rPr>
      </w:pPr>
    </w:p>
    <w:p w14:paraId="25C71A6C" w14:textId="77777777" w:rsidR="00E60712" w:rsidRPr="005E169F" w:rsidRDefault="00E60712" w:rsidP="005B32CF">
      <w:pPr>
        <w:jc w:val="both"/>
        <w:rPr>
          <w:color w:val="1F497D" w:themeColor="text2"/>
          <w:szCs w:val="24"/>
        </w:rPr>
      </w:pPr>
    </w:p>
    <w:p w14:paraId="25C71A6D" w14:textId="77777777" w:rsidR="00E60712" w:rsidRPr="005E169F" w:rsidRDefault="00E60712" w:rsidP="005B32CF">
      <w:pPr>
        <w:jc w:val="both"/>
        <w:rPr>
          <w:color w:val="1F497D" w:themeColor="text2"/>
          <w:szCs w:val="24"/>
        </w:rPr>
      </w:pPr>
    </w:p>
    <w:p w14:paraId="25C71A6E" w14:textId="77777777" w:rsidR="00087650" w:rsidRPr="005E169F" w:rsidRDefault="00087650" w:rsidP="005B32CF">
      <w:pPr>
        <w:jc w:val="both"/>
        <w:rPr>
          <w:color w:val="1F497D" w:themeColor="text2"/>
          <w:szCs w:val="24"/>
        </w:rPr>
      </w:pPr>
    </w:p>
    <w:p w14:paraId="25C71A6F" w14:textId="77777777" w:rsidR="00402BB2" w:rsidRPr="005E169F" w:rsidRDefault="00402BB2" w:rsidP="005B32CF">
      <w:pPr>
        <w:jc w:val="both"/>
        <w:rPr>
          <w:color w:val="1F497D" w:themeColor="text2"/>
          <w:szCs w:val="24"/>
        </w:rPr>
      </w:pPr>
      <w:r w:rsidRPr="005E169F">
        <w:rPr>
          <w:color w:val="1F497D" w:themeColor="text2"/>
          <w:szCs w:val="24"/>
        </w:rPr>
        <w:tab/>
      </w:r>
    </w:p>
    <w:p w14:paraId="25C71A70" w14:textId="77777777" w:rsidR="00087650" w:rsidRPr="005E169F" w:rsidRDefault="00357C6F" w:rsidP="005B32CF">
      <w:pPr>
        <w:jc w:val="both"/>
        <w:rPr>
          <w:szCs w:val="24"/>
        </w:rPr>
      </w:pPr>
      <w:r w:rsidRPr="005E169F">
        <w:rPr>
          <w:szCs w:val="24"/>
        </w:rPr>
        <w:t>Nataša Aleksiejeva</w:t>
      </w:r>
    </w:p>
    <w:p w14:paraId="25C71A71" w14:textId="41BF95AB" w:rsidR="00BA623C" w:rsidRPr="005E169F" w:rsidRDefault="00402BB2" w:rsidP="00901BE8">
      <w:pPr>
        <w:ind w:firstLine="720"/>
        <w:jc w:val="both"/>
        <w:rPr>
          <w:b/>
          <w:szCs w:val="24"/>
        </w:rPr>
      </w:pPr>
      <w:r w:rsidRPr="005E169F">
        <w:rPr>
          <w:szCs w:val="24"/>
        </w:rPr>
        <w:lastRenderedPageBreak/>
        <w:tab/>
      </w:r>
      <w:r w:rsidRPr="005E169F">
        <w:rPr>
          <w:szCs w:val="24"/>
        </w:rPr>
        <w:tab/>
      </w:r>
      <w:r w:rsidRPr="005E169F">
        <w:rPr>
          <w:szCs w:val="24"/>
        </w:rPr>
        <w:tab/>
      </w:r>
      <w:r w:rsidRPr="005E169F">
        <w:rPr>
          <w:szCs w:val="24"/>
        </w:rPr>
        <w:tab/>
      </w:r>
      <w:r w:rsidRPr="005E169F">
        <w:rPr>
          <w:szCs w:val="24"/>
        </w:rPr>
        <w:tab/>
      </w:r>
      <w:r w:rsidRPr="005E169F">
        <w:rPr>
          <w:szCs w:val="24"/>
        </w:rPr>
        <w:tab/>
      </w:r>
      <w:r w:rsidR="008F4486" w:rsidRPr="005E169F">
        <w:rPr>
          <w:szCs w:val="24"/>
        </w:rPr>
        <w:t>PRITARTA</w:t>
      </w:r>
    </w:p>
    <w:p w14:paraId="25C71A72" w14:textId="65FBC815" w:rsidR="008F4486" w:rsidRPr="005E169F" w:rsidRDefault="00BA623C" w:rsidP="005B32CF">
      <w:pPr>
        <w:jc w:val="both"/>
        <w:rPr>
          <w:b/>
          <w:szCs w:val="24"/>
        </w:rPr>
      </w:pPr>
      <w:r w:rsidRPr="005E169F">
        <w:rPr>
          <w:b/>
          <w:szCs w:val="24"/>
        </w:rPr>
        <w:tab/>
      </w:r>
      <w:r w:rsidRPr="005E169F">
        <w:rPr>
          <w:b/>
          <w:szCs w:val="24"/>
        </w:rPr>
        <w:tab/>
      </w:r>
      <w:r w:rsidRPr="005E169F">
        <w:rPr>
          <w:b/>
          <w:szCs w:val="24"/>
        </w:rPr>
        <w:tab/>
      </w:r>
      <w:r w:rsidRPr="005E169F">
        <w:rPr>
          <w:b/>
          <w:szCs w:val="24"/>
        </w:rPr>
        <w:tab/>
      </w:r>
      <w:r w:rsidRPr="005E169F">
        <w:rPr>
          <w:b/>
          <w:szCs w:val="24"/>
        </w:rPr>
        <w:tab/>
      </w:r>
      <w:r w:rsidRPr="005E169F">
        <w:rPr>
          <w:b/>
          <w:szCs w:val="24"/>
        </w:rPr>
        <w:tab/>
      </w:r>
      <w:r w:rsidRPr="005E169F">
        <w:rPr>
          <w:b/>
          <w:szCs w:val="24"/>
        </w:rPr>
        <w:tab/>
      </w:r>
      <w:r w:rsidR="008F4486" w:rsidRPr="005E169F">
        <w:rPr>
          <w:szCs w:val="24"/>
        </w:rPr>
        <w:t xml:space="preserve">Rokiškio rajono savivaldybės tarybos </w:t>
      </w:r>
      <w:r w:rsidRPr="005E169F">
        <w:rPr>
          <w:b/>
          <w:szCs w:val="24"/>
        </w:rPr>
        <w:tab/>
      </w:r>
      <w:r w:rsidRPr="005E169F">
        <w:rPr>
          <w:b/>
          <w:szCs w:val="24"/>
        </w:rPr>
        <w:tab/>
      </w:r>
      <w:r w:rsidRPr="005E169F">
        <w:rPr>
          <w:b/>
          <w:szCs w:val="24"/>
        </w:rPr>
        <w:tab/>
      </w:r>
      <w:r w:rsidRPr="005E169F">
        <w:rPr>
          <w:b/>
          <w:szCs w:val="24"/>
        </w:rPr>
        <w:tab/>
      </w:r>
      <w:r w:rsidRPr="005E169F">
        <w:rPr>
          <w:b/>
          <w:szCs w:val="24"/>
        </w:rPr>
        <w:tab/>
      </w:r>
      <w:r w:rsidRPr="005E169F">
        <w:rPr>
          <w:b/>
          <w:szCs w:val="24"/>
        </w:rPr>
        <w:tab/>
      </w:r>
      <w:r w:rsidRPr="005E169F">
        <w:rPr>
          <w:b/>
          <w:szCs w:val="24"/>
        </w:rPr>
        <w:tab/>
      </w:r>
      <w:r w:rsidR="005F4176" w:rsidRPr="005E169F">
        <w:rPr>
          <w:b/>
          <w:szCs w:val="24"/>
        </w:rPr>
        <w:tab/>
      </w:r>
      <w:r w:rsidR="005B019C" w:rsidRPr="005E169F">
        <w:rPr>
          <w:szCs w:val="24"/>
        </w:rPr>
        <w:t>201</w:t>
      </w:r>
      <w:r w:rsidR="000E568F" w:rsidRPr="005E169F">
        <w:rPr>
          <w:szCs w:val="24"/>
        </w:rPr>
        <w:t>8</w:t>
      </w:r>
      <w:r w:rsidR="00CA745F" w:rsidRPr="005E169F">
        <w:rPr>
          <w:szCs w:val="24"/>
        </w:rPr>
        <w:t xml:space="preserve"> m. kovo 29 d.</w:t>
      </w:r>
      <w:r w:rsidR="00B12966" w:rsidRPr="005E169F">
        <w:rPr>
          <w:szCs w:val="24"/>
        </w:rPr>
        <w:t xml:space="preserve"> </w:t>
      </w:r>
      <w:r w:rsidR="008F4486" w:rsidRPr="005E169F">
        <w:rPr>
          <w:szCs w:val="24"/>
        </w:rPr>
        <w:t>sprendimu Nr. TS</w:t>
      </w:r>
      <w:r w:rsidR="005A0314" w:rsidRPr="005E169F">
        <w:rPr>
          <w:szCs w:val="24"/>
        </w:rPr>
        <w:t>-</w:t>
      </w:r>
      <w:r w:rsidR="008F4486" w:rsidRPr="005E169F">
        <w:rPr>
          <w:szCs w:val="24"/>
        </w:rPr>
        <w:t xml:space="preserve"> </w:t>
      </w:r>
    </w:p>
    <w:p w14:paraId="25C71A73" w14:textId="77777777" w:rsidR="00145C76" w:rsidRPr="005E169F" w:rsidRDefault="00145C76" w:rsidP="005B32CF">
      <w:pPr>
        <w:jc w:val="both"/>
        <w:rPr>
          <w:b/>
          <w:szCs w:val="24"/>
        </w:rPr>
      </w:pPr>
    </w:p>
    <w:p w14:paraId="25C71A74" w14:textId="77777777" w:rsidR="00B50CB9" w:rsidRPr="005E169F" w:rsidRDefault="00B50CB9" w:rsidP="00C73DAA">
      <w:pPr>
        <w:jc w:val="center"/>
        <w:rPr>
          <w:b/>
          <w:szCs w:val="24"/>
        </w:rPr>
      </w:pPr>
      <w:r w:rsidRPr="005E169F">
        <w:rPr>
          <w:b/>
          <w:szCs w:val="24"/>
          <w:lang w:bidi="ar-BH"/>
        </w:rPr>
        <w:t>ROKI</w:t>
      </w:r>
      <w:r w:rsidR="00186F4B" w:rsidRPr="005E169F">
        <w:rPr>
          <w:b/>
          <w:szCs w:val="24"/>
          <w:lang w:bidi="ar-BH"/>
        </w:rPr>
        <w:t>Š</w:t>
      </w:r>
      <w:r w:rsidRPr="005E169F">
        <w:rPr>
          <w:b/>
          <w:szCs w:val="24"/>
          <w:lang w:bidi="ar-BH"/>
        </w:rPr>
        <w:t>KIO R</w:t>
      </w:r>
      <w:r w:rsidRPr="005E169F">
        <w:rPr>
          <w:b/>
          <w:szCs w:val="24"/>
        </w:rPr>
        <w:t xml:space="preserve">AJONO SAVIVALDYBĖS ADMINISTRACIJOS DIREKTORIAUS </w:t>
      </w:r>
      <w:r w:rsidR="0097292B" w:rsidRPr="005E169F">
        <w:rPr>
          <w:b/>
          <w:szCs w:val="24"/>
        </w:rPr>
        <w:t>2018</w:t>
      </w:r>
      <w:r w:rsidRPr="005E169F">
        <w:rPr>
          <w:b/>
          <w:szCs w:val="24"/>
        </w:rPr>
        <w:t xml:space="preserve"> METŲ VEIKLOS ATASKAITA</w:t>
      </w:r>
    </w:p>
    <w:p w14:paraId="25C71A75" w14:textId="77777777" w:rsidR="0097292B" w:rsidRPr="005E169F" w:rsidRDefault="0097292B" w:rsidP="005B32CF">
      <w:pPr>
        <w:jc w:val="both"/>
        <w:rPr>
          <w:szCs w:val="24"/>
        </w:rPr>
      </w:pPr>
    </w:p>
    <w:p w14:paraId="25C71A76" w14:textId="77777777" w:rsidR="001C342F" w:rsidRPr="005E169F" w:rsidRDefault="0097292B" w:rsidP="005B32CF">
      <w:pPr>
        <w:jc w:val="both"/>
        <w:rPr>
          <w:szCs w:val="24"/>
        </w:rPr>
      </w:pPr>
      <w:r w:rsidRPr="005E169F">
        <w:rPr>
          <w:szCs w:val="24"/>
        </w:rPr>
        <w:tab/>
        <w:t xml:space="preserve">Rokiškio rajono savivaldybės administracija, įgyvendindama strateginį plėtros planą, 2018 m. gerino administracijos valdymą, skatino investicijas, gerino kelių ir gatvių infrastruktūrą, </w:t>
      </w:r>
      <w:r w:rsidR="001C342F" w:rsidRPr="005E169F">
        <w:rPr>
          <w:szCs w:val="24"/>
        </w:rPr>
        <w:t xml:space="preserve">puoselėjo </w:t>
      </w:r>
      <w:r w:rsidRPr="005E169F">
        <w:rPr>
          <w:szCs w:val="24"/>
        </w:rPr>
        <w:t>kultūros</w:t>
      </w:r>
      <w:r w:rsidR="001C342F" w:rsidRPr="005E169F">
        <w:rPr>
          <w:szCs w:val="24"/>
        </w:rPr>
        <w:t>, švietimo sistemos</w:t>
      </w:r>
      <w:r w:rsidRPr="005E169F">
        <w:rPr>
          <w:szCs w:val="24"/>
        </w:rPr>
        <w:t xml:space="preserve"> infrastruktūrą</w:t>
      </w:r>
      <w:r w:rsidR="001C342F" w:rsidRPr="005E169F">
        <w:rPr>
          <w:szCs w:val="24"/>
        </w:rPr>
        <w:t xml:space="preserve">, </w:t>
      </w:r>
      <w:r w:rsidRPr="005E169F">
        <w:rPr>
          <w:szCs w:val="24"/>
        </w:rPr>
        <w:t xml:space="preserve"> kultūros paveldą, ugdė fiziškai aktyvią bendruomenę, užtikrino teikiamų socialinių paslaugų prieinamumą, aplinkos kokybę</w:t>
      </w:r>
      <w:r w:rsidR="001C342F" w:rsidRPr="005E169F">
        <w:rPr>
          <w:szCs w:val="24"/>
        </w:rPr>
        <w:t xml:space="preserve"> ir kt.</w:t>
      </w:r>
    </w:p>
    <w:p w14:paraId="25C71A77" w14:textId="77777777" w:rsidR="004758A7" w:rsidRPr="005E169F" w:rsidRDefault="00357CCC" w:rsidP="005B32CF">
      <w:pPr>
        <w:jc w:val="both"/>
        <w:rPr>
          <w:szCs w:val="24"/>
        </w:rPr>
      </w:pPr>
      <w:r w:rsidRPr="005E169F">
        <w:rPr>
          <w:szCs w:val="24"/>
        </w:rPr>
        <w:tab/>
        <w:t xml:space="preserve">Rokiškio rajono savivaldybės administracijos direktorius Valerijus </w:t>
      </w:r>
      <w:proofErr w:type="spellStart"/>
      <w:r w:rsidRPr="005E169F">
        <w:rPr>
          <w:szCs w:val="24"/>
        </w:rPr>
        <w:t>Rancevas</w:t>
      </w:r>
      <w:proofErr w:type="spellEnd"/>
      <w:r w:rsidRPr="005E169F">
        <w:rPr>
          <w:szCs w:val="24"/>
        </w:rPr>
        <w:t xml:space="preserve"> iš pareigų atleistas 2018 m. vasario 1 d., praradus pasitikėjimą juo. Eiti administracijos direktoriaus pareigas, kol bus paskirtas direktorius, pavesta administracijos direktoriaus pavaduotojai Danguolei Kondratenkienei.</w:t>
      </w:r>
    </w:p>
    <w:p w14:paraId="25C71A78" w14:textId="77777777" w:rsidR="00357CCC" w:rsidRPr="005E169F" w:rsidRDefault="004758A7" w:rsidP="005B32CF">
      <w:pPr>
        <w:jc w:val="both"/>
        <w:rPr>
          <w:szCs w:val="24"/>
        </w:rPr>
      </w:pPr>
      <w:r w:rsidRPr="005E169F">
        <w:rPr>
          <w:szCs w:val="24"/>
        </w:rPr>
        <w:tab/>
        <w:t xml:space="preserve">Rokiškio rajono savivaldybės tarybos 2018 m. balandžio 27 d. sprendimu Nr. TS-100 nuo 2018 m. gegužės 15 d. administracijos direktore savivaldybės tarybos įgaliojimų laikui paskirta Nataša Aleksiejeva. </w:t>
      </w:r>
    </w:p>
    <w:p w14:paraId="25C71A79" w14:textId="77777777" w:rsidR="00F27D44" w:rsidRPr="005E169F" w:rsidRDefault="00B747F6" w:rsidP="005B32CF">
      <w:pPr>
        <w:jc w:val="both"/>
        <w:rPr>
          <w:szCs w:val="24"/>
        </w:rPr>
      </w:pPr>
      <w:r w:rsidRPr="005E169F">
        <w:rPr>
          <w:szCs w:val="24"/>
        </w:rPr>
        <w:tab/>
      </w:r>
      <w:r w:rsidR="00F27D44" w:rsidRPr="005E169F">
        <w:rPr>
          <w:szCs w:val="24"/>
        </w:rPr>
        <w:t>2018 m. birželio 29 d. sprendimu Nr. TS-189 Danguolė Kondratenkienė jos pačios prašymu  2018 m. liepos 23 d. atleista iš Rokiškio rajono savivaldybės administracijos direktoriaus pavaduotojos pareigų.</w:t>
      </w:r>
    </w:p>
    <w:p w14:paraId="25C71A7A" w14:textId="77777777" w:rsidR="00FF31F4" w:rsidRPr="005E169F" w:rsidRDefault="00AA1EDC" w:rsidP="005B32CF">
      <w:pPr>
        <w:jc w:val="both"/>
        <w:rPr>
          <w:szCs w:val="24"/>
        </w:rPr>
      </w:pPr>
      <w:r w:rsidRPr="005E169F">
        <w:rPr>
          <w:color w:val="1F497D" w:themeColor="text2"/>
          <w:szCs w:val="24"/>
        </w:rPr>
        <w:tab/>
      </w:r>
      <w:r w:rsidR="00A37743" w:rsidRPr="005E169F">
        <w:rPr>
          <w:b/>
          <w:szCs w:val="24"/>
        </w:rPr>
        <w:t>Struktūriniai pokyčiai</w:t>
      </w:r>
      <w:r w:rsidR="00A37743" w:rsidRPr="005E169F">
        <w:rPr>
          <w:szCs w:val="24"/>
        </w:rPr>
        <w:t>: Vietoje buvusio Ūkio ir viešosios tvarkos skyriaus įsteigtas Turto valdymo ir ūkio skyrius, o vietoje Kanceliarijos skyriaus – Bendrasis skyrius, vietoje Strateginio planavimo ir investicijų skyriaus –  Strateginio planavimo, investicijų ir viešųjų pirkimų skyrius</w:t>
      </w:r>
      <w:r w:rsidR="0037002B" w:rsidRPr="005E169F">
        <w:rPr>
          <w:szCs w:val="24"/>
        </w:rPr>
        <w:t>; s</w:t>
      </w:r>
      <w:r w:rsidR="00A37743" w:rsidRPr="005E169F">
        <w:rPr>
          <w:szCs w:val="24"/>
        </w:rPr>
        <w:t>ujungti Archyvų skyrius ir Civilinės metrikacijos skyrius ir įsteigtas Civilinės metrikacijos ir archyvų skyrius</w:t>
      </w:r>
      <w:r w:rsidR="0037002B" w:rsidRPr="005E169F">
        <w:rPr>
          <w:szCs w:val="24"/>
        </w:rPr>
        <w:t>, s</w:t>
      </w:r>
      <w:r w:rsidR="00A37743" w:rsidRPr="005E169F">
        <w:rPr>
          <w:szCs w:val="24"/>
        </w:rPr>
        <w:t xml:space="preserve">ujungti Kultūros, turizmo ir ryšių su užsienio šalimis skyrius ir Švietimo skyrius ir įsteigtas Švietimo, kultūros ir sporto skyrius. </w:t>
      </w:r>
      <w:r w:rsidR="0037002B" w:rsidRPr="005E169F">
        <w:rPr>
          <w:szCs w:val="24"/>
        </w:rPr>
        <w:t>Taip pat buvo į</w:t>
      </w:r>
      <w:r w:rsidR="00A37743" w:rsidRPr="005E169F">
        <w:rPr>
          <w:szCs w:val="24"/>
        </w:rPr>
        <w:t xml:space="preserve">steigtas naujas </w:t>
      </w:r>
      <w:r w:rsidR="0037002B" w:rsidRPr="005E169F">
        <w:rPr>
          <w:szCs w:val="24"/>
        </w:rPr>
        <w:t>j</w:t>
      </w:r>
      <w:r w:rsidR="00A37743" w:rsidRPr="005E169F">
        <w:rPr>
          <w:szCs w:val="24"/>
        </w:rPr>
        <w:t>aunimo reikalų koordinatoriaus etatas, kuris yra tiesiogiai pavaldus administracijos direktoriui</w:t>
      </w:r>
      <w:r w:rsidR="0037002B" w:rsidRPr="005E169F">
        <w:rPr>
          <w:szCs w:val="24"/>
        </w:rPr>
        <w:t>, p</w:t>
      </w:r>
      <w:r w:rsidR="00A37743" w:rsidRPr="005E169F">
        <w:rPr>
          <w:szCs w:val="24"/>
        </w:rPr>
        <w:t>anaikintas Vaikų teisių skyrius</w:t>
      </w:r>
      <w:r w:rsidR="0037002B" w:rsidRPr="005E169F">
        <w:rPr>
          <w:szCs w:val="24"/>
        </w:rPr>
        <w:t>, o s</w:t>
      </w:r>
      <w:r w:rsidR="00A37743" w:rsidRPr="005E169F">
        <w:rPr>
          <w:szCs w:val="24"/>
        </w:rPr>
        <w:t>ocialini</w:t>
      </w:r>
      <w:r w:rsidR="0037002B" w:rsidRPr="005E169F">
        <w:rPr>
          <w:szCs w:val="24"/>
        </w:rPr>
        <w:t>ai</w:t>
      </w:r>
      <w:r w:rsidR="00A37743" w:rsidRPr="005E169F">
        <w:rPr>
          <w:szCs w:val="24"/>
        </w:rPr>
        <w:t xml:space="preserve"> darbuotoj</w:t>
      </w:r>
      <w:r w:rsidR="0037002B" w:rsidRPr="005E169F">
        <w:rPr>
          <w:szCs w:val="24"/>
        </w:rPr>
        <w:t>ai</w:t>
      </w:r>
      <w:r w:rsidR="00A37743" w:rsidRPr="005E169F">
        <w:rPr>
          <w:szCs w:val="24"/>
        </w:rPr>
        <w:t xml:space="preserve"> darbui su</w:t>
      </w:r>
      <w:r w:rsidR="0037002B" w:rsidRPr="005E169F">
        <w:rPr>
          <w:szCs w:val="24"/>
        </w:rPr>
        <w:t xml:space="preserve"> </w:t>
      </w:r>
      <w:r w:rsidR="00A37743" w:rsidRPr="005E169F">
        <w:rPr>
          <w:szCs w:val="24"/>
        </w:rPr>
        <w:t>socialinės rizikos šeimomis</w:t>
      </w:r>
      <w:r w:rsidR="0037002B" w:rsidRPr="005E169F">
        <w:rPr>
          <w:szCs w:val="24"/>
        </w:rPr>
        <w:t xml:space="preserve"> iš seniūnijų perkelti </w:t>
      </w:r>
      <w:r w:rsidR="00A37743" w:rsidRPr="005E169F">
        <w:rPr>
          <w:szCs w:val="24"/>
        </w:rPr>
        <w:t>į Rokiškio socialinės paramos centrą.</w:t>
      </w:r>
      <w:r w:rsidR="00FF31F4" w:rsidRPr="005E169F">
        <w:rPr>
          <w:szCs w:val="24"/>
        </w:rPr>
        <w:t xml:space="preserve"> </w:t>
      </w:r>
    </w:p>
    <w:p w14:paraId="25C71A7B" w14:textId="77777777" w:rsidR="00FF31F4" w:rsidRPr="005E169F" w:rsidRDefault="00FF31F4" w:rsidP="005B32CF">
      <w:pPr>
        <w:jc w:val="both"/>
        <w:rPr>
          <w:color w:val="384E73"/>
          <w:szCs w:val="24"/>
          <w:shd w:val="clear" w:color="auto" w:fill="CFE5F5"/>
        </w:rPr>
      </w:pPr>
      <w:r w:rsidRPr="005E169F">
        <w:rPr>
          <w:szCs w:val="24"/>
        </w:rPr>
        <w:tab/>
        <w:t xml:space="preserve">2018 m. surengti </w:t>
      </w:r>
      <w:r w:rsidRPr="005E169F">
        <w:rPr>
          <w:b/>
          <w:szCs w:val="24"/>
        </w:rPr>
        <w:t>konkursai</w:t>
      </w:r>
      <w:r w:rsidRPr="005E169F">
        <w:rPr>
          <w:szCs w:val="24"/>
        </w:rPr>
        <w:t xml:space="preserve"> į Ūkio ir viešosios tvarkos skyriaus vyriausiojo specialisto,</w:t>
      </w:r>
      <w:r w:rsidRPr="005E169F">
        <w:rPr>
          <w:color w:val="384E73"/>
          <w:szCs w:val="24"/>
          <w:shd w:val="clear" w:color="auto" w:fill="CFE5F5"/>
        </w:rPr>
        <w:t xml:space="preserve"> </w:t>
      </w:r>
      <w:r w:rsidRPr="005E169F">
        <w:rPr>
          <w:szCs w:val="24"/>
        </w:rPr>
        <w:t>Kultūros, turizmo ir ryšių su užsienio šalimis skyriaus vyriausiojo specialisto, Statybos ir infrastruktūros plėtros skyriaus pakaitinio vyriausiasis specialisto, Socialinės paramos ir sveikatos skyriaus socialinių išmokų specialisto, Juridinio ir personalo skyriaus vyriausiųjų specialistų (personalui), Socialinės paramos ir sveikatos skyriaus vyriausiojo specialisto, Rokiškio PASPC centro direktoriaus, Rokiškio socialinės paramos centro direktoriaus, Rokiškio baseino direktoriaus</w:t>
      </w:r>
      <w:r w:rsidRPr="005E169F">
        <w:rPr>
          <w:szCs w:val="24"/>
          <w:shd w:val="clear" w:color="auto" w:fill="CFE5F5"/>
        </w:rPr>
        <w:t xml:space="preserve">, </w:t>
      </w:r>
      <w:r w:rsidRPr="005E169F">
        <w:rPr>
          <w:szCs w:val="24"/>
        </w:rPr>
        <w:t>Juodupės seniūnijos raštvedės, Obelių seniūnijos raštvedės, Panemunėlio seniūnijos ūkio specialisto,</w:t>
      </w:r>
      <w:r w:rsidRPr="005E169F">
        <w:rPr>
          <w:szCs w:val="24"/>
          <w:shd w:val="clear" w:color="auto" w:fill="CFE5F5"/>
        </w:rPr>
        <w:t xml:space="preserve"> </w:t>
      </w:r>
      <w:r w:rsidRPr="005E169F">
        <w:rPr>
          <w:szCs w:val="24"/>
        </w:rPr>
        <w:t>Ūkio ir viešosios tvarkos skyriaus vyriausiojo specialisto (ūkiui), Obelių seniūnijos socialinio darbo organizatorius pareigas. Apie konkursus ir laisvas darbo vietas skelbiama savivaldybės interneto tinklalapyje, skiltyje ,,Konkursai ir darbo pasiūla“.</w:t>
      </w:r>
    </w:p>
    <w:p w14:paraId="25C71A7C" w14:textId="77777777" w:rsidR="00FF31F4" w:rsidRPr="005E169F" w:rsidRDefault="00FF31F4" w:rsidP="005B32CF">
      <w:pPr>
        <w:jc w:val="both"/>
        <w:rPr>
          <w:szCs w:val="24"/>
        </w:rPr>
      </w:pPr>
      <w:r w:rsidRPr="005E169F">
        <w:rPr>
          <w:color w:val="1F497D" w:themeColor="text2"/>
          <w:szCs w:val="24"/>
        </w:rPr>
        <w:tab/>
      </w:r>
      <w:r w:rsidRPr="005E169F">
        <w:rPr>
          <w:b/>
          <w:szCs w:val="24"/>
        </w:rPr>
        <w:t>Darbuotojų kvalifikacija.</w:t>
      </w:r>
      <w:r w:rsidRPr="005E169F">
        <w:rPr>
          <w:szCs w:val="24"/>
        </w:rPr>
        <w:t xml:space="preserve"> Darbuotojų kvalifikacija. 2018 m. vasario 1 d. įsakymu Nr. P-112 ,,Dėl savivaldybės administracijos valstybės tarnautojų mokymo 2018 metais“ buvo nustatyti mokymosi tikslai ir prioritetinės valstybės tarnautojų mokymosi grupės. 2018 m. kvalifikaciją kėlė 51 valstybės tarnautojas, t. y </w:t>
      </w:r>
      <w:r w:rsidRPr="005E169F">
        <w:rPr>
          <w:color w:val="000000" w:themeColor="text1"/>
          <w:szCs w:val="24"/>
        </w:rPr>
        <w:t xml:space="preserve">67,11 </w:t>
      </w:r>
      <w:r w:rsidRPr="005E169F">
        <w:rPr>
          <w:szCs w:val="24"/>
        </w:rPr>
        <w:t xml:space="preserve">proc. visų valstybės tarnautojų. Daugiausia valstybės tarnautojai tobulino specialiuosius ir profesinius gebėjimus, reikalingus konkrečioms, pareigybės aprašyme nustatytoms, funkcijoms vykdyti. Valstybės tarnautojų mokymui išleista 6651,35 Eur. Mokymuose dalyvavo </w:t>
      </w:r>
      <w:r w:rsidR="004D7361" w:rsidRPr="005E169F">
        <w:rPr>
          <w:szCs w:val="24"/>
        </w:rPr>
        <w:t>87</w:t>
      </w:r>
      <w:r w:rsidRPr="005E169F">
        <w:rPr>
          <w:szCs w:val="24"/>
        </w:rPr>
        <w:t xml:space="preserve"> administracijos darbuotojai (iš 196), dirbantys pagal darbo sutartis.</w:t>
      </w:r>
    </w:p>
    <w:p w14:paraId="25C71A7D" w14:textId="77777777" w:rsidR="00AC265B" w:rsidRPr="005E169F" w:rsidRDefault="00A37743" w:rsidP="005B32CF">
      <w:pPr>
        <w:jc w:val="both"/>
        <w:rPr>
          <w:szCs w:val="24"/>
        </w:rPr>
      </w:pPr>
      <w:r w:rsidRPr="005E169F">
        <w:rPr>
          <w:szCs w:val="24"/>
        </w:rPr>
        <w:tab/>
      </w:r>
      <w:r w:rsidR="009E69B3" w:rsidRPr="005E169F">
        <w:rPr>
          <w:b/>
          <w:szCs w:val="24"/>
        </w:rPr>
        <w:t>Dokumentai.</w:t>
      </w:r>
      <w:r w:rsidR="009E69B3" w:rsidRPr="005E169F">
        <w:rPr>
          <w:szCs w:val="24"/>
        </w:rPr>
        <w:t xml:space="preserve"> </w:t>
      </w:r>
      <w:r w:rsidR="00B56600" w:rsidRPr="005E169F">
        <w:rPr>
          <w:szCs w:val="24"/>
        </w:rPr>
        <w:t>2018</w:t>
      </w:r>
      <w:r w:rsidR="004C3FA3" w:rsidRPr="005E169F">
        <w:rPr>
          <w:szCs w:val="24"/>
        </w:rPr>
        <w:t xml:space="preserve"> metais</w:t>
      </w:r>
      <w:r w:rsidR="00FE4D0C" w:rsidRPr="005E169F">
        <w:rPr>
          <w:szCs w:val="24"/>
        </w:rPr>
        <w:t xml:space="preserve"> </w:t>
      </w:r>
      <w:r w:rsidR="00145A37" w:rsidRPr="005E169F">
        <w:rPr>
          <w:szCs w:val="24"/>
        </w:rPr>
        <w:t xml:space="preserve">administracijos </w:t>
      </w:r>
      <w:r w:rsidR="00B56600" w:rsidRPr="005E169F">
        <w:rPr>
          <w:szCs w:val="24"/>
        </w:rPr>
        <w:t xml:space="preserve">direktoriaus </w:t>
      </w:r>
      <w:r w:rsidR="00145A37" w:rsidRPr="005E169F">
        <w:rPr>
          <w:szCs w:val="24"/>
        </w:rPr>
        <w:t>kompetencij</w:t>
      </w:r>
      <w:r w:rsidR="002B3B17" w:rsidRPr="005E169F">
        <w:rPr>
          <w:szCs w:val="24"/>
        </w:rPr>
        <w:t>os</w:t>
      </w:r>
      <w:r w:rsidR="00145A37" w:rsidRPr="005E169F">
        <w:rPr>
          <w:szCs w:val="24"/>
        </w:rPr>
        <w:t xml:space="preserve"> klausimais pasiraš</w:t>
      </w:r>
      <w:r w:rsidR="00B56600" w:rsidRPr="005E169F">
        <w:rPr>
          <w:szCs w:val="24"/>
        </w:rPr>
        <w:t>yta</w:t>
      </w:r>
      <w:r w:rsidR="00544883" w:rsidRPr="005E169F">
        <w:rPr>
          <w:szCs w:val="24"/>
        </w:rPr>
        <w:t>:</w:t>
      </w:r>
      <w:r w:rsidR="00AB16CF" w:rsidRPr="005E169F">
        <w:rPr>
          <w:szCs w:val="24"/>
        </w:rPr>
        <w:t xml:space="preserve"> </w:t>
      </w:r>
      <w:r w:rsidR="00B32D71" w:rsidRPr="005E169F">
        <w:rPr>
          <w:szCs w:val="24"/>
        </w:rPr>
        <w:t xml:space="preserve">993 (2017 m. – </w:t>
      </w:r>
      <w:r w:rsidR="00D1002C" w:rsidRPr="005E169F">
        <w:rPr>
          <w:szCs w:val="24"/>
        </w:rPr>
        <w:t>804</w:t>
      </w:r>
      <w:r w:rsidR="00B32D71" w:rsidRPr="005E169F">
        <w:rPr>
          <w:szCs w:val="24"/>
        </w:rPr>
        <w:t xml:space="preserve">, </w:t>
      </w:r>
      <w:r w:rsidR="00A42ECF" w:rsidRPr="005E169F">
        <w:rPr>
          <w:szCs w:val="24"/>
        </w:rPr>
        <w:t>201</w:t>
      </w:r>
      <w:r w:rsidR="00D1002C" w:rsidRPr="005E169F">
        <w:rPr>
          <w:szCs w:val="24"/>
        </w:rPr>
        <w:t>6</w:t>
      </w:r>
      <w:r w:rsidR="00A42ECF" w:rsidRPr="005E169F">
        <w:rPr>
          <w:szCs w:val="24"/>
        </w:rPr>
        <w:t xml:space="preserve"> m. </w:t>
      </w:r>
      <w:r w:rsidR="00CF0AC8" w:rsidRPr="005E169F">
        <w:rPr>
          <w:szCs w:val="24"/>
        </w:rPr>
        <w:t>–</w:t>
      </w:r>
      <w:r w:rsidR="00AF6507" w:rsidRPr="005E169F">
        <w:rPr>
          <w:szCs w:val="24"/>
        </w:rPr>
        <w:t xml:space="preserve"> </w:t>
      </w:r>
      <w:r w:rsidR="00D1002C" w:rsidRPr="005E169F">
        <w:rPr>
          <w:szCs w:val="24"/>
        </w:rPr>
        <w:t>570</w:t>
      </w:r>
      <w:r w:rsidR="00A42ECF" w:rsidRPr="005E169F">
        <w:rPr>
          <w:szCs w:val="24"/>
        </w:rPr>
        <w:t xml:space="preserve">) </w:t>
      </w:r>
      <w:r w:rsidR="00255146" w:rsidRPr="005E169F">
        <w:rPr>
          <w:szCs w:val="24"/>
        </w:rPr>
        <w:t>personalo</w:t>
      </w:r>
      <w:r w:rsidR="00250BB3" w:rsidRPr="005E169F">
        <w:rPr>
          <w:szCs w:val="24"/>
        </w:rPr>
        <w:t xml:space="preserve">, </w:t>
      </w:r>
      <w:r w:rsidR="00B32D71" w:rsidRPr="005E169F">
        <w:rPr>
          <w:szCs w:val="24"/>
        </w:rPr>
        <w:t xml:space="preserve">271 (2017 m. – </w:t>
      </w:r>
      <w:r w:rsidR="00D1002C" w:rsidRPr="005E169F">
        <w:rPr>
          <w:szCs w:val="24"/>
        </w:rPr>
        <w:t>283</w:t>
      </w:r>
      <w:r w:rsidR="00B32D71" w:rsidRPr="005E169F">
        <w:rPr>
          <w:szCs w:val="24"/>
        </w:rPr>
        <w:t xml:space="preserve">, </w:t>
      </w:r>
      <w:r w:rsidR="004C3FA3" w:rsidRPr="005E169F">
        <w:rPr>
          <w:szCs w:val="24"/>
        </w:rPr>
        <w:t>201</w:t>
      </w:r>
      <w:r w:rsidR="00D1002C" w:rsidRPr="005E169F">
        <w:rPr>
          <w:szCs w:val="24"/>
        </w:rPr>
        <w:t>6</w:t>
      </w:r>
      <w:r w:rsidR="006E1F9A" w:rsidRPr="005E169F">
        <w:rPr>
          <w:szCs w:val="24"/>
        </w:rPr>
        <w:t xml:space="preserve"> m. </w:t>
      </w:r>
      <w:r w:rsidR="00CF0AC8" w:rsidRPr="005E169F">
        <w:rPr>
          <w:szCs w:val="24"/>
        </w:rPr>
        <w:t>–</w:t>
      </w:r>
      <w:r w:rsidR="00B820A3" w:rsidRPr="005E169F">
        <w:rPr>
          <w:szCs w:val="24"/>
        </w:rPr>
        <w:t xml:space="preserve"> </w:t>
      </w:r>
      <w:r w:rsidR="00D1002C" w:rsidRPr="005E169F">
        <w:rPr>
          <w:szCs w:val="24"/>
        </w:rPr>
        <w:t>295</w:t>
      </w:r>
      <w:r w:rsidR="00A42ECF" w:rsidRPr="005E169F">
        <w:rPr>
          <w:szCs w:val="24"/>
        </w:rPr>
        <w:t xml:space="preserve">) </w:t>
      </w:r>
      <w:r w:rsidR="00255146" w:rsidRPr="005E169F">
        <w:rPr>
          <w:szCs w:val="24"/>
        </w:rPr>
        <w:t>atostogų</w:t>
      </w:r>
      <w:r w:rsidR="00255146" w:rsidRPr="005E169F">
        <w:rPr>
          <w:b/>
          <w:szCs w:val="24"/>
        </w:rPr>
        <w:t>,</w:t>
      </w:r>
      <w:r w:rsidR="00A86E1E" w:rsidRPr="005E169F">
        <w:rPr>
          <w:b/>
          <w:szCs w:val="24"/>
        </w:rPr>
        <w:t xml:space="preserve"> </w:t>
      </w:r>
      <w:r w:rsidR="00B32D71" w:rsidRPr="005E169F">
        <w:rPr>
          <w:szCs w:val="24"/>
        </w:rPr>
        <w:t xml:space="preserve">101 (2017 m. – </w:t>
      </w:r>
      <w:r w:rsidR="00D1002C" w:rsidRPr="005E169F">
        <w:rPr>
          <w:szCs w:val="24"/>
        </w:rPr>
        <w:t>117</w:t>
      </w:r>
      <w:r w:rsidR="00B32D71" w:rsidRPr="005E169F">
        <w:rPr>
          <w:szCs w:val="24"/>
        </w:rPr>
        <w:t xml:space="preserve">, </w:t>
      </w:r>
      <w:r w:rsidR="004C3FA3" w:rsidRPr="005E169F">
        <w:rPr>
          <w:szCs w:val="24"/>
        </w:rPr>
        <w:t>201</w:t>
      </w:r>
      <w:r w:rsidR="00D1002C" w:rsidRPr="005E169F">
        <w:rPr>
          <w:szCs w:val="24"/>
        </w:rPr>
        <w:t>6</w:t>
      </w:r>
      <w:r w:rsidR="006E1F9A" w:rsidRPr="005E169F">
        <w:rPr>
          <w:szCs w:val="24"/>
        </w:rPr>
        <w:t xml:space="preserve"> m.</w:t>
      </w:r>
      <w:r w:rsidR="00FF4DA2" w:rsidRPr="005E169F">
        <w:rPr>
          <w:szCs w:val="24"/>
        </w:rPr>
        <w:t xml:space="preserve"> </w:t>
      </w:r>
      <w:r w:rsidR="00CF0AC8" w:rsidRPr="005E169F">
        <w:rPr>
          <w:szCs w:val="24"/>
        </w:rPr>
        <w:t>–</w:t>
      </w:r>
      <w:r w:rsidR="00AF6507" w:rsidRPr="005E169F">
        <w:rPr>
          <w:szCs w:val="24"/>
        </w:rPr>
        <w:t xml:space="preserve"> </w:t>
      </w:r>
      <w:r w:rsidR="00D1002C" w:rsidRPr="005E169F">
        <w:rPr>
          <w:szCs w:val="24"/>
        </w:rPr>
        <w:t>59</w:t>
      </w:r>
      <w:r w:rsidR="00FF4DA2" w:rsidRPr="005E169F">
        <w:rPr>
          <w:szCs w:val="24"/>
        </w:rPr>
        <w:t xml:space="preserve">) </w:t>
      </w:r>
      <w:r w:rsidR="00255146" w:rsidRPr="005E169F">
        <w:rPr>
          <w:szCs w:val="24"/>
        </w:rPr>
        <w:t>komandiruočių</w:t>
      </w:r>
      <w:r w:rsidR="004C3FA3" w:rsidRPr="005E169F">
        <w:rPr>
          <w:szCs w:val="24"/>
        </w:rPr>
        <w:t>,</w:t>
      </w:r>
      <w:r w:rsidR="0011700D" w:rsidRPr="005E169F">
        <w:rPr>
          <w:szCs w:val="24"/>
        </w:rPr>
        <w:t xml:space="preserve"> </w:t>
      </w:r>
      <w:r w:rsidR="00B32D71" w:rsidRPr="005E169F">
        <w:rPr>
          <w:szCs w:val="24"/>
        </w:rPr>
        <w:t xml:space="preserve">1291 įsakymų veiklos organizavimo klausimais (2017 m. – </w:t>
      </w:r>
      <w:r w:rsidR="00CE2D2A" w:rsidRPr="005E169F">
        <w:rPr>
          <w:szCs w:val="24"/>
        </w:rPr>
        <w:t>1263</w:t>
      </w:r>
      <w:r w:rsidR="00B32D71" w:rsidRPr="005E169F">
        <w:rPr>
          <w:szCs w:val="24"/>
        </w:rPr>
        <w:t xml:space="preserve">, </w:t>
      </w:r>
      <w:r w:rsidR="000C7F22" w:rsidRPr="005E169F">
        <w:rPr>
          <w:szCs w:val="24"/>
        </w:rPr>
        <w:t>201</w:t>
      </w:r>
      <w:r w:rsidR="001B04F4" w:rsidRPr="005E169F">
        <w:rPr>
          <w:szCs w:val="24"/>
        </w:rPr>
        <w:t>6</w:t>
      </w:r>
      <w:r w:rsidR="009C7D2A" w:rsidRPr="005E169F">
        <w:rPr>
          <w:szCs w:val="24"/>
        </w:rPr>
        <w:t xml:space="preserve"> m. – </w:t>
      </w:r>
      <w:r w:rsidR="001B04F4" w:rsidRPr="005E169F">
        <w:rPr>
          <w:szCs w:val="24"/>
        </w:rPr>
        <w:t>1181</w:t>
      </w:r>
      <w:r w:rsidR="009C7D2A" w:rsidRPr="005E169F">
        <w:rPr>
          <w:szCs w:val="24"/>
        </w:rPr>
        <w:t>)</w:t>
      </w:r>
      <w:r w:rsidR="00A86E1E" w:rsidRPr="005E169F">
        <w:rPr>
          <w:szCs w:val="24"/>
        </w:rPr>
        <w:t>,</w:t>
      </w:r>
      <w:r w:rsidR="00CF0AC8" w:rsidRPr="005E169F">
        <w:rPr>
          <w:szCs w:val="24"/>
        </w:rPr>
        <w:t xml:space="preserve"> </w:t>
      </w:r>
      <w:r w:rsidR="00EF4E54" w:rsidRPr="005E169F">
        <w:rPr>
          <w:szCs w:val="24"/>
        </w:rPr>
        <w:t xml:space="preserve">904 </w:t>
      </w:r>
      <w:r w:rsidR="00CE2D2A" w:rsidRPr="005E169F">
        <w:rPr>
          <w:szCs w:val="24"/>
        </w:rPr>
        <w:t>sutarčių</w:t>
      </w:r>
      <w:r w:rsidR="00FD0689" w:rsidRPr="005E169F">
        <w:rPr>
          <w:szCs w:val="24"/>
        </w:rPr>
        <w:t xml:space="preserve"> (</w:t>
      </w:r>
      <w:r w:rsidR="00EF4E54" w:rsidRPr="005E169F">
        <w:rPr>
          <w:szCs w:val="24"/>
        </w:rPr>
        <w:t xml:space="preserve">2017 m. – 811, </w:t>
      </w:r>
      <w:r w:rsidR="006E1F9A" w:rsidRPr="005E169F">
        <w:rPr>
          <w:szCs w:val="24"/>
        </w:rPr>
        <w:t>20</w:t>
      </w:r>
      <w:r w:rsidR="000C7F22" w:rsidRPr="005E169F">
        <w:rPr>
          <w:szCs w:val="24"/>
        </w:rPr>
        <w:t>1</w:t>
      </w:r>
      <w:r w:rsidR="00CE2D2A" w:rsidRPr="005E169F">
        <w:rPr>
          <w:szCs w:val="24"/>
        </w:rPr>
        <w:t>6</w:t>
      </w:r>
      <w:r w:rsidR="006E1F9A" w:rsidRPr="005E169F">
        <w:rPr>
          <w:szCs w:val="24"/>
        </w:rPr>
        <w:t xml:space="preserve"> m. </w:t>
      </w:r>
      <w:r w:rsidR="00CF0AC8" w:rsidRPr="005E169F">
        <w:rPr>
          <w:szCs w:val="24"/>
        </w:rPr>
        <w:t>–</w:t>
      </w:r>
      <w:r w:rsidR="00572759" w:rsidRPr="005E169F">
        <w:rPr>
          <w:szCs w:val="24"/>
        </w:rPr>
        <w:t xml:space="preserve"> </w:t>
      </w:r>
      <w:r w:rsidR="00CE2D2A" w:rsidRPr="005E169F">
        <w:rPr>
          <w:szCs w:val="24"/>
        </w:rPr>
        <w:t>684</w:t>
      </w:r>
      <w:r w:rsidR="00572759" w:rsidRPr="005E169F">
        <w:rPr>
          <w:szCs w:val="24"/>
        </w:rPr>
        <w:t>)</w:t>
      </w:r>
      <w:r w:rsidR="004570C1" w:rsidRPr="005E169F">
        <w:rPr>
          <w:szCs w:val="24"/>
        </w:rPr>
        <w:t>.</w:t>
      </w:r>
      <w:r w:rsidR="00AC265B" w:rsidRPr="005E169F">
        <w:rPr>
          <w:szCs w:val="24"/>
        </w:rPr>
        <w:t xml:space="preserve"> </w:t>
      </w:r>
      <w:r w:rsidR="00AC265B" w:rsidRPr="005E169F">
        <w:rPr>
          <w:b/>
          <w:szCs w:val="24"/>
        </w:rPr>
        <w:t xml:space="preserve"> </w:t>
      </w:r>
    </w:p>
    <w:p w14:paraId="25C71A7E" w14:textId="77777777" w:rsidR="00145A37" w:rsidRPr="005E169F" w:rsidRDefault="00296F56" w:rsidP="005B32CF">
      <w:pPr>
        <w:jc w:val="both"/>
        <w:rPr>
          <w:szCs w:val="24"/>
        </w:rPr>
      </w:pPr>
      <w:r w:rsidRPr="005E169F">
        <w:rPr>
          <w:szCs w:val="24"/>
        </w:rPr>
        <w:lastRenderedPageBreak/>
        <w:tab/>
      </w:r>
      <w:r w:rsidR="00AA68F4" w:rsidRPr="005E169F">
        <w:rPr>
          <w:szCs w:val="24"/>
        </w:rPr>
        <w:t xml:space="preserve">Kasmet </w:t>
      </w:r>
      <w:r w:rsidR="00D66E17" w:rsidRPr="005E169F">
        <w:rPr>
          <w:szCs w:val="24"/>
        </w:rPr>
        <w:t>didėja</w:t>
      </w:r>
      <w:r w:rsidR="001A1C47" w:rsidRPr="005E169F">
        <w:rPr>
          <w:szCs w:val="24"/>
        </w:rPr>
        <w:t xml:space="preserve"> gaunamų ir siunčiamų raštų</w:t>
      </w:r>
      <w:r w:rsidR="00D66E17" w:rsidRPr="005E169F">
        <w:rPr>
          <w:szCs w:val="24"/>
        </w:rPr>
        <w:t xml:space="preserve"> srautas</w:t>
      </w:r>
      <w:r w:rsidR="001A1C47" w:rsidRPr="005E169F">
        <w:rPr>
          <w:szCs w:val="24"/>
        </w:rPr>
        <w:t>:</w:t>
      </w:r>
      <w:r w:rsidR="00AA68F4" w:rsidRPr="005E169F">
        <w:rPr>
          <w:szCs w:val="24"/>
        </w:rPr>
        <w:t xml:space="preserve"> iš įvairių institucijų </w:t>
      </w:r>
      <w:r w:rsidR="00E60D28" w:rsidRPr="005E169F">
        <w:rPr>
          <w:szCs w:val="24"/>
        </w:rPr>
        <w:t xml:space="preserve">gauti </w:t>
      </w:r>
      <w:r w:rsidR="00EF4E54" w:rsidRPr="005E169F">
        <w:rPr>
          <w:szCs w:val="24"/>
        </w:rPr>
        <w:t xml:space="preserve">4991 </w:t>
      </w:r>
      <w:r w:rsidR="00E60D28" w:rsidRPr="005E169F">
        <w:rPr>
          <w:szCs w:val="24"/>
        </w:rPr>
        <w:t xml:space="preserve">raštai </w:t>
      </w:r>
      <w:r w:rsidR="00EF4E54" w:rsidRPr="005E169F">
        <w:rPr>
          <w:szCs w:val="24"/>
        </w:rPr>
        <w:t>(</w:t>
      </w:r>
      <w:r w:rsidR="00CE2D2A" w:rsidRPr="005E169F">
        <w:rPr>
          <w:szCs w:val="24"/>
        </w:rPr>
        <w:t>2017</w:t>
      </w:r>
      <w:r w:rsidR="001A1C47" w:rsidRPr="005E169F">
        <w:rPr>
          <w:szCs w:val="24"/>
        </w:rPr>
        <w:t xml:space="preserve"> m. </w:t>
      </w:r>
      <w:r w:rsidR="00EF4E54" w:rsidRPr="005E169F">
        <w:rPr>
          <w:szCs w:val="24"/>
        </w:rPr>
        <w:t>–</w:t>
      </w:r>
      <w:r w:rsidR="009F20B4" w:rsidRPr="005E169F">
        <w:rPr>
          <w:szCs w:val="24"/>
        </w:rPr>
        <w:t xml:space="preserve"> </w:t>
      </w:r>
      <w:r w:rsidR="00CE2D2A" w:rsidRPr="005E169F">
        <w:rPr>
          <w:szCs w:val="24"/>
        </w:rPr>
        <w:t>4777</w:t>
      </w:r>
      <w:r w:rsidR="00EF4E54" w:rsidRPr="005E169F">
        <w:rPr>
          <w:szCs w:val="24"/>
        </w:rPr>
        <w:t xml:space="preserve">, </w:t>
      </w:r>
      <w:r w:rsidR="00CE2D2A" w:rsidRPr="005E169F">
        <w:rPr>
          <w:szCs w:val="24"/>
        </w:rPr>
        <w:t xml:space="preserve">2016 m. – 3816, </w:t>
      </w:r>
      <w:r w:rsidR="001A1C47" w:rsidRPr="005E169F">
        <w:rPr>
          <w:szCs w:val="24"/>
        </w:rPr>
        <w:t xml:space="preserve">2015 m. – </w:t>
      </w:r>
      <w:r w:rsidR="007F3251" w:rsidRPr="005E169F">
        <w:rPr>
          <w:szCs w:val="24"/>
        </w:rPr>
        <w:t>3267</w:t>
      </w:r>
      <w:r w:rsidR="001A1C47" w:rsidRPr="005E169F">
        <w:rPr>
          <w:szCs w:val="24"/>
        </w:rPr>
        <w:t xml:space="preserve">, </w:t>
      </w:r>
      <w:r w:rsidR="007F3251" w:rsidRPr="005E169F">
        <w:rPr>
          <w:szCs w:val="24"/>
        </w:rPr>
        <w:t xml:space="preserve">2014 m. – 3093, 2013 m. </w:t>
      </w:r>
      <w:r w:rsidR="00456014" w:rsidRPr="005E169F">
        <w:rPr>
          <w:szCs w:val="24"/>
        </w:rPr>
        <w:t xml:space="preserve">– </w:t>
      </w:r>
      <w:r w:rsidR="0011700D" w:rsidRPr="005E169F">
        <w:rPr>
          <w:szCs w:val="24"/>
        </w:rPr>
        <w:t>2925</w:t>
      </w:r>
      <w:r w:rsidR="00456014" w:rsidRPr="005E169F">
        <w:rPr>
          <w:szCs w:val="24"/>
        </w:rPr>
        <w:t>)</w:t>
      </w:r>
      <w:r w:rsidR="001A1C47" w:rsidRPr="005E169F">
        <w:rPr>
          <w:szCs w:val="24"/>
        </w:rPr>
        <w:t xml:space="preserve">; pernai išsiųsti </w:t>
      </w:r>
      <w:r w:rsidR="0097372A" w:rsidRPr="005E169F">
        <w:rPr>
          <w:szCs w:val="24"/>
        </w:rPr>
        <w:t xml:space="preserve">3570 </w:t>
      </w:r>
      <w:r w:rsidR="001A1C47" w:rsidRPr="005E169F">
        <w:rPr>
          <w:szCs w:val="24"/>
        </w:rPr>
        <w:t>raštai (</w:t>
      </w:r>
      <w:r w:rsidR="0097372A" w:rsidRPr="005E169F">
        <w:rPr>
          <w:szCs w:val="24"/>
        </w:rPr>
        <w:t xml:space="preserve">2017 m. – 3412, </w:t>
      </w:r>
      <w:r w:rsidR="00CE2D2A" w:rsidRPr="005E169F">
        <w:rPr>
          <w:szCs w:val="24"/>
        </w:rPr>
        <w:t>2016 m. – 3093, 2</w:t>
      </w:r>
      <w:r w:rsidR="00AA68F4" w:rsidRPr="005E169F">
        <w:rPr>
          <w:szCs w:val="24"/>
        </w:rPr>
        <w:t xml:space="preserve">015 m. – 2933, 2014 m. – </w:t>
      </w:r>
      <w:r w:rsidR="00BF1949" w:rsidRPr="005E169F">
        <w:rPr>
          <w:szCs w:val="24"/>
        </w:rPr>
        <w:t>2923</w:t>
      </w:r>
      <w:r w:rsidR="00AA68F4" w:rsidRPr="005E169F">
        <w:rPr>
          <w:szCs w:val="24"/>
        </w:rPr>
        <w:t>, 2013 m.</w:t>
      </w:r>
      <w:r w:rsidR="001A1C47" w:rsidRPr="005E169F">
        <w:rPr>
          <w:szCs w:val="24"/>
        </w:rPr>
        <w:t xml:space="preserve"> </w:t>
      </w:r>
      <w:r w:rsidR="0009387D" w:rsidRPr="005E169F">
        <w:rPr>
          <w:szCs w:val="24"/>
        </w:rPr>
        <w:t xml:space="preserve">– </w:t>
      </w:r>
      <w:r w:rsidR="0019438D" w:rsidRPr="005E169F">
        <w:rPr>
          <w:szCs w:val="24"/>
        </w:rPr>
        <w:t>2925</w:t>
      </w:r>
      <w:r w:rsidR="001A1C47" w:rsidRPr="005E169F">
        <w:rPr>
          <w:szCs w:val="24"/>
        </w:rPr>
        <w:t>)</w:t>
      </w:r>
      <w:r w:rsidR="00AA68F4" w:rsidRPr="005E169F">
        <w:rPr>
          <w:szCs w:val="24"/>
        </w:rPr>
        <w:t xml:space="preserve">. </w:t>
      </w:r>
    </w:p>
    <w:p w14:paraId="25C71A7F" w14:textId="77777777" w:rsidR="00584389" w:rsidRPr="005E169F" w:rsidRDefault="00584389" w:rsidP="005B32CF">
      <w:pPr>
        <w:jc w:val="both"/>
        <w:rPr>
          <w:szCs w:val="24"/>
        </w:rPr>
      </w:pPr>
    </w:p>
    <w:p w14:paraId="25C71A80" w14:textId="77777777" w:rsidR="00700873" w:rsidRPr="005E169F" w:rsidRDefault="00700873" w:rsidP="005B32CF">
      <w:pPr>
        <w:jc w:val="both"/>
        <w:rPr>
          <w:b/>
          <w:szCs w:val="24"/>
        </w:rPr>
      </w:pPr>
      <w:r w:rsidRPr="005E169F">
        <w:rPr>
          <w:szCs w:val="24"/>
        </w:rPr>
        <w:tab/>
      </w:r>
      <w:r w:rsidRPr="005E169F">
        <w:rPr>
          <w:szCs w:val="24"/>
        </w:rPr>
        <w:tab/>
      </w:r>
      <w:r w:rsidRPr="005E169F">
        <w:rPr>
          <w:b/>
          <w:szCs w:val="24"/>
        </w:rPr>
        <w:t>Gauti raštai</w:t>
      </w:r>
      <w:r w:rsidRPr="005E169F">
        <w:rPr>
          <w:b/>
          <w:szCs w:val="24"/>
        </w:rPr>
        <w:tab/>
      </w:r>
      <w:r w:rsidRPr="005E169F">
        <w:rPr>
          <w:b/>
          <w:szCs w:val="24"/>
        </w:rPr>
        <w:tab/>
      </w:r>
      <w:r w:rsidRPr="005E169F">
        <w:rPr>
          <w:b/>
          <w:szCs w:val="24"/>
        </w:rPr>
        <w:tab/>
      </w:r>
      <w:r w:rsidRPr="005E169F">
        <w:rPr>
          <w:b/>
          <w:szCs w:val="24"/>
        </w:rPr>
        <w:tab/>
      </w:r>
      <w:r w:rsidRPr="005E169F">
        <w:rPr>
          <w:b/>
          <w:szCs w:val="24"/>
        </w:rPr>
        <w:tab/>
      </w:r>
      <w:r w:rsidRPr="005E169F">
        <w:rPr>
          <w:b/>
          <w:szCs w:val="24"/>
        </w:rPr>
        <w:tab/>
        <w:t>Siunčiami raštai</w:t>
      </w:r>
    </w:p>
    <w:p w14:paraId="25C71A81" w14:textId="77777777" w:rsidR="00584389" w:rsidRPr="005E169F" w:rsidRDefault="00D9707D" w:rsidP="005B32CF">
      <w:pPr>
        <w:jc w:val="both"/>
        <w:rPr>
          <w:szCs w:val="24"/>
        </w:rPr>
      </w:pPr>
      <w:r w:rsidRPr="005E169F">
        <w:rPr>
          <w:noProof/>
          <w:szCs w:val="24"/>
          <w:lang w:val="en-US" w:eastAsia="en-US"/>
        </w:rPr>
        <w:drawing>
          <wp:anchor distT="0" distB="0" distL="114300" distR="114300" simplePos="0" relativeHeight="251660288" behindDoc="0" locked="0" layoutInCell="1" allowOverlap="1" wp14:anchorId="25C71D4D" wp14:editId="25C71D4E">
            <wp:simplePos x="0" y="0"/>
            <wp:positionH relativeFrom="column">
              <wp:posOffset>-244475</wp:posOffset>
            </wp:positionH>
            <wp:positionV relativeFrom="paragraph">
              <wp:posOffset>47625</wp:posOffset>
            </wp:positionV>
            <wp:extent cx="2805430" cy="1468755"/>
            <wp:effectExtent l="0" t="0" r="13970" b="17145"/>
            <wp:wrapSquare wrapText="bothSides"/>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5E169F">
        <w:rPr>
          <w:szCs w:val="24"/>
        </w:rPr>
        <w:tab/>
      </w:r>
      <w:r w:rsidRPr="005E169F">
        <w:rPr>
          <w:b/>
          <w:noProof/>
          <w:szCs w:val="24"/>
          <w:lang w:val="en-US" w:eastAsia="en-US"/>
        </w:rPr>
        <w:drawing>
          <wp:inline distT="0" distB="0" distL="0" distR="0" wp14:anchorId="25C71D4F" wp14:editId="25C71D50">
            <wp:extent cx="2766646" cy="1516185"/>
            <wp:effectExtent l="0" t="0" r="15240" b="2730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3C6ED7" w:rsidRPr="005E169F">
        <w:rPr>
          <w:szCs w:val="24"/>
        </w:rPr>
        <w:br w:type="textWrapping" w:clear="all"/>
      </w:r>
    </w:p>
    <w:p w14:paraId="25C71A82" w14:textId="77777777" w:rsidR="00324C24" w:rsidRPr="005E169F" w:rsidRDefault="00EF273C" w:rsidP="005B32CF">
      <w:pPr>
        <w:pStyle w:val="Default"/>
        <w:ind w:firstLine="851"/>
        <w:jc w:val="both"/>
      </w:pPr>
      <w:r w:rsidRPr="005E169F">
        <w:rPr>
          <w:rFonts w:eastAsiaTheme="minorHAnsi"/>
          <w:b/>
          <w:bCs/>
        </w:rPr>
        <w:t xml:space="preserve">Vidaus auditas. </w:t>
      </w:r>
      <w:r w:rsidR="00324C24" w:rsidRPr="005E169F">
        <w:t>Centralizuota vidaus audito tarnyba 2018 m., vadovaudamasi metiniu veiklos planu, metų pradž</w:t>
      </w:r>
      <w:r w:rsidR="008937AA" w:rsidRPr="005E169F">
        <w:t>i</w:t>
      </w:r>
      <w:r w:rsidR="00324C24" w:rsidRPr="005E169F">
        <w:t xml:space="preserve">oje atliko </w:t>
      </w:r>
      <w:r w:rsidR="00324C24" w:rsidRPr="005E169F">
        <w:rPr>
          <w:color w:val="auto"/>
        </w:rPr>
        <w:t xml:space="preserve">2017 m. Rokiškio rajono įstaigoms vidaus audito ataskaitose pateiktų rekomendacijų įgyvendinimo auditą, </w:t>
      </w:r>
      <w:r w:rsidR="00324C24" w:rsidRPr="005E169F">
        <w:t xml:space="preserve">6 veiklos ir valdymo vidaus auditus: </w:t>
      </w:r>
    </w:p>
    <w:p w14:paraId="25C71A83" w14:textId="77777777" w:rsidR="00324C24" w:rsidRPr="005E169F" w:rsidRDefault="00324C24" w:rsidP="005B32CF">
      <w:pPr>
        <w:pStyle w:val="Default"/>
        <w:ind w:firstLine="851"/>
        <w:jc w:val="both"/>
      </w:pPr>
      <w:r w:rsidRPr="005E169F">
        <w:t xml:space="preserve">- Rokiškio Rudolfo </w:t>
      </w:r>
      <w:proofErr w:type="spellStart"/>
      <w:r w:rsidRPr="005E169F">
        <w:t>Lymano</w:t>
      </w:r>
      <w:proofErr w:type="spellEnd"/>
      <w:r w:rsidRPr="005E169F">
        <w:t xml:space="preserve"> muzikos mokykloje;</w:t>
      </w:r>
    </w:p>
    <w:p w14:paraId="25C71A84" w14:textId="77777777" w:rsidR="00324C24" w:rsidRPr="005E169F" w:rsidRDefault="00324C24" w:rsidP="005B32CF">
      <w:pPr>
        <w:pStyle w:val="Default"/>
        <w:ind w:firstLine="851"/>
        <w:jc w:val="both"/>
      </w:pPr>
      <w:r w:rsidRPr="005E169F">
        <w:t>- Rokiškio rajono savivaldybės pedagoginėje psichologinėje tarnyboje;</w:t>
      </w:r>
    </w:p>
    <w:p w14:paraId="25C71A85" w14:textId="77777777" w:rsidR="00324C24" w:rsidRPr="005E169F" w:rsidRDefault="00324C24" w:rsidP="005B32CF">
      <w:pPr>
        <w:pStyle w:val="Default"/>
        <w:ind w:firstLine="851"/>
        <w:jc w:val="both"/>
      </w:pPr>
      <w:r w:rsidRPr="005E169F">
        <w:t xml:space="preserve">- Rokiškio rajono savivaldybės švietimo centre; </w:t>
      </w:r>
    </w:p>
    <w:p w14:paraId="25C71A86" w14:textId="77777777" w:rsidR="00324C24" w:rsidRPr="005E169F" w:rsidRDefault="00324C24" w:rsidP="005B32CF">
      <w:pPr>
        <w:pStyle w:val="Default"/>
        <w:ind w:firstLine="851"/>
        <w:jc w:val="both"/>
      </w:pPr>
      <w:r w:rsidRPr="005E169F">
        <w:t xml:space="preserve">- </w:t>
      </w:r>
      <w:proofErr w:type="spellStart"/>
      <w:r w:rsidRPr="005E169F">
        <w:t>VšĮ</w:t>
      </w:r>
      <w:proofErr w:type="spellEnd"/>
      <w:r w:rsidRPr="005E169F">
        <w:t xml:space="preserve"> Rokiškio jaunimo centre;</w:t>
      </w:r>
    </w:p>
    <w:p w14:paraId="25C71A87" w14:textId="77777777" w:rsidR="00324C24" w:rsidRPr="005E169F" w:rsidRDefault="00324C24" w:rsidP="005B32CF">
      <w:pPr>
        <w:pStyle w:val="Default"/>
        <w:ind w:firstLine="851"/>
        <w:jc w:val="both"/>
      </w:pPr>
      <w:r w:rsidRPr="005E169F">
        <w:t>- Rokiškio rajono savivaldybės administracijos miesto seniūnijoje.</w:t>
      </w:r>
    </w:p>
    <w:p w14:paraId="25C71A88" w14:textId="77777777" w:rsidR="00324C24" w:rsidRPr="005E169F" w:rsidRDefault="00324C24" w:rsidP="005B32CF">
      <w:pPr>
        <w:ind w:firstLine="851"/>
        <w:jc w:val="both"/>
        <w:rPr>
          <w:szCs w:val="24"/>
        </w:rPr>
      </w:pPr>
      <w:r w:rsidRPr="005E169F">
        <w:rPr>
          <w:szCs w:val="24"/>
        </w:rPr>
        <w:t xml:space="preserve">2018 m. gegužės 24 d. pradėjus vykdyti septintą veiklos, valdymo ir vidaus kontrolės vertinimo auditą Rokiškio kaimiškojoje seniūnijoje, 2018 m. birželio 4 d. šis auditas buvo papildytas pradedant veiklos, valdymo ir vidaus kontrolės vertinimo auditus visose rajono seniūnijose: </w:t>
      </w:r>
    </w:p>
    <w:p w14:paraId="25C71A89" w14:textId="77777777" w:rsidR="00324C24" w:rsidRPr="005E169F" w:rsidRDefault="00324C24" w:rsidP="005B32CF">
      <w:pPr>
        <w:pStyle w:val="Default"/>
        <w:ind w:firstLine="851"/>
        <w:jc w:val="both"/>
      </w:pPr>
      <w:r w:rsidRPr="005E169F">
        <w:t xml:space="preserve">Rokiškio rajono savivaldybės administracijos Juodupės, </w:t>
      </w:r>
      <w:proofErr w:type="spellStart"/>
      <w:r w:rsidRPr="005E169F">
        <w:t>Jūžintų</w:t>
      </w:r>
      <w:proofErr w:type="spellEnd"/>
      <w:r w:rsidRPr="005E169F">
        <w:t>, Rokiškio kaimiškosios, Kamajų, Kazliškio, Kriaunų, Obelių, Pandėlio, Panemunėlio seniūnijose.</w:t>
      </w:r>
    </w:p>
    <w:p w14:paraId="25C71A8A" w14:textId="77777777" w:rsidR="00324C24" w:rsidRPr="005E169F" w:rsidRDefault="00324C24" w:rsidP="005B32CF">
      <w:pPr>
        <w:pStyle w:val="Default"/>
        <w:ind w:firstLine="851"/>
        <w:jc w:val="both"/>
      </w:pPr>
      <w:r w:rsidRPr="005E169F">
        <w:t xml:space="preserve">Dėl šios priežasties buvo papildytas  Centralizuotos vidaus audito tarnybos 2018 metų planas. Audito apimtis buvo didinama, siekiant labiau motyvuotų išvadų ir rekomendacijų teikimo audito ataskaitoje,  kadangi visas seniūnijas reglamentuoja tie patys teisės aktai ir nustatytos tvarkos bei taisyklės, o palyginamosios analizės metodu buvo aktualizuojamos svarbiausios ir esminės rizikos seniūnijų veikloje, kurių veikla yra betarpiškai susijusi ir su administracijos veikla. </w:t>
      </w:r>
    </w:p>
    <w:p w14:paraId="25C71A8B" w14:textId="77777777" w:rsidR="00324C24" w:rsidRPr="005E169F" w:rsidRDefault="00324C24" w:rsidP="005B32CF">
      <w:pPr>
        <w:pStyle w:val="Default"/>
        <w:ind w:firstLine="851"/>
        <w:jc w:val="both"/>
        <w:rPr>
          <w:color w:val="auto"/>
        </w:rPr>
      </w:pPr>
      <w:r w:rsidRPr="005E169F">
        <w:rPr>
          <w:color w:val="auto"/>
        </w:rPr>
        <w:t xml:space="preserve">Be šių auditų, Centralizuota vidaus audito tarnyba 2018 m. atliko korupcijos pasireiškimo tikimybės nustatymą savivaldybės administracijos, savivaldybės įstaigų ir kontroliuojamų įmonių sutarčių su prekių tiekėjais, paslaugų teikėjais bei darbų rangovais sudarymo ir jų vykdymo </w:t>
      </w:r>
      <w:r w:rsidR="005671B7" w:rsidRPr="005E169F">
        <w:rPr>
          <w:color w:val="auto"/>
        </w:rPr>
        <w:t>srityse</w:t>
      </w:r>
      <w:r w:rsidRPr="005E169F">
        <w:rPr>
          <w:color w:val="auto"/>
        </w:rPr>
        <w:t xml:space="preserve">. </w:t>
      </w:r>
    </w:p>
    <w:p w14:paraId="25C71A8C" w14:textId="77777777" w:rsidR="00324C24" w:rsidRPr="005E169F" w:rsidRDefault="00324C24" w:rsidP="005B32CF">
      <w:pPr>
        <w:pStyle w:val="Default"/>
        <w:ind w:firstLine="851"/>
        <w:jc w:val="both"/>
        <w:rPr>
          <w:color w:val="auto"/>
        </w:rPr>
      </w:pPr>
      <w:r w:rsidRPr="005E169F">
        <w:rPr>
          <w:color w:val="auto"/>
        </w:rPr>
        <w:t xml:space="preserve">Atlikę vidaus auditus ir įvertinę audituojamų subjektų vidaus kontrolės būklę bei galimą rizikos veiksnių įtaką, tarnybos darbuotojai vidaus audito ataskaitose pateikė 89 rekomendacijas, kaip sustiprinti vidaus kontrolės procedūras bei rizikos valdymą viešuosiuose juridiniuose asmenyse. Ataskaitiniu laikotarpiu atlikus vidaus auditus, nustatyta, kad rizikingiausios sritys audituotuose subjektuose buvo: </w:t>
      </w:r>
    </w:p>
    <w:p w14:paraId="25C71A8D" w14:textId="77777777" w:rsidR="00324C24" w:rsidRPr="005E169F" w:rsidRDefault="00324C24" w:rsidP="005B32CF">
      <w:pPr>
        <w:pStyle w:val="Default"/>
        <w:ind w:firstLine="851"/>
        <w:jc w:val="both"/>
        <w:rPr>
          <w:color w:val="auto"/>
        </w:rPr>
      </w:pPr>
      <w:r w:rsidRPr="005E169F">
        <w:rPr>
          <w:color w:val="auto"/>
        </w:rPr>
        <w:t xml:space="preserve">- įstaigose ir administracijos filialuose  personalo valdymas ir etatinė drausmė; </w:t>
      </w:r>
    </w:p>
    <w:p w14:paraId="25C71A8E" w14:textId="77777777" w:rsidR="00324C24" w:rsidRPr="005E169F" w:rsidRDefault="00324C24" w:rsidP="005B32CF">
      <w:pPr>
        <w:pStyle w:val="Default"/>
        <w:ind w:firstLine="851"/>
        <w:jc w:val="both"/>
        <w:rPr>
          <w:color w:val="auto"/>
        </w:rPr>
      </w:pPr>
      <w:r w:rsidRPr="005E169F">
        <w:rPr>
          <w:color w:val="auto"/>
        </w:rPr>
        <w:t>- viešųjų pirkimų reglamentavimas, organizavimas ir vykdymas;</w:t>
      </w:r>
    </w:p>
    <w:p w14:paraId="25C71A8F" w14:textId="77777777" w:rsidR="00324C24" w:rsidRPr="005E169F" w:rsidRDefault="00324C24" w:rsidP="005B32CF">
      <w:pPr>
        <w:pStyle w:val="Default"/>
        <w:ind w:firstLine="851"/>
        <w:jc w:val="both"/>
        <w:rPr>
          <w:color w:val="auto"/>
        </w:rPr>
      </w:pPr>
      <w:r w:rsidRPr="005E169F">
        <w:rPr>
          <w:color w:val="auto"/>
        </w:rPr>
        <w:t xml:space="preserve">- racionalus biudžeto lėšų panaudojimas; </w:t>
      </w:r>
    </w:p>
    <w:p w14:paraId="25C71A90" w14:textId="77777777" w:rsidR="00324C24" w:rsidRPr="005E169F" w:rsidRDefault="00324C24" w:rsidP="005B32CF">
      <w:pPr>
        <w:pStyle w:val="Default"/>
        <w:ind w:firstLine="851"/>
        <w:jc w:val="both"/>
        <w:rPr>
          <w:color w:val="auto"/>
        </w:rPr>
      </w:pPr>
      <w:r w:rsidRPr="005E169F">
        <w:rPr>
          <w:color w:val="auto"/>
        </w:rPr>
        <w:t xml:space="preserve">- tarnybinio transporto tinkamas panaudojimas tarnybos reikmėms. </w:t>
      </w:r>
    </w:p>
    <w:p w14:paraId="25C71A91" w14:textId="77777777" w:rsidR="00287C92" w:rsidRPr="005E169F" w:rsidRDefault="00324C24" w:rsidP="005B32CF">
      <w:pPr>
        <w:pStyle w:val="Default"/>
        <w:ind w:firstLine="851"/>
        <w:jc w:val="both"/>
        <w:rPr>
          <w:color w:val="auto"/>
        </w:rPr>
      </w:pPr>
      <w:r w:rsidRPr="005E169F">
        <w:rPr>
          <w:color w:val="auto"/>
        </w:rPr>
        <w:t xml:space="preserve">2018 metais Centralizuota vidaus tarnyba vykdė pažangos stebėjimą ir ankstesniais metais audituotuose subjektuose, atliko </w:t>
      </w:r>
      <w:proofErr w:type="spellStart"/>
      <w:r w:rsidRPr="005E169F">
        <w:rPr>
          <w:color w:val="auto"/>
        </w:rPr>
        <w:t>poauditinę</w:t>
      </w:r>
      <w:proofErr w:type="spellEnd"/>
      <w:r w:rsidRPr="005E169F">
        <w:rPr>
          <w:color w:val="auto"/>
        </w:rPr>
        <w:t xml:space="preserve"> veiklą. Pažangos stebėjimas vykdomas nuolat, kol priemonių plane pateiktos rekomendacijos įgyvendinamos arba kol jos netenka aktualumo. </w:t>
      </w:r>
    </w:p>
    <w:p w14:paraId="25C71A92" w14:textId="77777777" w:rsidR="00FF7A26" w:rsidRPr="005E169F" w:rsidRDefault="000C00B7" w:rsidP="005B32CF">
      <w:pPr>
        <w:pStyle w:val="Default"/>
        <w:ind w:firstLine="851"/>
        <w:jc w:val="both"/>
        <w:rPr>
          <w:color w:val="auto"/>
        </w:rPr>
      </w:pPr>
      <w:r w:rsidRPr="005E169F">
        <w:rPr>
          <w:b/>
        </w:rPr>
        <w:t>Biudžetas.</w:t>
      </w:r>
      <w:r w:rsidRPr="005E169F">
        <w:t xml:space="preserve"> </w:t>
      </w:r>
      <w:r w:rsidR="00FF7A26" w:rsidRPr="005E169F">
        <w:t xml:space="preserve">Rokiškio rajono savivaldybės taryba 2018 metams </w:t>
      </w:r>
      <w:r w:rsidR="00B1556F" w:rsidRPr="005E169F">
        <w:t>patvirtino 27232,234 tūkst. Eur</w:t>
      </w:r>
      <w:r w:rsidR="00FF7A26" w:rsidRPr="005E169F">
        <w:t xml:space="preserve"> biudžet</w:t>
      </w:r>
      <w:r w:rsidR="00B1556F" w:rsidRPr="005E169F">
        <w:t>ą. Visus</w:t>
      </w:r>
      <w:r w:rsidR="00FF7A26" w:rsidRPr="005E169F">
        <w:t xml:space="preserve"> metus biudžetas buvo tikslinamas </w:t>
      </w:r>
      <w:r w:rsidR="00B1556F" w:rsidRPr="005E169F">
        <w:t>ir sudarė 33 019,807 tūkst. Eur (pa</w:t>
      </w:r>
      <w:r w:rsidR="00FF7A26" w:rsidRPr="005E169F">
        <w:t>didėjo 5787,573 tūkst.</w:t>
      </w:r>
      <w:r w:rsidR="00B1556F" w:rsidRPr="005E169F">
        <w:t xml:space="preserve"> Eur).</w:t>
      </w:r>
      <w:r w:rsidR="00FF7A26" w:rsidRPr="005E169F">
        <w:t xml:space="preserve"> </w:t>
      </w:r>
    </w:p>
    <w:p w14:paraId="25C71A93" w14:textId="77777777" w:rsidR="00FF7A26" w:rsidRPr="005E169F" w:rsidRDefault="00B1556F" w:rsidP="005B32CF">
      <w:pPr>
        <w:jc w:val="both"/>
        <w:rPr>
          <w:szCs w:val="24"/>
        </w:rPr>
      </w:pPr>
      <w:r w:rsidRPr="005E169F">
        <w:rPr>
          <w:szCs w:val="24"/>
        </w:rPr>
        <w:lastRenderedPageBreak/>
        <w:tab/>
        <w:t xml:space="preserve">Buvo gauta </w:t>
      </w:r>
      <w:r w:rsidR="00FF7A26" w:rsidRPr="005E169F">
        <w:rPr>
          <w:szCs w:val="24"/>
        </w:rPr>
        <w:t>33094,682 tūkst.</w:t>
      </w:r>
      <w:r w:rsidRPr="005E169F">
        <w:rPr>
          <w:szCs w:val="24"/>
        </w:rPr>
        <w:t xml:space="preserve"> Eur pajamų, </w:t>
      </w:r>
      <w:r w:rsidR="00FF7A26" w:rsidRPr="005E169F">
        <w:rPr>
          <w:szCs w:val="24"/>
        </w:rPr>
        <w:t>t.</w:t>
      </w:r>
      <w:r w:rsidRPr="005E169F">
        <w:rPr>
          <w:szCs w:val="24"/>
        </w:rPr>
        <w:t xml:space="preserve"> </w:t>
      </w:r>
      <w:r w:rsidR="00FF7A26" w:rsidRPr="005E169F">
        <w:rPr>
          <w:szCs w:val="24"/>
        </w:rPr>
        <w:t xml:space="preserve">y. metinis pajamų planas įvykdytas 100,2 proc. Į </w:t>
      </w:r>
    </w:p>
    <w:p w14:paraId="25C71A94" w14:textId="77777777" w:rsidR="00A80D52" w:rsidRPr="005E169F" w:rsidRDefault="00FF7A26" w:rsidP="005B32CF">
      <w:pPr>
        <w:jc w:val="both"/>
        <w:rPr>
          <w:szCs w:val="24"/>
        </w:rPr>
      </w:pPr>
      <w:r w:rsidRPr="005E169F">
        <w:rPr>
          <w:szCs w:val="24"/>
        </w:rPr>
        <w:t>rajono biudžetą gauta 74,9 tūkst.</w:t>
      </w:r>
      <w:r w:rsidR="00B1556F" w:rsidRPr="005E169F">
        <w:rPr>
          <w:szCs w:val="24"/>
        </w:rPr>
        <w:t xml:space="preserve"> Eur </w:t>
      </w:r>
      <w:r w:rsidRPr="005E169F">
        <w:rPr>
          <w:szCs w:val="24"/>
        </w:rPr>
        <w:t xml:space="preserve">viršplaninių pajamų. </w:t>
      </w:r>
      <w:r w:rsidR="00B1556F" w:rsidRPr="005E169F">
        <w:rPr>
          <w:szCs w:val="24"/>
        </w:rPr>
        <w:t>Visos</w:t>
      </w:r>
      <w:r w:rsidRPr="005E169F">
        <w:rPr>
          <w:szCs w:val="24"/>
        </w:rPr>
        <w:t xml:space="preserve"> pajamų ir mokesčių užduotys įvykdytos ir viršytos, išskyrus vietinių rinkliavų (negauta 105,9 tūkst.</w:t>
      </w:r>
      <w:r w:rsidR="00DF7FEC" w:rsidRPr="005E169F">
        <w:rPr>
          <w:szCs w:val="24"/>
        </w:rPr>
        <w:t xml:space="preserve"> Eur</w:t>
      </w:r>
      <w:r w:rsidRPr="005E169F">
        <w:rPr>
          <w:szCs w:val="24"/>
        </w:rPr>
        <w:t xml:space="preserve">). Didžiausią biudžeto pajamų ir mokesčių dalį </w:t>
      </w:r>
      <w:r w:rsidR="00DF7FEC" w:rsidRPr="005E169F">
        <w:rPr>
          <w:szCs w:val="24"/>
        </w:rPr>
        <w:t>sudarė</w:t>
      </w:r>
      <w:r w:rsidRPr="005E169F">
        <w:rPr>
          <w:szCs w:val="24"/>
        </w:rPr>
        <w:t xml:space="preserve"> gyventojų pajamų mokestis</w:t>
      </w:r>
      <w:r w:rsidR="00DF7FEC" w:rsidRPr="005E169F">
        <w:rPr>
          <w:szCs w:val="24"/>
        </w:rPr>
        <w:t xml:space="preserve"> (</w:t>
      </w:r>
      <w:r w:rsidRPr="005E169F">
        <w:rPr>
          <w:szCs w:val="24"/>
        </w:rPr>
        <w:t>47,8 proc.</w:t>
      </w:r>
      <w:r w:rsidR="00DF7FEC" w:rsidRPr="005E169F">
        <w:rPr>
          <w:szCs w:val="24"/>
        </w:rPr>
        <w:t>)</w:t>
      </w:r>
      <w:r w:rsidR="0076217A" w:rsidRPr="005E169F">
        <w:rPr>
          <w:szCs w:val="24"/>
        </w:rPr>
        <w:t>.</w:t>
      </w:r>
      <w:r w:rsidRPr="005E169F">
        <w:rPr>
          <w:szCs w:val="24"/>
        </w:rPr>
        <w:t xml:space="preserve"> Daugiau nei ketvirtadal</w:t>
      </w:r>
      <w:r w:rsidR="0076217A" w:rsidRPr="005E169F">
        <w:rPr>
          <w:szCs w:val="24"/>
        </w:rPr>
        <w:t>is</w:t>
      </w:r>
      <w:r w:rsidRPr="005E169F">
        <w:rPr>
          <w:szCs w:val="24"/>
        </w:rPr>
        <w:t xml:space="preserve"> visų pajamų</w:t>
      </w:r>
      <w:r w:rsidR="0076217A" w:rsidRPr="005E169F">
        <w:rPr>
          <w:szCs w:val="24"/>
        </w:rPr>
        <w:t xml:space="preserve"> (</w:t>
      </w:r>
      <w:r w:rsidRPr="005E169F">
        <w:rPr>
          <w:szCs w:val="24"/>
        </w:rPr>
        <w:t>26,9 proc.</w:t>
      </w:r>
      <w:r w:rsidR="0076217A" w:rsidRPr="005E169F">
        <w:rPr>
          <w:szCs w:val="24"/>
        </w:rPr>
        <w:t xml:space="preserve">) gauta </w:t>
      </w:r>
      <w:r w:rsidRPr="005E169F">
        <w:rPr>
          <w:szCs w:val="24"/>
        </w:rPr>
        <w:t>iš valstybės biudžeto</w:t>
      </w:r>
      <w:r w:rsidR="0076217A" w:rsidRPr="005E169F">
        <w:rPr>
          <w:szCs w:val="24"/>
        </w:rPr>
        <w:t xml:space="preserve"> – </w:t>
      </w:r>
      <w:r w:rsidRPr="005E169F">
        <w:rPr>
          <w:szCs w:val="24"/>
        </w:rPr>
        <w:t>8894,887 tūkst.</w:t>
      </w:r>
      <w:r w:rsidR="0076217A" w:rsidRPr="005E169F">
        <w:rPr>
          <w:szCs w:val="24"/>
        </w:rPr>
        <w:t xml:space="preserve"> Eur</w:t>
      </w:r>
      <w:r w:rsidRPr="005E169F">
        <w:rPr>
          <w:szCs w:val="24"/>
        </w:rPr>
        <w:t xml:space="preserve">. </w:t>
      </w:r>
      <w:r w:rsidR="0076217A" w:rsidRPr="005E169F">
        <w:rPr>
          <w:szCs w:val="24"/>
        </w:rPr>
        <w:t>Daugiausia</w:t>
      </w:r>
      <w:r w:rsidRPr="005E169F">
        <w:rPr>
          <w:szCs w:val="24"/>
        </w:rPr>
        <w:t xml:space="preserve"> lėšų gauta:</w:t>
      </w:r>
    </w:p>
    <w:p w14:paraId="25C71A95" w14:textId="77777777" w:rsidR="00A80D52" w:rsidRPr="005E169F" w:rsidRDefault="00A80D52" w:rsidP="005B32CF">
      <w:pPr>
        <w:jc w:val="both"/>
        <w:rPr>
          <w:szCs w:val="24"/>
        </w:rPr>
      </w:pPr>
      <w:r w:rsidRPr="005E169F">
        <w:rPr>
          <w:szCs w:val="24"/>
        </w:rPr>
        <w:tab/>
      </w:r>
      <w:r w:rsidR="00FF7A26" w:rsidRPr="005E169F">
        <w:rPr>
          <w:szCs w:val="24"/>
        </w:rPr>
        <w:t>valstybės deleguotoms funkcijoms vykdyti</w:t>
      </w:r>
      <w:r w:rsidR="00842FAD" w:rsidRPr="005E169F">
        <w:rPr>
          <w:szCs w:val="24"/>
        </w:rPr>
        <w:t xml:space="preserve"> –</w:t>
      </w:r>
      <w:r w:rsidR="00FF7A26" w:rsidRPr="005E169F">
        <w:rPr>
          <w:szCs w:val="24"/>
        </w:rPr>
        <w:t xml:space="preserve"> 2540,9 tūkst. </w:t>
      </w:r>
      <w:r w:rsidR="007030B8" w:rsidRPr="005E169F">
        <w:rPr>
          <w:szCs w:val="24"/>
        </w:rPr>
        <w:t>Eur</w:t>
      </w:r>
      <w:r w:rsidR="00FF7A26" w:rsidRPr="005E169F">
        <w:rPr>
          <w:szCs w:val="24"/>
        </w:rPr>
        <w:t>;</w:t>
      </w:r>
    </w:p>
    <w:p w14:paraId="25C71A96" w14:textId="77777777" w:rsidR="00FF7A26" w:rsidRPr="005E169F" w:rsidRDefault="00A80D52" w:rsidP="005B32CF">
      <w:pPr>
        <w:jc w:val="both"/>
        <w:rPr>
          <w:szCs w:val="24"/>
        </w:rPr>
      </w:pPr>
      <w:r w:rsidRPr="005E169F">
        <w:rPr>
          <w:szCs w:val="24"/>
        </w:rPr>
        <w:tab/>
      </w:r>
      <w:r w:rsidR="00FF7A26" w:rsidRPr="005E169F">
        <w:rPr>
          <w:szCs w:val="24"/>
        </w:rPr>
        <w:t>mokymo lėšos</w:t>
      </w:r>
      <w:r w:rsidR="00842FAD" w:rsidRPr="005E169F">
        <w:rPr>
          <w:szCs w:val="24"/>
        </w:rPr>
        <w:t xml:space="preserve"> –</w:t>
      </w:r>
      <w:r w:rsidR="00FF7A26" w:rsidRPr="005E169F">
        <w:rPr>
          <w:szCs w:val="24"/>
        </w:rPr>
        <w:t xml:space="preserve"> 6118 tūkst.</w:t>
      </w:r>
      <w:r w:rsidR="007030B8" w:rsidRPr="005E169F">
        <w:rPr>
          <w:szCs w:val="24"/>
        </w:rPr>
        <w:t xml:space="preserve"> Eur</w:t>
      </w:r>
      <w:r w:rsidR="00FF7A26" w:rsidRPr="005E169F">
        <w:rPr>
          <w:szCs w:val="24"/>
        </w:rPr>
        <w:t>;</w:t>
      </w:r>
    </w:p>
    <w:p w14:paraId="25C71A97" w14:textId="77777777" w:rsidR="00FF7A26" w:rsidRPr="005E169F" w:rsidRDefault="0076217A" w:rsidP="005B32CF">
      <w:pPr>
        <w:jc w:val="both"/>
        <w:rPr>
          <w:szCs w:val="24"/>
        </w:rPr>
      </w:pPr>
      <w:r w:rsidRPr="005E169F">
        <w:rPr>
          <w:szCs w:val="24"/>
        </w:rPr>
        <w:tab/>
      </w:r>
      <w:r w:rsidR="00842FAD" w:rsidRPr="005E169F">
        <w:rPr>
          <w:szCs w:val="24"/>
        </w:rPr>
        <w:t>K</w:t>
      </w:r>
      <w:r w:rsidR="00FF7A26" w:rsidRPr="005E169F">
        <w:rPr>
          <w:szCs w:val="24"/>
        </w:rPr>
        <w:t>elių priežiūros ir plėtros programai</w:t>
      </w:r>
      <w:r w:rsidR="00842FAD" w:rsidRPr="005E169F">
        <w:rPr>
          <w:szCs w:val="24"/>
        </w:rPr>
        <w:t xml:space="preserve"> –</w:t>
      </w:r>
      <w:r w:rsidR="00FF7A26" w:rsidRPr="005E169F">
        <w:rPr>
          <w:szCs w:val="24"/>
        </w:rPr>
        <w:t xml:space="preserve"> 1698,7 tūkst.</w:t>
      </w:r>
      <w:r w:rsidR="007030B8" w:rsidRPr="005E169F">
        <w:rPr>
          <w:szCs w:val="24"/>
        </w:rPr>
        <w:t xml:space="preserve"> Eur</w:t>
      </w:r>
      <w:r w:rsidR="00FF7A26" w:rsidRPr="005E169F">
        <w:rPr>
          <w:szCs w:val="24"/>
        </w:rPr>
        <w:t>;</w:t>
      </w:r>
    </w:p>
    <w:p w14:paraId="25C71A98" w14:textId="77777777" w:rsidR="00FF7A26" w:rsidRPr="005E169F" w:rsidRDefault="0076217A" w:rsidP="005B32CF">
      <w:pPr>
        <w:jc w:val="both"/>
        <w:rPr>
          <w:szCs w:val="24"/>
        </w:rPr>
      </w:pPr>
      <w:r w:rsidRPr="005E169F">
        <w:rPr>
          <w:szCs w:val="24"/>
        </w:rPr>
        <w:tab/>
      </w:r>
      <w:r w:rsidR="00842FAD" w:rsidRPr="005E169F">
        <w:rPr>
          <w:szCs w:val="24"/>
        </w:rPr>
        <w:t>V</w:t>
      </w:r>
      <w:r w:rsidR="00FF7A26" w:rsidRPr="005E169F">
        <w:rPr>
          <w:szCs w:val="24"/>
        </w:rPr>
        <w:t>alstybės investicijų programai</w:t>
      </w:r>
      <w:r w:rsidR="00842FAD" w:rsidRPr="005E169F">
        <w:rPr>
          <w:szCs w:val="24"/>
        </w:rPr>
        <w:t xml:space="preserve"> –</w:t>
      </w:r>
      <w:r w:rsidR="00FF7A26" w:rsidRPr="005E169F">
        <w:rPr>
          <w:szCs w:val="24"/>
        </w:rPr>
        <w:t xml:space="preserve"> 1447,5 tūkst.</w:t>
      </w:r>
      <w:r w:rsidR="007030B8" w:rsidRPr="005E169F">
        <w:rPr>
          <w:szCs w:val="24"/>
        </w:rPr>
        <w:t xml:space="preserve"> Eur</w:t>
      </w:r>
      <w:r w:rsidR="00FF7A26" w:rsidRPr="005E169F">
        <w:rPr>
          <w:szCs w:val="24"/>
        </w:rPr>
        <w:t>.</w:t>
      </w:r>
    </w:p>
    <w:p w14:paraId="25C71A99" w14:textId="77777777" w:rsidR="00FF7A26" w:rsidRPr="005E169F" w:rsidRDefault="0076217A" w:rsidP="005B32CF">
      <w:pPr>
        <w:jc w:val="both"/>
        <w:rPr>
          <w:szCs w:val="24"/>
        </w:rPr>
      </w:pPr>
      <w:r w:rsidRPr="005E169F">
        <w:rPr>
          <w:szCs w:val="24"/>
        </w:rPr>
        <w:tab/>
      </w:r>
      <w:r w:rsidR="00FF7A26" w:rsidRPr="005E169F">
        <w:rPr>
          <w:szCs w:val="24"/>
        </w:rPr>
        <w:t>Rajono administracija ir įstaigos, vykdydamos projektus, finansuojamus iš Europos Sąjungos fondų, pritraukė į rajoną 1508,7 tūkst.</w:t>
      </w:r>
      <w:r w:rsidR="007030B8" w:rsidRPr="005E169F">
        <w:rPr>
          <w:szCs w:val="24"/>
        </w:rPr>
        <w:t xml:space="preserve"> Eur.</w:t>
      </w:r>
      <w:r w:rsidR="00FF7A26" w:rsidRPr="005E169F">
        <w:rPr>
          <w:szCs w:val="24"/>
        </w:rPr>
        <w:t xml:space="preserve"> 7 projektams savivaldybės daliai gauta dotacija iš valstybės biudžeto</w:t>
      </w:r>
      <w:r w:rsidR="007030B8" w:rsidRPr="005E169F">
        <w:rPr>
          <w:szCs w:val="24"/>
        </w:rPr>
        <w:t xml:space="preserve"> –</w:t>
      </w:r>
      <w:r w:rsidR="00FF7A26" w:rsidRPr="005E169F">
        <w:rPr>
          <w:szCs w:val="24"/>
        </w:rPr>
        <w:t xml:space="preserve"> virš 500 tūkst.</w:t>
      </w:r>
      <w:r w:rsidR="007030B8" w:rsidRPr="005E169F">
        <w:rPr>
          <w:szCs w:val="24"/>
        </w:rPr>
        <w:t xml:space="preserve"> Eur.</w:t>
      </w:r>
    </w:p>
    <w:p w14:paraId="25C71A9A" w14:textId="77777777" w:rsidR="00FF6807" w:rsidRPr="005E169F" w:rsidRDefault="00A80D52" w:rsidP="005B32CF">
      <w:pPr>
        <w:jc w:val="both"/>
        <w:rPr>
          <w:szCs w:val="24"/>
        </w:rPr>
      </w:pPr>
      <w:r w:rsidRPr="005E169F">
        <w:rPr>
          <w:szCs w:val="24"/>
        </w:rPr>
        <w:tab/>
      </w:r>
      <w:r w:rsidR="00FF7A26" w:rsidRPr="005E169F">
        <w:rPr>
          <w:szCs w:val="24"/>
        </w:rPr>
        <w:t>Kreditorinis įsiskolinimas 2018</w:t>
      </w:r>
      <w:r w:rsidR="007030B8" w:rsidRPr="005E169F">
        <w:rPr>
          <w:szCs w:val="24"/>
        </w:rPr>
        <w:t xml:space="preserve"> </w:t>
      </w:r>
      <w:r w:rsidR="00FF7A26" w:rsidRPr="005E169F">
        <w:rPr>
          <w:szCs w:val="24"/>
        </w:rPr>
        <w:t>m. gruodžio 31 d. sudarė 9926 tūkst.</w:t>
      </w:r>
      <w:r w:rsidR="007030B8" w:rsidRPr="005E169F">
        <w:rPr>
          <w:szCs w:val="24"/>
        </w:rPr>
        <w:t xml:space="preserve"> Eur. Palyginti</w:t>
      </w:r>
      <w:r w:rsidR="00FF7A26" w:rsidRPr="005E169F">
        <w:rPr>
          <w:szCs w:val="24"/>
        </w:rPr>
        <w:t xml:space="preserve"> su metų pradžia, kreditorinis įsiskolinimas sumažėjo 19,9 tūkst.</w:t>
      </w:r>
      <w:r w:rsidR="007030B8" w:rsidRPr="005E169F">
        <w:rPr>
          <w:szCs w:val="24"/>
        </w:rPr>
        <w:t xml:space="preserve"> Eur</w:t>
      </w:r>
      <w:r w:rsidR="00FF7A26" w:rsidRPr="005E169F">
        <w:rPr>
          <w:szCs w:val="24"/>
        </w:rPr>
        <w:t xml:space="preserve">. Paskolos </w:t>
      </w:r>
      <w:r w:rsidR="00FF6807" w:rsidRPr="005E169F">
        <w:rPr>
          <w:szCs w:val="24"/>
        </w:rPr>
        <w:t>liko</w:t>
      </w:r>
      <w:r w:rsidR="00FF7A26" w:rsidRPr="005E169F">
        <w:rPr>
          <w:szCs w:val="24"/>
        </w:rPr>
        <w:t xml:space="preserve"> </w:t>
      </w:r>
      <w:r w:rsidR="007030B8" w:rsidRPr="005E169F">
        <w:rPr>
          <w:szCs w:val="24"/>
        </w:rPr>
        <w:t xml:space="preserve">praėjusių </w:t>
      </w:r>
      <w:r w:rsidR="00FF7A26" w:rsidRPr="005E169F">
        <w:rPr>
          <w:szCs w:val="24"/>
        </w:rPr>
        <w:t>metų lygyje</w:t>
      </w:r>
      <w:r w:rsidR="00FF6807" w:rsidRPr="005E169F">
        <w:rPr>
          <w:szCs w:val="24"/>
        </w:rPr>
        <w:t xml:space="preserve"> ir sudarė</w:t>
      </w:r>
      <w:r w:rsidR="007030B8" w:rsidRPr="005E169F">
        <w:rPr>
          <w:szCs w:val="24"/>
        </w:rPr>
        <w:t xml:space="preserve"> </w:t>
      </w:r>
      <w:r w:rsidR="00FF7A26" w:rsidRPr="005E169F">
        <w:rPr>
          <w:szCs w:val="24"/>
        </w:rPr>
        <w:t>9515,5 tūkst.</w:t>
      </w:r>
      <w:r w:rsidR="007030B8" w:rsidRPr="005E169F">
        <w:rPr>
          <w:szCs w:val="24"/>
        </w:rPr>
        <w:t xml:space="preserve"> Eur. </w:t>
      </w:r>
      <w:r w:rsidR="00FF7A26" w:rsidRPr="005E169F">
        <w:rPr>
          <w:szCs w:val="24"/>
        </w:rPr>
        <w:t>Likusi įsipareigojimų suma</w:t>
      </w:r>
      <w:r w:rsidR="007030B8" w:rsidRPr="005E169F">
        <w:rPr>
          <w:szCs w:val="24"/>
        </w:rPr>
        <w:t xml:space="preserve"> (</w:t>
      </w:r>
      <w:r w:rsidR="00FF7A26" w:rsidRPr="005E169F">
        <w:rPr>
          <w:szCs w:val="24"/>
        </w:rPr>
        <w:t>410,5 tūkst.</w:t>
      </w:r>
      <w:r w:rsidR="007030B8" w:rsidRPr="005E169F">
        <w:rPr>
          <w:szCs w:val="24"/>
        </w:rPr>
        <w:t xml:space="preserve"> Eur)</w:t>
      </w:r>
      <w:r w:rsidR="00FF6807" w:rsidRPr="005E169F">
        <w:rPr>
          <w:szCs w:val="24"/>
        </w:rPr>
        <w:t xml:space="preserve"> – einamieji </w:t>
      </w:r>
      <w:r w:rsidR="00FF7A26" w:rsidRPr="005E169F">
        <w:rPr>
          <w:szCs w:val="24"/>
        </w:rPr>
        <w:t>gruodžio mėnesio mokėjimai</w:t>
      </w:r>
      <w:r w:rsidR="00FF6807" w:rsidRPr="005E169F">
        <w:rPr>
          <w:szCs w:val="24"/>
        </w:rPr>
        <w:t xml:space="preserve"> (</w:t>
      </w:r>
      <w:r w:rsidR="00FF7A26" w:rsidRPr="005E169F">
        <w:rPr>
          <w:szCs w:val="24"/>
        </w:rPr>
        <w:t>socialinės pašalpos, šildymas ir kt.).</w:t>
      </w:r>
    </w:p>
    <w:p w14:paraId="25C71A9B" w14:textId="77777777" w:rsidR="00F67842" w:rsidRPr="005E169F" w:rsidRDefault="006D28AE" w:rsidP="005B32CF">
      <w:pPr>
        <w:ind w:firstLine="567"/>
        <w:jc w:val="both"/>
        <w:rPr>
          <w:szCs w:val="24"/>
        </w:rPr>
      </w:pPr>
      <w:r w:rsidRPr="005E169F">
        <w:rPr>
          <w:color w:val="1F497D" w:themeColor="text2"/>
          <w:szCs w:val="24"/>
        </w:rPr>
        <w:tab/>
      </w:r>
      <w:r w:rsidR="00CC3515" w:rsidRPr="005E169F">
        <w:rPr>
          <w:b/>
          <w:szCs w:val="24"/>
        </w:rPr>
        <w:t>Turto valdymas.</w:t>
      </w:r>
      <w:r w:rsidR="00CC3515" w:rsidRPr="005E169F">
        <w:rPr>
          <w:szCs w:val="24"/>
        </w:rPr>
        <w:t xml:space="preserve"> </w:t>
      </w:r>
      <w:r w:rsidR="00F67842" w:rsidRPr="005E169F">
        <w:rPr>
          <w:szCs w:val="24"/>
        </w:rPr>
        <w:t>Savivaldybė nuosavybės teise  ir patikėjimo teise valdė nefinansinio turto (žemė, pastatai, infrastruktūros ir kiti statiniai, transporto priemonės, kompiuteriai, baldai, atsargos) už 67,6 mln. Eur. Savivaldybės įstatinis kapitalas ir dalininkų įnašai  akcinėse, uždarosiose akcinėse bendrovėse ir viešosiose įstaigose – 12,3 mln. Eur.</w:t>
      </w:r>
    </w:p>
    <w:p w14:paraId="25C71A9C" w14:textId="77777777" w:rsidR="003D1C5C" w:rsidRPr="005E169F" w:rsidRDefault="003D1C5C" w:rsidP="005B32CF">
      <w:pPr>
        <w:ind w:firstLine="567"/>
        <w:jc w:val="both"/>
        <w:rPr>
          <w:szCs w:val="24"/>
        </w:rPr>
      </w:pPr>
      <w:r w:rsidRPr="005E169F">
        <w:rPr>
          <w:szCs w:val="24"/>
        </w:rPr>
        <w:t xml:space="preserve">2018 metais buvo parduoti 5 nekilnojamojo turto objektai, įplaukos iš nekilnojamojo turto pardavimo </w:t>
      </w:r>
      <w:r w:rsidR="009D1E9E" w:rsidRPr="005E169F">
        <w:rPr>
          <w:szCs w:val="24"/>
        </w:rPr>
        <w:t xml:space="preserve">– </w:t>
      </w:r>
      <w:r w:rsidRPr="005E169F">
        <w:rPr>
          <w:szCs w:val="24"/>
        </w:rPr>
        <w:t>66 209,50 Eur.</w:t>
      </w:r>
    </w:p>
    <w:p w14:paraId="25C71A9D" w14:textId="77777777" w:rsidR="006D5560" w:rsidRPr="005E169F" w:rsidRDefault="002169E5" w:rsidP="005B32CF">
      <w:pPr>
        <w:ind w:firstLine="567"/>
        <w:jc w:val="both"/>
        <w:rPr>
          <w:szCs w:val="24"/>
        </w:rPr>
      </w:pPr>
      <w:r w:rsidRPr="005E169F">
        <w:rPr>
          <w:szCs w:val="24"/>
        </w:rPr>
        <w:t xml:space="preserve">Vadovaujantis tarybos nustatyta tvarka 2018 m. buvo išnuomoti 4 nekilnojamojo turto objektai, kurių bendras plotas 138,85 kv. m, sudarytos 24 savivaldybės turto panaudos sutartys, bendras perduotų patalpų plotas 5 976,33 kv. m, ir 10 savivaldybės biudžetinių įstaigų perduotas valdyti, naudoti ir disponuoti juo patikėjimo teise įstaigų veiklai reikalingas savivaldybės nekilnojamasis turtas. </w:t>
      </w:r>
    </w:p>
    <w:p w14:paraId="25C71A9E" w14:textId="77777777" w:rsidR="000501EC" w:rsidRPr="005E169F" w:rsidRDefault="006D5560" w:rsidP="005B32CF">
      <w:pPr>
        <w:ind w:firstLine="567"/>
        <w:jc w:val="both"/>
        <w:rPr>
          <w:szCs w:val="24"/>
          <w:shd w:val="clear" w:color="auto" w:fill="F6F6F6"/>
        </w:rPr>
      </w:pPr>
      <w:r w:rsidRPr="005E169F">
        <w:rPr>
          <w:b/>
          <w:szCs w:val="24"/>
        </w:rPr>
        <w:tab/>
        <w:t xml:space="preserve">Investicijos. </w:t>
      </w:r>
      <w:r w:rsidRPr="005E169F">
        <w:rPr>
          <w:b/>
          <w:szCs w:val="24"/>
          <w:shd w:val="clear" w:color="auto" w:fill="F6F6F6"/>
        </w:rPr>
        <w:t>Projektų įgyvendinimas</w:t>
      </w:r>
      <w:r w:rsidR="00F7450F" w:rsidRPr="005E169F">
        <w:rPr>
          <w:b/>
          <w:szCs w:val="24"/>
          <w:shd w:val="clear" w:color="auto" w:fill="F6F6F6"/>
        </w:rPr>
        <w:t xml:space="preserve">. </w:t>
      </w:r>
      <w:r w:rsidR="009C4951" w:rsidRPr="005E169F">
        <w:rPr>
          <w:szCs w:val="24"/>
        </w:rPr>
        <w:t xml:space="preserve">2018 m. Rokiškio rajono savivaldybės administracija, kaip pareiškėjas pradėjo įgyvendinti arba tęsė įgyvendinimą 20 ES struktūrinių fondų regioninių ar valstybiniu mastu planuojamų, Valstybės investicijų programos, Kaimo plėtros programos, Latvijos-Lietuvos bendradarbiavimo abipus sienos programų lėšomis finansuojamų įvairių sričių projektų, kurių </w:t>
      </w:r>
      <w:r w:rsidR="009C4951" w:rsidRPr="005E169F">
        <w:rPr>
          <w:b/>
          <w:szCs w:val="24"/>
        </w:rPr>
        <w:t>bendra vertė sudaro apie 6825,92 tūkst. Eur</w:t>
      </w:r>
      <w:r w:rsidR="009C4951" w:rsidRPr="005E169F">
        <w:rPr>
          <w:szCs w:val="24"/>
        </w:rPr>
        <w:t xml:space="preserve">. Iš </w:t>
      </w:r>
      <w:r w:rsidR="009C4951" w:rsidRPr="005E169F">
        <w:rPr>
          <w:szCs w:val="24"/>
          <w:shd w:val="clear" w:color="auto" w:fill="F6F6F6"/>
        </w:rPr>
        <w:t>viso per 2018 m. investuota 3526,2 tūkst. Eur ES struktūrinių fondų (1301,7 tūkst. Eur), savivaldybės (776,9 tūkst. Eur), valstybės biudžeto lėšų (1447,6 tūkst. Eur) į šių projektų įgyvendinimą.</w:t>
      </w:r>
    </w:p>
    <w:p w14:paraId="25C71A9F" w14:textId="77777777" w:rsidR="009C4951" w:rsidRPr="005E169F" w:rsidRDefault="009C4951" w:rsidP="005B32CF">
      <w:pPr>
        <w:ind w:firstLine="567"/>
        <w:jc w:val="both"/>
        <w:rPr>
          <w:szCs w:val="24"/>
          <w:shd w:val="clear" w:color="auto" w:fill="F6F6F6"/>
        </w:rPr>
      </w:pPr>
      <w:r w:rsidRPr="005E169F">
        <w:rPr>
          <w:szCs w:val="24"/>
          <w:shd w:val="clear" w:color="auto" w:fill="F6F6F6"/>
        </w:rPr>
        <w:t xml:space="preserve">2018 m. buvo įgyvendinami šie </w:t>
      </w:r>
      <w:r w:rsidRPr="005E169F">
        <w:rPr>
          <w:b/>
          <w:szCs w:val="24"/>
          <w:shd w:val="clear" w:color="auto" w:fill="F6F6F6"/>
        </w:rPr>
        <w:t>ES fondų lėšomis dalinai finansuojami</w:t>
      </w:r>
      <w:r w:rsidRPr="005E169F">
        <w:rPr>
          <w:szCs w:val="24"/>
          <w:shd w:val="clear" w:color="auto" w:fill="F6F6F6"/>
        </w:rPr>
        <w:t xml:space="preserve"> regioniniu mastu planuojami projektai:</w:t>
      </w:r>
    </w:p>
    <w:p w14:paraId="25C71AA0" w14:textId="77777777" w:rsidR="009C4951" w:rsidRPr="005E169F" w:rsidRDefault="006B227E"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„Biržų, Kupiškio, Pasvalio ir Rokiškio rajonų savivaldybes jungiančių turizmo trasų ir turizmo maršrutų informacinės infrastruktūros plėtra“, projekte Rokiškio rajono savivaldybės administracija dalyvauja partnerio teisėmis</w:t>
      </w:r>
      <w:r w:rsidRPr="005E169F">
        <w:rPr>
          <w:szCs w:val="24"/>
          <w:shd w:val="clear" w:color="auto" w:fill="F6F6F6"/>
        </w:rPr>
        <w:t xml:space="preserve"> (p</w:t>
      </w:r>
      <w:r w:rsidR="009C4951" w:rsidRPr="005E169F">
        <w:rPr>
          <w:szCs w:val="24"/>
          <w:shd w:val="clear" w:color="auto" w:fill="F6F6F6"/>
        </w:rPr>
        <w:t>rojekto metu bus įrengti informaciniai stendai, pėsčiųjų rodyklės, kelio ženklai</w:t>
      </w:r>
      <w:r w:rsidR="001058AE" w:rsidRPr="005E169F">
        <w:rPr>
          <w:szCs w:val="24"/>
          <w:shd w:val="clear" w:color="auto" w:fill="F6F6F6"/>
        </w:rPr>
        <w:t>,</w:t>
      </w:r>
      <w:r w:rsidR="009C4951" w:rsidRPr="005E169F">
        <w:rPr>
          <w:szCs w:val="24"/>
          <w:shd w:val="clear" w:color="auto" w:fill="F6F6F6"/>
        </w:rPr>
        <w:t xml:space="preserve"> informuojantys apie kultūros paveldo objektus</w:t>
      </w:r>
      <w:r w:rsidR="001058AE" w:rsidRPr="005E169F">
        <w:rPr>
          <w:szCs w:val="24"/>
          <w:shd w:val="clear" w:color="auto" w:fill="F6F6F6"/>
        </w:rPr>
        <w:t>);</w:t>
      </w:r>
    </w:p>
    <w:p w14:paraId="25C71AA1" w14:textId="77777777" w:rsidR="009C4951" w:rsidRPr="005E169F" w:rsidRDefault="001058AE"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„Rokiškio rajono teritorijų kraštovaizdžio formavimas ir ekologinės būklės gerinimas“</w:t>
      </w:r>
      <w:r w:rsidRPr="005E169F">
        <w:rPr>
          <w:szCs w:val="24"/>
          <w:shd w:val="clear" w:color="auto" w:fill="F6F6F6"/>
        </w:rPr>
        <w:t xml:space="preserve"> (</w:t>
      </w:r>
      <w:r w:rsidR="009C4951" w:rsidRPr="005E169F">
        <w:rPr>
          <w:szCs w:val="24"/>
          <w:shd w:val="clear" w:color="auto" w:fill="F6F6F6"/>
        </w:rPr>
        <w:t>projekto vykdymo metu nugriautas bendrabutis prie Salų dvaro ir sutvarkytas Salų dvaro parkas</w:t>
      </w:r>
      <w:r w:rsidRPr="005E169F">
        <w:rPr>
          <w:szCs w:val="24"/>
          <w:shd w:val="clear" w:color="auto" w:fill="F6F6F6"/>
        </w:rPr>
        <w:t>;</w:t>
      </w:r>
      <w:r w:rsidR="009C4951" w:rsidRPr="005E169F">
        <w:rPr>
          <w:szCs w:val="24"/>
          <w:shd w:val="clear" w:color="auto" w:fill="F6F6F6"/>
        </w:rPr>
        <w:t xml:space="preserve"> 2018 m. projektas buvo baigtas įgyvendinti</w:t>
      </w:r>
      <w:r w:rsidRPr="005E169F">
        <w:rPr>
          <w:szCs w:val="24"/>
          <w:shd w:val="clear" w:color="auto" w:fill="F6F6F6"/>
        </w:rPr>
        <w:t>);</w:t>
      </w:r>
    </w:p>
    <w:p w14:paraId="25C71AA2" w14:textId="77777777" w:rsidR="009C4951" w:rsidRPr="005E169F" w:rsidRDefault="001058AE"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„Rokiškio miesto Kauno ir Perkūno gatvių dalių rekonstravimas“</w:t>
      </w:r>
      <w:r w:rsidR="008116BB" w:rsidRPr="005E169F">
        <w:rPr>
          <w:szCs w:val="24"/>
          <w:shd w:val="clear" w:color="auto" w:fill="F6F6F6"/>
        </w:rPr>
        <w:t xml:space="preserve"> (</w:t>
      </w:r>
      <w:r w:rsidR="009C4951" w:rsidRPr="005E169F">
        <w:rPr>
          <w:szCs w:val="24"/>
          <w:shd w:val="clear" w:color="auto" w:fill="F6F6F6"/>
        </w:rPr>
        <w:t>atnaujintos Kauno ir Perkūno gatvių ir pėsčiųjų takų atkarpos Rokiškio mieste</w:t>
      </w:r>
      <w:r w:rsidR="008116BB" w:rsidRPr="005E169F">
        <w:rPr>
          <w:szCs w:val="24"/>
          <w:shd w:val="clear" w:color="auto" w:fill="F6F6F6"/>
        </w:rPr>
        <w:t>)</w:t>
      </w:r>
      <w:r w:rsidRPr="005E169F">
        <w:rPr>
          <w:szCs w:val="24"/>
          <w:shd w:val="clear" w:color="auto" w:fill="F6F6F6"/>
        </w:rPr>
        <w:t>;</w:t>
      </w:r>
    </w:p>
    <w:p w14:paraId="25C71AA3" w14:textId="77777777" w:rsidR="009C4951" w:rsidRPr="005E169F" w:rsidRDefault="008116BB"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„Rokiškio rajono savivaldybės Juozo Keliuočio viešosios bibliotekos pastato Rokiškyje, Nepriklausomybės a. 16, ir kiemo rekonstravimas bei modernizavimas ir priestato statyba“</w:t>
      </w:r>
      <w:r w:rsidRPr="005E169F">
        <w:rPr>
          <w:szCs w:val="24"/>
          <w:shd w:val="clear" w:color="auto" w:fill="F6F6F6"/>
        </w:rPr>
        <w:t xml:space="preserve"> (</w:t>
      </w:r>
      <w:r w:rsidR="009C4951" w:rsidRPr="005E169F">
        <w:rPr>
          <w:szCs w:val="24"/>
          <w:shd w:val="clear" w:color="auto" w:fill="F6F6F6"/>
        </w:rPr>
        <w:t>vykdomi bibliotekos esamo pastato atnaujinimo darbai bei naujo priestato statyba, įra</w:t>
      </w:r>
      <w:r w:rsidRPr="005E169F">
        <w:rPr>
          <w:szCs w:val="24"/>
          <w:shd w:val="clear" w:color="auto" w:fill="F6F6F6"/>
        </w:rPr>
        <w:t>n</w:t>
      </w:r>
      <w:r w:rsidR="009C4951" w:rsidRPr="005E169F">
        <w:rPr>
          <w:szCs w:val="24"/>
          <w:shd w:val="clear" w:color="auto" w:fill="F6F6F6"/>
        </w:rPr>
        <w:t>gos ir baldų įsig</w:t>
      </w:r>
      <w:r w:rsidRPr="005E169F">
        <w:rPr>
          <w:szCs w:val="24"/>
          <w:shd w:val="clear" w:color="auto" w:fill="F6F6F6"/>
        </w:rPr>
        <w:t>i</w:t>
      </w:r>
      <w:r w:rsidR="009C4951" w:rsidRPr="005E169F">
        <w:rPr>
          <w:szCs w:val="24"/>
          <w:shd w:val="clear" w:color="auto" w:fill="F6F6F6"/>
        </w:rPr>
        <w:t>jimas</w:t>
      </w:r>
      <w:r w:rsidRPr="005E169F">
        <w:rPr>
          <w:szCs w:val="24"/>
          <w:shd w:val="clear" w:color="auto" w:fill="F6F6F6"/>
        </w:rPr>
        <w:t>);</w:t>
      </w:r>
    </w:p>
    <w:p w14:paraId="25C71AA4" w14:textId="77777777" w:rsidR="009C4951" w:rsidRPr="005E169F" w:rsidRDefault="008116BB"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„Urbanistinės teritorijos Rokiškio mieste tarp Respublikos-Aušros-Parko-Taikos-Vilties-P.</w:t>
      </w:r>
      <w:r w:rsidR="00FF09A1" w:rsidRPr="005E169F">
        <w:rPr>
          <w:szCs w:val="24"/>
          <w:shd w:val="clear" w:color="auto" w:fill="F6F6F6"/>
        </w:rPr>
        <w:t xml:space="preserve"> </w:t>
      </w:r>
      <w:r w:rsidR="009C4951" w:rsidRPr="005E169F">
        <w:rPr>
          <w:szCs w:val="24"/>
          <w:shd w:val="clear" w:color="auto" w:fill="F6F6F6"/>
        </w:rPr>
        <w:t>Širvio-Jaunystės-Panevėžio-Perkūno-Kauno-J.Basanavičiaus-Ažuolų-Tyzenhauzų-Pievų-Juodupės-Laisvės gatvių sutvarkymas ir plėtra, III etapas“</w:t>
      </w:r>
      <w:r w:rsidRPr="005E169F">
        <w:rPr>
          <w:szCs w:val="24"/>
          <w:shd w:val="clear" w:color="auto" w:fill="F6F6F6"/>
        </w:rPr>
        <w:t xml:space="preserve"> (</w:t>
      </w:r>
      <w:r w:rsidR="009C4951" w:rsidRPr="005E169F">
        <w:rPr>
          <w:szCs w:val="24"/>
          <w:shd w:val="clear" w:color="auto" w:fill="F6F6F6"/>
        </w:rPr>
        <w:t xml:space="preserve">įrengtas apšvietimas ir atnaujinti pėsčiųjų takai </w:t>
      </w:r>
      <w:r w:rsidR="009C4951" w:rsidRPr="005E169F">
        <w:rPr>
          <w:szCs w:val="24"/>
          <w:shd w:val="clear" w:color="auto" w:fill="F6F6F6"/>
        </w:rPr>
        <w:lastRenderedPageBreak/>
        <w:t>Rokiškio miesto Jaunystės, Širvio, Panevėžio gatvėse, sutvarkyta Respublikos gatvėje buvusio turgelio teritorija</w:t>
      </w:r>
      <w:r w:rsidRPr="005E169F">
        <w:rPr>
          <w:szCs w:val="24"/>
          <w:shd w:val="clear" w:color="auto" w:fill="F6F6F6"/>
        </w:rPr>
        <w:t>);</w:t>
      </w:r>
    </w:p>
    <w:p w14:paraId="25C71AA5" w14:textId="77777777" w:rsidR="009C4951" w:rsidRPr="005E169F" w:rsidRDefault="008116BB"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 xml:space="preserve">„Socialinio būsto fondo plėtra Rokiškio rajono savivaldybėje“ </w:t>
      </w:r>
      <w:r w:rsidRPr="005E169F">
        <w:rPr>
          <w:szCs w:val="24"/>
          <w:shd w:val="clear" w:color="auto" w:fill="F6F6F6"/>
        </w:rPr>
        <w:t>(</w:t>
      </w:r>
      <w:r w:rsidR="009C4951" w:rsidRPr="005E169F">
        <w:rPr>
          <w:szCs w:val="24"/>
          <w:shd w:val="clear" w:color="auto" w:fill="F6F6F6"/>
        </w:rPr>
        <w:t>2018 m. įsigyt</w:t>
      </w:r>
      <w:r w:rsidRPr="005E169F">
        <w:rPr>
          <w:szCs w:val="24"/>
          <w:shd w:val="clear" w:color="auto" w:fill="F6F6F6"/>
        </w:rPr>
        <w:t>i</w:t>
      </w:r>
      <w:r w:rsidR="009C4951" w:rsidRPr="005E169F">
        <w:rPr>
          <w:szCs w:val="24"/>
          <w:shd w:val="clear" w:color="auto" w:fill="F6F6F6"/>
        </w:rPr>
        <w:t xml:space="preserve"> 9 butai, kurie bus pritaikyti socialiniam būstui</w:t>
      </w:r>
      <w:r w:rsidRPr="005E169F">
        <w:rPr>
          <w:szCs w:val="24"/>
          <w:shd w:val="clear" w:color="auto" w:fill="F6F6F6"/>
        </w:rPr>
        <w:t>);</w:t>
      </w:r>
    </w:p>
    <w:p w14:paraId="25C71AA6" w14:textId="77777777" w:rsidR="009C4951" w:rsidRPr="005E169F" w:rsidRDefault="008116BB"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„Pėsčiųjų ir dviračių takų plėtra Rokiškio miesto Vilties, Aušros gatvėse“</w:t>
      </w:r>
      <w:r w:rsidRPr="005E169F">
        <w:rPr>
          <w:szCs w:val="24"/>
          <w:shd w:val="clear" w:color="auto" w:fill="F6F6F6"/>
        </w:rPr>
        <w:t xml:space="preserve"> (</w:t>
      </w:r>
      <w:r w:rsidR="009C4951" w:rsidRPr="005E169F">
        <w:rPr>
          <w:szCs w:val="24"/>
          <w:shd w:val="clear" w:color="auto" w:fill="F6F6F6"/>
        </w:rPr>
        <w:t>įrengiami pėsčiųjų ir dviračių takai Vilties ir Aušros g. atkarpose</w:t>
      </w:r>
      <w:r w:rsidRPr="005E169F">
        <w:rPr>
          <w:szCs w:val="24"/>
          <w:shd w:val="clear" w:color="auto" w:fill="F6F6F6"/>
        </w:rPr>
        <w:t>);</w:t>
      </w:r>
    </w:p>
    <w:p w14:paraId="25C71AA7" w14:textId="77777777" w:rsidR="009C4951" w:rsidRPr="005E169F" w:rsidRDefault="008116BB"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„Vaikų ir jaunimo neformalaus ugdymosi galimybių plėtra Rokiškio rajone“</w:t>
      </w:r>
      <w:r w:rsidRPr="005E169F">
        <w:rPr>
          <w:szCs w:val="24"/>
          <w:shd w:val="clear" w:color="auto" w:fill="F6F6F6"/>
        </w:rPr>
        <w:t xml:space="preserve"> (</w:t>
      </w:r>
      <w:r w:rsidR="009C4951" w:rsidRPr="005E169F">
        <w:rPr>
          <w:szCs w:val="24"/>
          <w:shd w:val="clear" w:color="auto" w:fill="F6F6F6"/>
        </w:rPr>
        <w:t>numatoma atlikti patalpų remonto darbus ir įsigyti įrangą ir baldus 4 Rokiškio rajono neformalaus ugdymo įstaigose: Rokiškio rajono kūno kultūros ir sporto centre, Rokiškio jaunimo centre, Rokiškio muzikos mokykloje, Rokiškio choreografijos mokykloje</w:t>
      </w:r>
      <w:r w:rsidRPr="005E169F">
        <w:rPr>
          <w:szCs w:val="24"/>
          <w:shd w:val="clear" w:color="auto" w:fill="F6F6F6"/>
        </w:rPr>
        <w:t>);</w:t>
      </w:r>
    </w:p>
    <w:p w14:paraId="25C71AA8" w14:textId="77777777" w:rsidR="009C4951" w:rsidRPr="005E169F" w:rsidRDefault="008116BB"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 xml:space="preserve">„Ugdymo aplinkos modernizavimas Rokiškio J. Tumo-Vaižganto gimnazijoje bei Rokiškio J. </w:t>
      </w:r>
      <w:proofErr w:type="spellStart"/>
      <w:r w:rsidR="009C4951" w:rsidRPr="005E169F">
        <w:rPr>
          <w:szCs w:val="24"/>
          <w:shd w:val="clear" w:color="auto" w:fill="F6F6F6"/>
        </w:rPr>
        <w:t>Tūbelio</w:t>
      </w:r>
      <w:proofErr w:type="spellEnd"/>
      <w:r w:rsidR="009C4951" w:rsidRPr="005E169F">
        <w:rPr>
          <w:szCs w:val="24"/>
          <w:shd w:val="clear" w:color="auto" w:fill="F6F6F6"/>
        </w:rPr>
        <w:t xml:space="preserve"> progimnazijoje“</w:t>
      </w:r>
      <w:r w:rsidRPr="005E169F">
        <w:rPr>
          <w:szCs w:val="24"/>
          <w:shd w:val="clear" w:color="auto" w:fill="F6F6F6"/>
        </w:rPr>
        <w:t xml:space="preserve"> (</w:t>
      </w:r>
      <w:r w:rsidR="009C4951" w:rsidRPr="005E169F">
        <w:rPr>
          <w:szCs w:val="24"/>
          <w:shd w:val="clear" w:color="auto" w:fill="F6F6F6"/>
        </w:rPr>
        <w:t>numatoma suremontuoti dalį šių švietimo įstaigų patalpų, jas modernizuoti ir įsigyti įrangą</w:t>
      </w:r>
      <w:r w:rsidRPr="005E169F">
        <w:rPr>
          <w:szCs w:val="24"/>
          <w:shd w:val="clear" w:color="auto" w:fill="F6F6F6"/>
        </w:rPr>
        <w:t>);</w:t>
      </w:r>
    </w:p>
    <w:p w14:paraId="25C71AA9" w14:textId="77777777" w:rsidR="009C4951" w:rsidRPr="005E169F" w:rsidRDefault="008116BB"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„Juodupės miestelio gyvenamosios vietovės atnaujinimas“</w:t>
      </w:r>
      <w:r w:rsidRPr="005E169F">
        <w:rPr>
          <w:szCs w:val="24"/>
          <w:shd w:val="clear" w:color="auto" w:fill="F6F6F6"/>
        </w:rPr>
        <w:t xml:space="preserve"> (</w:t>
      </w:r>
      <w:r w:rsidR="009C4951" w:rsidRPr="005E169F">
        <w:rPr>
          <w:szCs w:val="24"/>
          <w:shd w:val="clear" w:color="auto" w:fill="F6F6F6"/>
        </w:rPr>
        <w:t>numatoma suremontuoti ir pritaikyti bendruomenės poreikiams dalį kultūros namų pastato, sutvarkyti šaligatvius, apšvietimą, 2 rekreacines zonas</w:t>
      </w:r>
      <w:r w:rsidRPr="005E169F">
        <w:rPr>
          <w:szCs w:val="24"/>
          <w:shd w:val="clear" w:color="auto" w:fill="F6F6F6"/>
        </w:rPr>
        <w:t>);</w:t>
      </w:r>
    </w:p>
    <w:p w14:paraId="25C71AAA" w14:textId="77777777" w:rsidR="009C4951" w:rsidRPr="005E169F" w:rsidRDefault="008116BB"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„Obelių miesto gyvenamosios vietovės atnaujinimas“</w:t>
      </w:r>
      <w:r w:rsidRPr="005E169F">
        <w:rPr>
          <w:szCs w:val="24"/>
          <w:shd w:val="clear" w:color="auto" w:fill="F6F6F6"/>
        </w:rPr>
        <w:t xml:space="preserve"> (</w:t>
      </w:r>
      <w:r w:rsidR="009C4951" w:rsidRPr="005E169F">
        <w:rPr>
          <w:szCs w:val="24"/>
          <w:shd w:val="clear" w:color="auto" w:fill="F6F6F6"/>
        </w:rPr>
        <w:t>numatoma sutvarkyti ir pritaikyti bendruomenės poreikiams pastatą, esantį Jablonskio g. 4, įsigyti baldus, sutvarkyti aplinką</w:t>
      </w:r>
      <w:r w:rsidRPr="005E169F">
        <w:rPr>
          <w:szCs w:val="24"/>
          <w:shd w:val="clear" w:color="auto" w:fill="F6F6F6"/>
        </w:rPr>
        <w:t>);</w:t>
      </w:r>
    </w:p>
    <w:p w14:paraId="25C71AAB" w14:textId="77777777" w:rsidR="009C4951" w:rsidRPr="005E169F" w:rsidRDefault="008116BB"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„Rokiškio l</w:t>
      </w:r>
      <w:r w:rsidRPr="005E169F">
        <w:rPr>
          <w:szCs w:val="24"/>
          <w:shd w:val="clear" w:color="auto" w:fill="F6F6F6"/>
        </w:rPr>
        <w:t>.-d. ,,</w:t>
      </w:r>
      <w:r w:rsidR="009C4951" w:rsidRPr="005E169F">
        <w:rPr>
          <w:szCs w:val="24"/>
          <w:shd w:val="clear" w:color="auto" w:fill="F6F6F6"/>
        </w:rPr>
        <w:t>Pumpurėlis</w:t>
      </w:r>
      <w:r w:rsidRPr="005E169F">
        <w:rPr>
          <w:szCs w:val="24"/>
          <w:shd w:val="clear" w:color="auto" w:fill="F6F6F6"/>
        </w:rPr>
        <w:t>“</w:t>
      </w:r>
      <w:r w:rsidR="009C4951" w:rsidRPr="005E169F">
        <w:rPr>
          <w:szCs w:val="24"/>
          <w:shd w:val="clear" w:color="auto" w:fill="F6F6F6"/>
        </w:rPr>
        <w:t xml:space="preserve"> pastato vidaus patalpų ir ugdymo aplinkos modernizavimas“ </w:t>
      </w:r>
      <w:r w:rsidRPr="005E169F">
        <w:rPr>
          <w:szCs w:val="24"/>
          <w:shd w:val="clear" w:color="auto" w:fill="F6F6F6"/>
        </w:rPr>
        <w:t>(</w:t>
      </w:r>
      <w:r w:rsidR="009C4951" w:rsidRPr="005E169F">
        <w:rPr>
          <w:szCs w:val="24"/>
          <w:shd w:val="clear" w:color="auto" w:fill="F6F6F6"/>
        </w:rPr>
        <w:t>numatoma suremontuoti 3 ugdymo grupes, įsigyti baldus, pastato įėjimą pritaikyti neįgaliesiems</w:t>
      </w:r>
      <w:r w:rsidRPr="005E169F">
        <w:rPr>
          <w:szCs w:val="24"/>
          <w:shd w:val="clear" w:color="auto" w:fill="F6F6F6"/>
        </w:rPr>
        <w:t>);</w:t>
      </w:r>
    </w:p>
    <w:p w14:paraId="25C71AAC" w14:textId="77777777" w:rsidR="008116BB" w:rsidRPr="005E169F" w:rsidRDefault="008116BB" w:rsidP="005B32CF">
      <w:pPr>
        <w:autoSpaceDN w:val="0"/>
        <w:jc w:val="both"/>
        <w:rPr>
          <w:szCs w:val="24"/>
        </w:rPr>
      </w:pPr>
      <w:r w:rsidRPr="005E169F">
        <w:rPr>
          <w:szCs w:val="24"/>
          <w:shd w:val="clear" w:color="auto" w:fill="F6F6F6"/>
        </w:rPr>
        <w:tab/>
      </w:r>
      <w:r w:rsidR="009C4951" w:rsidRPr="005E169F">
        <w:rPr>
          <w:szCs w:val="24"/>
          <w:shd w:val="clear" w:color="auto" w:fill="F6F6F6"/>
        </w:rPr>
        <w:t>„Salų dvaro sodybos rūmų kapitalinis remontas“</w:t>
      </w:r>
      <w:r w:rsidRPr="005E169F">
        <w:rPr>
          <w:szCs w:val="24"/>
          <w:shd w:val="clear" w:color="auto" w:fill="F6F6F6"/>
        </w:rPr>
        <w:t xml:space="preserve"> (</w:t>
      </w:r>
      <w:r w:rsidR="009C4951" w:rsidRPr="005E169F">
        <w:rPr>
          <w:szCs w:val="24"/>
          <w:shd w:val="clear" w:color="auto" w:fill="F6F6F6"/>
        </w:rPr>
        <w:t>numatomi</w:t>
      </w:r>
      <w:r w:rsidR="009C4951" w:rsidRPr="005E169F">
        <w:rPr>
          <w:szCs w:val="24"/>
        </w:rPr>
        <w:t xml:space="preserve"> Salų dvaro sodybos rūmų tvarkybos darbai Projekto metu bus išsaugoti (kapitališkai suremontuoti) Salų dvaro ansamblio kultūrinio paveldo elementai (stogas ir jo konstrukcija, landai, durys, skliautai ir kt.), eliminuota jų avarinė būklė</w:t>
      </w:r>
      <w:r w:rsidRPr="005E169F">
        <w:rPr>
          <w:szCs w:val="24"/>
        </w:rPr>
        <w:t>)</w:t>
      </w:r>
      <w:r w:rsidR="009C4951" w:rsidRPr="005E169F">
        <w:rPr>
          <w:szCs w:val="24"/>
        </w:rPr>
        <w:t xml:space="preserve">. </w:t>
      </w:r>
    </w:p>
    <w:p w14:paraId="25C71AAD" w14:textId="77777777" w:rsidR="008116BB" w:rsidRPr="005E169F" w:rsidRDefault="008116BB" w:rsidP="005B32CF">
      <w:pPr>
        <w:autoSpaceDN w:val="0"/>
        <w:jc w:val="both"/>
        <w:rPr>
          <w:szCs w:val="24"/>
        </w:rPr>
      </w:pPr>
      <w:r w:rsidRPr="005E169F">
        <w:rPr>
          <w:szCs w:val="24"/>
        </w:rPr>
        <w:tab/>
      </w:r>
      <w:r w:rsidR="009C4951" w:rsidRPr="005E169F">
        <w:rPr>
          <w:szCs w:val="24"/>
          <w:shd w:val="clear" w:color="auto" w:fill="F6F6F6"/>
        </w:rPr>
        <w:t>2018 m. Rokiškio rajono savivaldybės administracija tęsė ES lėšomis finansuojamą valstybės mastu planuotą projektą „Kompleksinių paslaugų šeimai teikimas Rokiškio rajone“, kurio metu numatoma organizuoti nemokamas individualias ir grupines psichologo konsultacijas, pozityvios tėvystės, meditacijos mokymus, šeimų stovyklas, šeimų terapijos seansus.</w:t>
      </w:r>
    </w:p>
    <w:p w14:paraId="25C71AAE" w14:textId="77777777" w:rsidR="009C4951" w:rsidRPr="005E169F" w:rsidRDefault="008116BB" w:rsidP="005B32CF">
      <w:pPr>
        <w:autoSpaceDN w:val="0"/>
        <w:jc w:val="both"/>
        <w:rPr>
          <w:szCs w:val="24"/>
        </w:rPr>
      </w:pPr>
      <w:r w:rsidRPr="005E169F">
        <w:rPr>
          <w:szCs w:val="24"/>
        </w:rPr>
        <w:tab/>
      </w:r>
      <w:r w:rsidR="009C4951" w:rsidRPr="005E169F">
        <w:rPr>
          <w:szCs w:val="24"/>
          <w:shd w:val="clear" w:color="auto" w:fill="F6F6F6"/>
        </w:rPr>
        <w:t xml:space="preserve">2018 m. Rokiškio rajono savivaldybės administracija pradėjo įgyvendinti </w:t>
      </w:r>
      <w:r w:rsidR="009C4951" w:rsidRPr="005E169F">
        <w:rPr>
          <w:b/>
          <w:szCs w:val="24"/>
          <w:shd w:val="clear" w:color="auto" w:fill="F6F6F6"/>
        </w:rPr>
        <w:t>4 konkurso būdu laimėtus projektus</w:t>
      </w:r>
      <w:r w:rsidR="009C4951" w:rsidRPr="005E169F">
        <w:rPr>
          <w:szCs w:val="24"/>
          <w:shd w:val="clear" w:color="auto" w:fill="F6F6F6"/>
        </w:rPr>
        <w:t xml:space="preserve">: </w:t>
      </w:r>
    </w:p>
    <w:p w14:paraId="25C71AAF" w14:textId="77777777" w:rsidR="009C4951" w:rsidRPr="005E169F" w:rsidRDefault="008116BB" w:rsidP="005B32CF">
      <w:pPr>
        <w:jc w:val="both"/>
        <w:rPr>
          <w:szCs w:val="24"/>
          <w:shd w:val="clear" w:color="auto" w:fill="F6F6F6"/>
        </w:rPr>
      </w:pPr>
      <w:r w:rsidRPr="005E169F">
        <w:rPr>
          <w:szCs w:val="24"/>
          <w:shd w:val="clear" w:color="auto" w:fill="F6F6F6"/>
        </w:rPr>
        <w:tab/>
        <w:t>,,</w:t>
      </w:r>
      <w:r w:rsidR="009C4951" w:rsidRPr="005E169F">
        <w:rPr>
          <w:szCs w:val="24"/>
          <w:shd w:val="clear" w:color="auto" w:fill="F6F6F6"/>
        </w:rPr>
        <w:t xml:space="preserve">Tvarios, bendraujančios ir aktyvios </w:t>
      </w:r>
      <w:proofErr w:type="spellStart"/>
      <w:r w:rsidR="009C4951" w:rsidRPr="005E169F">
        <w:rPr>
          <w:szCs w:val="24"/>
          <w:shd w:val="clear" w:color="auto" w:fill="F6F6F6"/>
        </w:rPr>
        <w:t>Viesytės</w:t>
      </w:r>
      <w:proofErr w:type="spellEnd"/>
      <w:r w:rsidR="009C4951" w:rsidRPr="005E169F">
        <w:rPr>
          <w:szCs w:val="24"/>
          <w:shd w:val="clear" w:color="auto" w:fill="F6F6F6"/>
        </w:rPr>
        <w:t xml:space="preserve"> ir Rokiškio bendruomenės“/V-R </w:t>
      </w:r>
      <w:proofErr w:type="spellStart"/>
      <w:r w:rsidR="009C4951" w:rsidRPr="005E169F">
        <w:rPr>
          <w:szCs w:val="24"/>
          <w:shd w:val="clear" w:color="auto" w:fill="F6F6F6"/>
        </w:rPr>
        <w:t>Communities</w:t>
      </w:r>
      <w:proofErr w:type="spellEnd"/>
      <w:r w:rsidRPr="005E169F">
        <w:rPr>
          <w:szCs w:val="24"/>
          <w:shd w:val="clear" w:color="auto" w:fill="F6F6F6"/>
        </w:rPr>
        <w:t>“ (</w:t>
      </w:r>
      <w:r w:rsidR="009C4951" w:rsidRPr="005E169F">
        <w:rPr>
          <w:szCs w:val="24"/>
          <w:shd w:val="clear" w:color="auto" w:fill="F6F6F6"/>
        </w:rPr>
        <w:t>numatoma įrengti 2 sveikos gyvensenos platformas Rokiškio rajono bendruomenės nariams, įsigyti įrangą, skirtą mokymams apie sveiką gyvenseną, organizuoti sveiko gyvenimo būdo renginius, sukurti algoritmą ir apmokyti Rokiškio rajono kultūros, sporto, sveikatos, socialinius darbuotojus dirbti su algoritmu</w:t>
      </w:r>
      <w:r w:rsidRPr="005E169F">
        <w:rPr>
          <w:szCs w:val="24"/>
          <w:shd w:val="clear" w:color="auto" w:fill="F6F6F6"/>
        </w:rPr>
        <w:t>);</w:t>
      </w:r>
    </w:p>
    <w:p w14:paraId="25C71AB0" w14:textId="77777777" w:rsidR="009C4951" w:rsidRPr="005E169F" w:rsidRDefault="008116BB" w:rsidP="005B32CF">
      <w:pPr>
        <w:jc w:val="both"/>
        <w:rPr>
          <w:szCs w:val="24"/>
          <w:shd w:val="clear" w:color="auto" w:fill="F6F6F6"/>
        </w:rPr>
      </w:pPr>
      <w:r w:rsidRPr="005E169F">
        <w:rPr>
          <w:szCs w:val="24"/>
          <w:shd w:val="clear" w:color="auto" w:fill="F6F6F6"/>
        </w:rPr>
        <w:tab/>
        <w:t>,,</w:t>
      </w:r>
      <w:r w:rsidR="009C4951" w:rsidRPr="005E169F">
        <w:rPr>
          <w:szCs w:val="24"/>
          <w:shd w:val="clear" w:color="auto" w:fill="F6F6F6"/>
        </w:rPr>
        <w:t>Viešojo saugumo paslaugų prieinamumo ir efektyvumo gerinimas pasienio regionuose Latvijoje ir Lietuvoje/Saugios sienos</w:t>
      </w:r>
      <w:r w:rsidRPr="005E169F">
        <w:rPr>
          <w:szCs w:val="24"/>
          <w:shd w:val="clear" w:color="auto" w:fill="F6F6F6"/>
        </w:rPr>
        <w:t>“ (</w:t>
      </w:r>
      <w:r w:rsidR="009C4951" w:rsidRPr="005E169F">
        <w:rPr>
          <w:szCs w:val="24"/>
          <w:shd w:val="clear" w:color="auto" w:fill="F6F6F6"/>
        </w:rPr>
        <w:t>numatoma organizuoti ugniagesių mokymus, nupirkti nauj</w:t>
      </w:r>
      <w:r w:rsidRPr="005E169F">
        <w:rPr>
          <w:szCs w:val="24"/>
          <w:shd w:val="clear" w:color="auto" w:fill="F6F6F6"/>
        </w:rPr>
        <w:t>ą aprangą ir įrangą</w:t>
      </w:r>
      <w:r w:rsidR="009C4951" w:rsidRPr="005E169F">
        <w:rPr>
          <w:szCs w:val="24"/>
          <w:shd w:val="clear" w:color="auto" w:fill="F6F6F6"/>
        </w:rPr>
        <w:t xml:space="preserve"> (batai, šalmai, kelnės, apranga, dujų balionai, kvėpavimo įrenginiai), taip pat visame rajone </w:t>
      </w:r>
      <w:r w:rsidRPr="005E169F">
        <w:rPr>
          <w:szCs w:val="24"/>
          <w:shd w:val="clear" w:color="auto" w:fill="F6F6F6"/>
        </w:rPr>
        <w:t>įrengti</w:t>
      </w:r>
      <w:r w:rsidR="009C4951" w:rsidRPr="005E169F">
        <w:rPr>
          <w:szCs w:val="24"/>
          <w:shd w:val="clear" w:color="auto" w:fill="F6F6F6"/>
        </w:rPr>
        <w:t xml:space="preserve"> 49 vaizdo stebėjimo kamer</w:t>
      </w:r>
      <w:r w:rsidRPr="005E169F">
        <w:rPr>
          <w:szCs w:val="24"/>
          <w:shd w:val="clear" w:color="auto" w:fill="F6F6F6"/>
        </w:rPr>
        <w:t>as</w:t>
      </w:r>
      <w:r w:rsidR="009C4951" w:rsidRPr="005E169F">
        <w:rPr>
          <w:szCs w:val="24"/>
          <w:shd w:val="clear" w:color="auto" w:fill="F6F6F6"/>
        </w:rPr>
        <w:t>, įsigyt</w:t>
      </w:r>
      <w:r w:rsidRPr="005E169F">
        <w:rPr>
          <w:szCs w:val="24"/>
          <w:shd w:val="clear" w:color="auto" w:fill="F6F6F6"/>
        </w:rPr>
        <w:t>i</w:t>
      </w:r>
      <w:r w:rsidR="009C4951" w:rsidRPr="005E169F">
        <w:rPr>
          <w:szCs w:val="24"/>
          <w:shd w:val="clear" w:color="auto" w:fill="F6F6F6"/>
        </w:rPr>
        <w:t xml:space="preserve"> 1 </w:t>
      </w:r>
      <w:proofErr w:type="spellStart"/>
      <w:r w:rsidR="009C4951" w:rsidRPr="005E169F">
        <w:rPr>
          <w:szCs w:val="24"/>
          <w:shd w:val="clear" w:color="auto" w:fill="F6F6F6"/>
        </w:rPr>
        <w:t>dron</w:t>
      </w:r>
      <w:r w:rsidRPr="005E169F">
        <w:rPr>
          <w:szCs w:val="24"/>
          <w:shd w:val="clear" w:color="auto" w:fill="F6F6F6"/>
        </w:rPr>
        <w:t>ą</w:t>
      </w:r>
      <w:proofErr w:type="spellEnd"/>
      <w:r w:rsidRPr="005E169F">
        <w:rPr>
          <w:szCs w:val="24"/>
          <w:shd w:val="clear" w:color="auto" w:fill="F6F6F6"/>
        </w:rPr>
        <w:t>);</w:t>
      </w:r>
    </w:p>
    <w:p w14:paraId="25C71AB1" w14:textId="77777777" w:rsidR="009C4951" w:rsidRPr="005E169F" w:rsidRDefault="008116BB" w:rsidP="005B32CF">
      <w:pPr>
        <w:jc w:val="both"/>
        <w:rPr>
          <w:szCs w:val="24"/>
          <w:shd w:val="clear" w:color="auto" w:fill="F6F6F6"/>
        </w:rPr>
      </w:pPr>
      <w:r w:rsidRPr="005E169F">
        <w:rPr>
          <w:szCs w:val="24"/>
          <w:shd w:val="clear" w:color="auto" w:fill="F6F6F6"/>
        </w:rPr>
        <w:tab/>
      </w:r>
      <w:r w:rsidR="009C4951" w:rsidRPr="005E169F">
        <w:rPr>
          <w:szCs w:val="24"/>
          <w:shd w:val="clear" w:color="auto" w:fill="F6F6F6"/>
        </w:rPr>
        <w:t>„Išjudink save“</w:t>
      </w:r>
      <w:r w:rsidRPr="005E169F">
        <w:rPr>
          <w:szCs w:val="24"/>
          <w:shd w:val="clear" w:color="auto" w:fill="F6F6F6"/>
        </w:rPr>
        <w:t xml:space="preserve"> (</w:t>
      </w:r>
      <w:r w:rsidR="009C4951" w:rsidRPr="005E169F">
        <w:rPr>
          <w:szCs w:val="24"/>
          <w:shd w:val="clear" w:color="auto" w:fill="F6F6F6"/>
        </w:rPr>
        <w:t>atvežtas ir pastatytas daugiafunkcinis treniruoklis „</w:t>
      </w:r>
      <w:proofErr w:type="spellStart"/>
      <w:r w:rsidR="009C4951" w:rsidRPr="005E169F">
        <w:rPr>
          <w:szCs w:val="24"/>
          <w:shd w:val="clear" w:color="auto" w:fill="F6F6F6"/>
        </w:rPr>
        <w:t>Workout</w:t>
      </w:r>
      <w:proofErr w:type="spellEnd"/>
      <w:r w:rsidR="009C4951" w:rsidRPr="005E169F">
        <w:rPr>
          <w:szCs w:val="24"/>
          <w:shd w:val="clear" w:color="auto" w:fill="F6F6F6"/>
        </w:rPr>
        <w:t xml:space="preserve"> </w:t>
      </w:r>
      <w:proofErr w:type="spellStart"/>
      <w:r w:rsidR="009C4951" w:rsidRPr="005E169F">
        <w:rPr>
          <w:szCs w:val="24"/>
          <w:shd w:val="clear" w:color="auto" w:fill="F6F6F6"/>
        </w:rPr>
        <w:t>fitness</w:t>
      </w:r>
      <w:proofErr w:type="spellEnd"/>
      <w:r w:rsidR="009C4951" w:rsidRPr="005E169F">
        <w:rPr>
          <w:szCs w:val="24"/>
          <w:shd w:val="clear" w:color="auto" w:fill="F6F6F6"/>
        </w:rPr>
        <w:t xml:space="preserve">“ P. </w:t>
      </w:r>
      <w:proofErr w:type="spellStart"/>
      <w:r w:rsidR="009C4951" w:rsidRPr="005E169F">
        <w:rPr>
          <w:szCs w:val="24"/>
          <w:shd w:val="clear" w:color="auto" w:fill="F6F6F6"/>
        </w:rPr>
        <w:t>Šepkos</w:t>
      </w:r>
      <w:proofErr w:type="spellEnd"/>
      <w:r w:rsidR="009C4951" w:rsidRPr="005E169F">
        <w:rPr>
          <w:szCs w:val="24"/>
          <w:shd w:val="clear" w:color="auto" w:fill="F6F6F6"/>
        </w:rPr>
        <w:t xml:space="preserve"> parke Rokiškio mieste</w:t>
      </w:r>
      <w:r w:rsidRPr="005E169F">
        <w:rPr>
          <w:szCs w:val="24"/>
          <w:shd w:val="clear" w:color="auto" w:fill="F6F6F6"/>
        </w:rPr>
        <w:t>);</w:t>
      </w:r>
      <w:r w:rsidR="009C4951" w:rsidRPr="005E169F">
        <w:rPr>
          <w:szCs w:val="24"/>
          <w:shd w:val="clear" w:color="auto" w:fill="F6F6F6"/>
        </w:rPr>
        <w:t xml:space="preserve">  </w:t>
      </w:r>
    </w:p>
    <w:p w14:paraId="25C71AB2" w14:textId="77777777" w:rsidR="00341A42" w:rsidRPr="005E169F" w:rsidRDefault="008116BB" w:rsidP="005B32CF">
      <w:pPr>
        <w:jc w:val="both"/>
        <w:rPr>
          <w:szCs w:val="24"/>
          <w:shd w:val="clear" w:color="auto" w:fill="F6F6F6"/>
        </w:rPr>
      </w:pPr>
      <w:r w:rsidRPr="005E169F">
        <w:rPr>
          <w:szCs w:val="24"/>
          <w:shd w:val="clear" w:color="auto" w:fill="F6F6F6"/>
        </w:rPr>
        <w:tab/>
        <w:t>p</w:t>
      </w:r>
      <w:r w:rsidR="009C4951" w:rsidRPr="005E169F">
        <w:rPr>
          <w:szCs w:val="24"/>
          <w:shd w:val="clear" w:color="auto" w:fill="F6F6F6"/>
        </w:rPr>
        <w:t xml:space="preserve">rojektas </w:t>
      </w:r>
      <w:r w:rsidRPr="005E169F">
        <w:rPr>
          <w:szCs w:val="24"/>
          <w:shd w:val="clear" w:color="auto" w:fill="F6F6F6"/>
        </w:rPr>
        <w:t>,,</w:t>
      </w:r>
      <w:r w:rsidR="009C4951" w:rsidRPr="005E169F">
        <w:rPr>
          <w:szCs w:val="24"/>
          <w:shd w:val="clear" w:color="auto" w:fill="F6F6F6"/>
        </w:rPr>
        <w:t>Wifi4EU</w:t>
      </w:r>
      <w:r w:rsidRPr="005E169F">
        <w:rPr>
          <w:szCs w:val="24"/>
          <w:shd w:val="clear" w:color="auto" w:fill="F6F6F6"/>
        </w:rPr>
        <w:t>“ (b</w:t>
      </w:r>
      <w:r w:rsidR="009C4951" w:rsidRPr="005E169F">
        <w:rPr>
          <w:szCs w:val="24"/>
          <w:shd w:val="clear" w:color="auto" w:fill="F6F6F6"/>
        </w:rPr>
        <w:t xml:space="preserve">us įrengti nemokamo interneto prieigos taškai Rokiškio Nepriklausomybės aikštėje, prie Rokiškio dvaro, L. </w:t>
      </w:r>
      <w:proofErr w:type="spellStart"/>
      <w:r w:rsidR="009C4951" w:rsidRPr="005E169F">
        <w:rPr>
          <w:szCs w:val="24"/>
          <w:shd w:val="clear" w:color="auto" w:fill="F6F6F6"/>
        </w:rPr>
        <w:t>Šepkos</w:t>
      </w:r>
      <w:proofErr w:type="spellEnd"/>
      <w:r w:rsidR="009C4951" w:rsidRPr="005E169F">
        <w:rPr>
          <w:szCs w:val="24"/>
          <w:shd w:val="clear" w:color="auto" w:fill="F6F6F6"/>
        </w:rPr>
        <w:t xml:space="preserve"> parke</w:t>
      </w:r>
      <w:r w:rsidR="00341A42" w:rsidRPr="005E169F">
        <w:rPr>
          <w:szCs w:val="24"/>
          <w:shd w:val="clear" w:color="auto" w:fill="F6F6F6"/>
        </w:rPr>
        <w:t>)</w:t>
      </w:r>
      <w:r w:rsidR="009C4951" w:rsidRPr="005E169F">
        <w:rPr>
          <w:szCs w:val="24"/>
          <w:shd w:val="clear" w:color="auto" w:fill="F6F6F6"/>
        </w:rPr>
        <w:t>.</w:t>
      </w:r>
    </w:p>
    <w:p w14:paraId="25C71AB3" w14:textId="77777777" w:rsidR="00177527" w:rsidRPr="005E169F" w:rsidRDefault="00341A42" w:rsidP="005B32CF">
      <w:pPr>
        <w:jc w:val="both"/>
        <w:rPr>
          <w:szCs w:val="24"/>
          <w:shd w:val="clear" w:color="auto" w:fill="F6F6F6"/>
        </w:rPr>
      </w:pPr>
      <w:r w:rsidRPr="005E169F">
        <w:rPr>
          <w:szCs w:val="24"/>
          <w:shd w:val="clear" w:color="auto" w:fill="F6F6F6"/>
        </w:rPr>
        <w:tab/>
      </w:r>
      <w:r w:rsidR="009C4951" w:rsidRPr="005E169F">
        <w:rPr>
          <w:szCs w:val="24"/>
        </w:rPr>
        <w:t xml:space="preserve">2018 m. Rokiškio rajono savivaldybė tęsė 3 projektų įgyvendinimą, finansuojamų </w:t>
      </w:r>
      <w:r w:rsidR="009C4951" w:rsidRPr="005E169F">
        <w:rPr>
          <w:b/>
          <w:szCs w:val="24"/>
        </w:rPr>
        <w:t>iš Valstybės investicijų programos</w:t>
      </w:r>
      <w:r w:rsidR="009C4951" w:rsidRPr="005E169F">
        <w:rPr>
          <w:szCs w:val="24"/>
        </w:rPr>
        <w:t xml:space="preserve"> ir savivaldybės lėšų: J. Keliuočio viešosios bibliotekos pastato atnaujinimo ir priestato statybos, J. Tumo-Vaižganto gimnazijos Riomerio g. 1 ir Taikos g. 17 Rokiškyje atnaujinimo, </w:t>
      </w:r>
      <w:r w:rsidR="009C4951" w:rsidRPr="005E169F">
        <w:rPr>
          <w:bCs/>
          <w:szCs w:val="24"/>
        </w:rPr>
        <w:t xml:space="preserve">Rokiškio Juozo </w:t>
      </w:r>
      <w:proofErr w:type="spellStart"/>
      <w:r w:rsidR="009C4951" w:rsidRPr="005E169F">
        <w:rPr>
          <w:bCs/>
          <w:szCs w:val="24"/>
        </w:rPr>
        <w:t>Tūbelio</w:t>
      </w:r>
      <w:proofErr w:type="spellEnd"/>
      <w:r w:rsidR="009C4951" w:rsidRPr="005E169F">
        <w:rPr>
          <w:bCs/>
          <w:szCs w:val="24"/>
        </w:rPr>
        <w:t xml:space="preserve"> progimnazijos sporto aikštyno atnaujinimo</w:t>
      </w:r>
      <w:r w:rsidR="009C4951" w:rsidRPr="005E169F">
        <w:rPr>
          <w:szCs w:val="24"/>
        </w:rPr>
        <w:t xml:space="preserve">. Šiems projektams 2018  m. buvo panaudota 1447,6 tūkst. Eur Valstybės investicijų programos lėšų. </w:t>
      </w:r>
    </w:p>
    <w:p w14:paraId="25C71AB4" w14:textId="77777777" w:rsidR="009C4951" w:rsidRPr="005E169F" w:rsidRDefault="00177527" w:rsidP="005B32CF">
      <w:pPr>
        <w:jc w:val="both"/>
        <w:rPr>
          <w:szCs w:val="24"/>
        </w:rPr>
      </w:pPr>
      <w:r w:rsidRPr="005E169F">
        <w:rPr>
          <w:szCs w:val="24"/>
          <w:shd w:val="clear" w:color="auto" w:fill="F6F6F6"/>
        </w:rPr>
        <w:tab/>
      </w:r>
      <w:r w:rsidR="009C4951" w:rsidRPr="005E169F">
        <w:rPr>
          <w:rStyle w:val="dlxnowrap1"/>
          <w:b/>
          <w:bCs/>
          <w:color w:val="000000"/>
          <w:szCs w:val="24"/>
        </w:rPr>
        <w:t>Naujų projektų teikimas</w:t>
      </w:r>
      <w:r w:rsidRPr="005E169F">
        <w:rPr>
          <w:rStyle w:val="dlxnowrap1"/>
          <w:b/>
          <w:bCs/>
          <w:color w:val="000000"/>
          <w:szCs w:val="24"/>
        </w:rPr>
        <w:t xml:space="preserve">. </w:t>
      </w:r>
      <w:r w:rsidR="009C4951" w:rsidRPr="005E169F">
        <w:rPr>
          <w:rStyle w:val="dlxnowrap1"/>
          <w:bCs/>
          <w:szCs w:val="24"/>
        </w:rPr>
        <w:t>2018 m. parengt</w:t>
      </w:r>
      <w:r w:rsidRPr="005E169F">
        <w:rPr>
          <w:rStyle w:val="dlxnowrap1"/>
          <w:bCs/>
          <w:szCs w:val="24"/>
        </w:rPr>
        <w:t>os</w:t>
      </w:r>
      <w:r w:rsidR="009C4951" w:rsidRPr="005E169F">
        <w:rPr>
          <w:rStyle w:val="dlxnowrap1"/>
          <w:bCs/>
          <w:szCs w:val="24"/>
        </w:rPr>
        <w:t xml:space="preserve"> ir pateikt</w:t>
      </w:r>
      <w:r w:rsidRPr="005E169F">
        <w:rPr>
          <w:rStyle w:val="dlxnowrap1"/>
          <w:bCs/>
          <w:szCs w:val="24"/>
        </w:rPr>
        <w:t>os</w:t>
      </w:r>
      <w:r w:rsidR="009C4951" w:rsidRPr="005E169F">
        <w:rPr>
          <w:szCs w:val="24"/>
        </w:rPr>
        <w:t xml:space="preserve"> 24 paraišk</w:t>
      </w:r>
      <w:r w:rsidRPr="005E169F">
        <w:rPr>
          <w:szCs w:val="24"/>
        </w:rPr>
        <w:t>o</w:t>
      </w:r>
      <w:r w:rsidR="009C4951" w:rsidRPr="005E169F">
        <w:rPr>
          <w:szCs w:val="24"/>
        </w:rPr>
        <w:t>s ir /</w:t>
      </w:r>
      <w:r w:rsidRPr="005E169F">
        <w:rPr>
          <w:szCs w:val="24"/>
        </w:rPr>
        <w:t xml:space="preserve"> </w:t>
      </w:r>
      <w:r w:rsidR="009C4951" w:rsidRPr="005E169F">
        <w:rPr>
          <w:szCs w:val="24"/>
        </w:rPr>
        <w:t>ar projektini</w:t>
      </w:r>
      <w:r w:rsidRPr="005E169F">
        <w:rPr>
          <w:szCs w:val="24"/>
        </w:rPr>
        <w:t>ai</w:t>
      </w:r>
      <w:r w:rsidR="009C4951" w:rsidRPr="005E169F">
        <w:rPr>
          <w:szCs w:val="24"/>
        </w:rPr>
        <w:t xml:space="preserve"> pasiūlym</w:t>
      </w:r>
      <w:r w:rsidRPr="005E169F">
        <w:rPr>
          <w:szCs w:val="24"/>
        </w:rPr>
        <w:t>ai</w:t>
      </w:r>
      <w:r w:rsidR="009C4951" w:rsidRPr="005E169F">
        <w:rPr>
          <w:szCs w:val="24"/>
        </w:rPr>
        <w:t xml:space="preserve"> įvairioms ministerijoms dėl finansavimo iš ES, </w:t>
      </w:r>
      <w:r w:rsidRPr="005E169F">
        <w:rPr>
          <w:szCs w:val="24"/>
        </w:rPr>
        <w:t>V</w:t>
      </w:r>
      <w:r w:rsidR="009C4951" w:rsidRPr="005E169F">
        <w:rPr>
          <w:szCs w:val="24"/>
        </w:rPr>
        <w:t>alstybės investicijų ar kitų programų gavimo. Bendra pateiktose paraiškose nurodoma projektų vertė sudaro apie 9115,9 tūkst. Eur, iš jų:</w:t>
      </w:r>
    </w:p>
    <w:p w14:paraId="25C71AB5" w14:textId="77777777" w:rsidR="009C4951" w:rsidRPr="005E169F" w:rsidRDefault="009C4951" w:rsidP="005B32CF">
      <w:pPr>
        <w:ind w:firstLine="786"/>
        <w:jc w:val="both"/>
        <w:rPr>
          <w:b/>
          <w:szCs w:val="24"/>
        </w:rPr>
      </w:pPr>
      <w:r w:rsidRPr="005E169F">
        <w:rPr>
          <w:szCs w:val="24"/>
        </w:rPr>
        <w:lastRenderedPageBreak/>
        <w:t>9 paraiškos ir /</w:t>
      </w:r>
      <w:r w:rsidR="00177527" w:rsidRPr="005E169F">
        <w:rPr>
          <w:szCs w:val="24"/>
        </w:rPr>
        <w:t xml:space="preserve"> </w:t>
      </w:r>
      <w:r w:rsidRPr="005E169F">
        <w:rPr>
          <w:szCs w:val="24"/>
        </w:rPr>
        <w:t>ar projektiniai pasiūlymai ES SF paramai gauti</w:t>
      </w:r>
      <w:r w:rsidR="005A43BF" w:rsidRPr="005E169F">
        <w:rPr>
          <w:szCs w:val="24"/>
        </w:rPr>
        <w:t xml:space="preserve"> (</w:t>
      </w:r>
      <w:r w:rsidRPr="005E169F">
        <w:rPr>
          <w:szCs w:val="24"/>
        </w:rPr>
        <w:t>bendra vertė sudaro 2029 tūkst. Eur</w:t>
      </w:r>
      <w:r w:rsidR="005A43BF" w:rsidRPr="005E169F">
        <w:rPr>
          <w:szCs w:val="24"/>
        </w:rPr>
        <w:t>)</w:t>
      </w:r>
      <w:r w:rsidRPr="005E169F">
        <w:rPr>
          <w:szCs w:val="24"/>
        </w:rPr>
        <w:t>:</w:t>
      </w:r>
    </w:p>
    <w:p w14:paraId="25C71AB6" w14:textId="77777777" w:rsidR="009C4951" w:rsidRPr="005E169F" w:rsidRDefault="00066DA2" w:rsidP="005B32CF">
      <w:pPr>
        <w:jc w:val="both"/>
        <w:rPr>
          <w:szCs w:val="24"/>
        </w:rPr>
      </w:pPr>
      <w:r w:rsidRPr="005E169F">
        <w:rPr>
          <w:szCs w:val="24"/>
        </w:rPr>
        <w:tab/>
        <w:t>,,</w:t>
      </w:r>
      <w:r w:rsidR="009C4951" w:rsidRPr="005E169F">
        <w:rPr>
          <w:szCs w:val="24"/>
        </w:rPr>
        <w:t>Priemonių, gerinančių ambulatorinių sveikatos priežiūros paslaugų prieinamumą tuberkulioze sergantiems asmenims, įgyvendinimas Rokiškio rajone</w:t>
      </w:r>
      <w:r w:rsidRPr="005E169F">
        <w:rPr>
          <w:szCs w:val="24"/>
        </w:rPr>
        <w:t>“</w:t>
      </w:r>
      <w:r w:rsidR="009C4951" w:rsidRPr="005E169F">
        <w:rPr>
          <w:szCs w:val="24"/>
        </w:rPr>
        <w:t>;</w:t>
      </w:r>
    </w:p>
    <w:p w14:paraId="25C71AB7" w14:textId="77777777" w:rsidR="009C4951" w:rsidRPr="005E169F" w:rsidRDefault="00066DA2" w:rsidP="005B32CF">
      <w:pPr>
        <w:jc w:val="both"/>
        <w:rPr>
          <w:szCs w:val="24"/>
        </w:rPr>
      </w:pPr>
      <w:r w:rsidRPr="005E169F">
        <w:rPr>
          <w:szCs w:val="24"/>
        </w:rPr>
        <w:tab/>
        <w:t>,,P</w:t>
      </w:r>
      <w:r w:rsidR="009C4951" w:rsidRPr="005E169F">
        <w:rPr>
          <w:szCs w:val="24"/>
        </w:rPr>
        <w:t xml:space="preserve">riklausomybės nuo </w:t>
      </w:r>
      <w:proofErr w:type="spellStart"/>
      <w:r w:rsidR="009C4951" w:rsidRPr="005E169F">
        <w:rPr>
          <w:szCs w:val="24"/>
        </w:rPr>
        <w:t>opioidų</w:t>
      </w:r>
      <w:proofErr w:type="spellEnd"/>
      <w:r w:rsidR="009C4951" w:rsidRPr="005E169F">
        <w:rPr>
          <w:szCs w:val="24"/>
        </w:rPr>
        <w:t xml:space="preserve"> pakaitinio gydymo kabineto įrengimas </w:t>
      </w:r>
      <w:proofErr w:type="spellStart"/>
      <w:r w:rsidR="009C4951" w:rsidRPr="005E169F">
        <w:rPr>
          <w:szCs w:val="24"/>
        </w:rPr>
        <w:t>VšĮ</w:t>
      </w:r>
      <w:proofErr w:type="spellEnd"/>
      <w:r w:rsidR="009C4951" w:rsidRPr="005E169F">
        <w:rPr>
          <w:szCs w:val="24"/>
        </w:rPr>
        <w:t xml:space="preserve">  Roki</w:t>
      </w:r>
      <w:r w:rsidRPr="005E169F">
        <w:rPr>
          <w:szCs w:val="24"/>
        </w:rPr>
        <w:t>škio psichikos sveikatos centre“</w:t>
      </w:r>
      <w:r w:rsidR="009C4951" w:rsidRPr="005E169F">
        <w:rPr>
          <w:szCs w:val="24"/>
        </w:rPr>
        <w:t>;</w:t>
      </w:r>
    </w:p>
    <w:p w14:paraId="25C71AB8" w14:textId="77777777" w:rsidR="009C4951" w:rsidRPr="005E169F" w:rsidRDefault="00066DA2" w:rsidP="005B32CF">
      <w:pPr>
        <w:jc w:val="both"/>
        <w:rPr>
          <w:szCs w:val="24"/>
        </w:rPr>
      </w:pPr>
      <w:r w:rsidRPr="005E169F">
        <w:rPr>
          <w:szCs w:val="24"/>
        </w:rPr>
        <w:tab/>
        <w:t>,,</w:t>
      </w:r>
      <w:proofErr w:type="spellStart"/>
      <w:r w:rsidR="009C4951" w:rsidRPr="005E169F">
        <w:rPr>
          <w:szCs w:val="24"/>
        </w:rPr>
        <w:t>VšĮ</w:t>
      </w:r>
      <w:proofErr w:type="spellEnd"/>
      <w:r w:rsidR="009C4951" w:rsidRPr="005E169F">
        <w:rPr>
          <w:szCs w:val="24"/>
        </w:rPr>
        <w:t xml:space="preserve"> Rokiškio pirminės asmens sveikatos priežiūros centro veiklos efektyvumo didinimas, gerinant teikiamų paslaugų kokybę ir prieinamumą</w:t>
      </w:r>
      <w:r w:rsidRPr="005E169F">
        <w:rPr>
          <w:szCs w:val="24"/>
        </w:rPr>
        <w:t>“</w:t>
      </w:r>
      <w:r w:rsidR="009C4951" w:rsidRPr="005E169F">
        <w:rPr>
          <w:szCs w:val="24"/>
        </w:rPr>
        <w:t>;</w:t>
      </w:r>
    </w:p>
    <w:p w14:paraId="25C71AB9" w14:textId="77777777" w:rsidR="009C4951" w:rsidRPr="005E169F" w:rsidRDefault="00066DA2" w:rsidP="005B32CF">
      <w:pPr>
        <w:jc w:val="both"/>
        <w:rPr>
          <w:szCs w:val="24"/>
        </w:rPr>
      </w:pPr>
      <w:r w:rsidRPr="005E169F">
        <w:rPr>
          <w:szCs w:val="24"/>
        </w:rPr>
        <w:tab/>
        <w:t>,,</w:t>
      </w:r>
      <w:r w:rsidR="009C4951" w:rsidRPr="005E169F">
        <w:rPr>
          <w:szCs w:val="24"/>
        </w:rPr>
        <w:t>UAB „</w:t>
      </w:r>
      <w:proofErr w:type="spellStart"/>
      <w:r w:rsidR="009C4951" w:rsidRPr="005E169F">
        <w:rPr>
          <w:szCs w:val="24"/>
        </w:rPr>
        <w:t>MediCA</w:t>
      </w:r>
      <w:proofErr w:type="spellEnd"/>
      <w:r w:rsidR="009C4951" w:rsidRPr="005E169F">
        <w:rPr>
          <w:szCs w:val="24"/>
        </w:rPr>
        <w:t xml:space="preserve"> klinika“ teikiamų pirminės asmens sveikatos priežiūros paslaugų efektyvumo didinimas Rokiškio rajono savivaldybėje</w:t>
      </w:r>
      <w:r w:rsidRPr="005E169F">
        <w:rPr>
          <w:szCs w:val="24"/>
        </w:rPr>
        <w:t>“</w:t>
      </w:r>
      <w:r w:rsidR="009C4951" w:rsidRPr="005E169F">
        <w:rPr>
          <w:szCs w:val="24"/>
        </w:rPr>
        <w:t>;</w:t>
      </w:r>
    </w:p>
    <w:p w14:paraId="25C71ABA" w14:textId="77777777" w:rsidR="009C4951" w:rsidRPr="005E169F" w:rsidRDefault="00066DA2" w:rsidP="005B32CF">
      <w:pPr>
        <w:jc w:val="both"/>
        <w:rPr>
          <w:szCs w:val="24"/>
        </w:rPr>
      </w:pPr>
      <w:r w:rsidRPr="005E169F">
        <w:rPr>
          <w:szCs w:val="24"/>
        </w:rPr>
        <w:tab/>
        <w:t>,,</w:t>
      </w:r>
      <w:r w:rsidR="009C4951" w:rsidRPr="005E169F">
        <w:rPr>
          <w:szCs w:val="24"/>
        </w:rPr>
        <w:t>Viešosios infrastruktūros, reikalingos apleistos teritorijos  Vilties g. 46, Rokiškyje pritaikymui verslui, plėtra</w:t>
      </w:r>
      <w:r w:rsidRPr="005E169F">
        <w:rPr>
          <w:szCs w:val="24"/>
        </w:rPr>
        <w:t>“;</w:t>
      </w:r>
    </w:p>
    <w:p w14:paraId="25C71ABB" w14:textId="77777777" w:rsidR="009C4951" w:rsidRPr="005E169F" w:rsidRDefault="00066DA2" w:rsidP="005B32CF">
      <w:pPr>
        <w:jc w:val="both"/>
        <w:rPr>
          <w:szCs w:val="24"/>
        </w:rPr>
      </w:pPr>
      <w:r w:rsidRPr="005E169F">
        <w:rPr>
          <w:szCs w:val="24"/>
        </w:rPr>
        <w:tab/>
        <w:t>,,</w:t>
      </w:r>
      <w:r w:rsidR="009C4951" w:rsidRPr="005E169F">
        <w:rPr>
          <w:szCs w:val="24"/>
        </w:rPr>
        <w:t xml:space="preserve">Vandens tiekimo ir nuotekų tvarkymo sistemų renovavimas ir plėtra Rokiškio rajone </w:t>
      </w:r>
    </w:p>
    <w:p w14:paraId="25C71ABC" w14:textId="77777777" w:rsidR="009C4951" w:rsidRPr="005E169F" w:rsidRDefault="009C4951" w:rsidP="005B32CF">
      <w:pPr>
        <w:jc w:val="both"/>
        <w:rPr>
          <w:szCs w:val="24"/>
        </w:rPr>
      </w:pPr>
      <w:r w:rsidRPr="005E169F">
        <w:rPr>
          <w:szCs w:val="24"/>
        </w:rPr>
        <w:t xml:space="preserve">„Rokiškio miesto teritorijų kraštovaizdžio formavimas ir ekologinės būklės gerinimas“; </w:t>
      </w:r>
    </w:p>
    <w:p w14:paraId="25C71ABD" w14:textId="77777777" w:rsidR="009C4951" w:rsidRPr="005E169F" w:rsidRDefault="00066DA2" w:rsidP="005B32CF">
      <w:pPr>
        <w:jc w:val="both"/>
        <w:rPr>
          <w:szCs w:val="24"/>
        </w:rPr>
      </w:pPr>
      <w:r w:rsidRPr="005E169F">
        <w:rPr>
          <w:szCs w:val="24"/>
        </w:rPr>
        <w:tab/>
      </w:r>
      <w:r w:rsidR="009C4951" w:rsidRPr="005E169F">
        <w:rPr>
          <w:szCs w:val="24"/>
        </w:rPr>
        <w:t>„</w:t>
      </w:r>
      <w:r w:rsidR="009C4951" w:rsidRPr="005E169F">
        <w:rPr>
          <w:rFonts w:eastAsia="Calibri"/>
          <w:szCs w:val="24"/>
        </w:rPr>
        <w:t>Pėsčiųjų ir dviračių takų plėtra Rokiškio miesto Vilties, Aušros gatvėse“</w:t>
      </w:r>
      <w:r w:rsidRPr="005E169F">
        <w:rPr>
          <w:rFonts w:eastAsia="Calibri"/>
          <w:szCs w:val="24"/>
        </w:rPr>
        <w:t>;</w:t>
      </w:r>
    </w:p>
    <w:p w14:paraId="25C71ABE" w14:textId="77777777" w:rsidR="009C4951" w:rsidRPr="005E169F" w:rsidRDefault="00066DA2" w:rsidP="005B32CF">
      <w:pPr>
        <w:jc w:val="both"/>
        <w:rPr>
          <w:szCs w:val="24"/>
        </w:rPr>
      </w:pPr>
      <w:r w:rsidRPr="005E169F">
        <w:rPr>
          <w:szCs w:val="24"/>
        </w:rPr>
        <w:tab/>
      </w:r>
      <w:r w:rsidR="009C4951" w:rsidRPr="005E169F">
        <w:rPr>
          <w:szCs w:val="24"/>
        </w:rPr>
        <w:t>„Obelių miesto gyvenamosios vietovės atnaujinimas“</w:t>
      </w:r>
      <w:r w:rsidRPr="005E169F">
        <w:rPr>
          <w:szCs w:val="24"/>
        </w:rPr>
        <w:t>.</w:t>
      </w:r>
      <w:r w:rsidR="009C4951" w:rsidRPr="005E169F">
        <w:rPr>
          <w:szCs w:val="24"/>
        </w:rPr>
        <w:t xml:space="preserve"> </w:t>
      </w:r>
    </w:p>
    <w:p w14:paraId="25C71ABF" w14:textId="77777777" w:rsidR="009C4951" w:rsidRPr="005E169F" w:rsidRDefault="00066DA2" w:rsidP="005B32CF">
      <w:pPr>
        <w:pStyle w:val="DefaultStyle"/>
        <w:spacing w:after="0" w:line="240" w:lineRule="auto"/>
        <w:jc w:val="both"/>
        <w:rPr>
          <w:rFonts w:ascii="Times New Roman" w:hAnsi="Times New Roman" w:cs="Times New Roman"/>
          <w:sz w:val="24"/>
          <w:szCs w:val="24"/>
        </w:rPr>
      </w:pPr>
      <w:r w:rsidRPr="005E169F">
        <w:rPr>
          <w:rFonts w:ascii="Times New Roman" w:hAnsi="Times New Roman" w:cs="Times New Roman"/>
          <w:sz w:val="24"/>
          <w:szCs w:val="24"/>
        </w:rPr>
        <w:tab/>
        <w:t xml:space="preserve">Klimato kaitos specialiosios programos </w:t>
      </w:r>
      <w:r w:rsidR="009C4951" w:rsidRPr="005E169F">
        <w:rPr>
          <w:rFonts w:ascii="Times New Roman" w:hAnsi="Times New Roman" w:cs="Times New Roman"/>
          <w:sz w:val="24"/>
          <w:szCs w:val="24"/>
        </w:rPr>
        <w:t xml:space="preserve">finansavimui gauti parengtos ir pateiktos 3 paraiškos, kurių bendra vertė </w:t>
      </w:r>
      <w:r w:rsidRPr="005E169F">
        <w:rPr>
          <w:rFonts w:ascii="Times New Roman" w:hAnsi="Times New Roman" w:cs="Times New Roman"/>
          <w:sz w:val="24"/>
          <w:szCs w:val="24"/>
        </w:rPr>
        <w:t xml:space="preserve">– </w:t>
      </w:r>
      <w:r w:rsidR="009C4951" w:rsidRPr="005E169F">
        <w:rPr>
          <w:rFonts w:ascii="Times New Roman" w:hAnsi="Times New Roman" w:cs="Times New Roman"/>
          <w:sz w:val="24"/>
          <w:szCs w:val="24"/>
        </w:rPr>
        <w:t xml:space="preserve">397,1 tūkst. Eur:  </w:t>
      </w:r>
    </w:p>
    <w:p w14:paraId="25C71AC0" w14:textId="77777777" w:rsidR="009C4951" w:rsidRPr="005E169F" w:rsidRDefault="009C4951" w:rsidP="005B32CF">
      <w:pPr>
        <w:pStyle w:val="DefaultStyle"/>
        <w:spacing w:after="0" w:line="240" w:lineRule="auto"/>
        <w:ind w:firstLine="786"/>
        <w:jc w:val="both"/>
        <w:rPr>
          <w:rFonts w:ascii="Times New Roman" w:hAnsi="Times New Roman" w:cs="Times New Roman"/>
          <w:sz w:val="24"/>
          <w:szCs w:val="24"/>
        </w:rPr>
      </w:pPr>
      <w:r w:rsidRPr="005E169F">
        <w:rPr>
          <w:rFonts w:ascii="Times New Roman" w:hAnsi="Times New Roman" w:cs="Times New Roman"/>
          <w:sz w:val="24"/>
          <w:szCs w:val="24"/>
        </w:rPr>
        <w:t>„Atsinaujinančių energijos šaltinių diegimas Rokiškio Juozo Tumo-Vaižganto gimnazijoje“;</w:t>
      </w:r>
    </w:p>
    <w:p w14:paraId="25C71AC1" w14:textId="77777777" w:rsidR="009C4951" w:rsidRPr="005E169F" w:rsidRDefault="009C4951" w:rsidP="005B32CF">
      <w:pPr>
        <w:pStyle w:val="DefaultStyle"/>
        <w:spacing w:after="0" w:line="240" w:lineRule="auto"/>
        <w:ind w:firstLine="786"/>
        <w:jc w:val="both"/>
        <w:rPr>
          <w:rFonts w:ascii="Times New Roman" w:hAnsi="Times New Roman" w:cs="Times New Roman"/>
          <w:sz w:val="24"/>
          <w:szCs w:val="24"/>
        </w:rPr>
      </w:pPr>
      <w:r w:rsidRPr="005E169F">
        <w:rPr>
          <w:rFonts w:ascii="Times New Roman" w:hAnsi="Times New Roman" w:cs="Times New Roman"/>
          <w:sz w:val="24"/>
          <w:szCs w:val="24"/>
        </w:rPr>
        <w:t xml:space="preserve">„Atsinaujinančių energijos šaltinių diegimas </w:t>
      </w:r>
      <w:proofErr w:type="spellStart"/>
      <w:r w:rsidRPr="005E169F">
        <w:rPr>
          <w:rFonts w:ascii="Times New Roman" w:hAnsi="Times New Roman" w:cs="Times New Roman"/>
          <w:sz w:val="24"/>
          <w:szCs w:val="24"/>
        </w:rPr>
        <w:t>VšĮ</w:t>
      </w:r>
      <w:proofErr w:type="spellEnd"/>
      <w:r w:rsidRPr="005E169F">
        <w:rPr>
          <w:rFonts w:ascii="Times New Roman" w:hAnsi="Times New Roman" w:cs="Times New Roman"/>
          <w:sz w:val="24"/>
          <w:szCs w:val="24"/>
        </w:rPr>
        <w:t xml:space="preserve"> Rokiškio </w:t>
      </w:r>
      <w:r w:rsidR="00066DA2" w:rsidRPr="005E169F">
        <w:rPr>
          <w:rFonts w:ascii="Times New Roman" w:hAnsi="Times New Roman" w:cs="Times New Roman"/>
          <w:sz w:val="24"/>
          <w:szCs w:val="24"/>
        </w:rPr>
        <w:t xml:space="preserve">rajono </w:t>
      </w:r>
      <w:r w:rsidRPr="005E169F">
        <w:rPr>
          <w:rFonts w:ascii="Times New Roman" w:hAnsi="Times New Roman" w:cs="Times New Roman"/>
          <w:sz w:val="24"/>
          <w:szCs w:val="24"/>
        </w:rPr>
        <w:t>ligoninė</w:t>
      </w:r>
      <w:r w:rsidR="00066DA2" w:rsidRPr="005E169F">
        <w:rPr>
          <w:rFonts w:ascii="Times New Roman" w:hAnsi="Times New Roman" w:cs="Times New Roman"/>
          <w:sz w:val="24"/>
          <w:szCs w:val="24"/>
        </w:rPr>
        <w:t>je</w:t>
      </w:r>
      <w:r w:rsidRPr="005E169F">
        <w:rPr>
          <w:rFonts w:ascii="Times New Roman" w:hAnsi="Times New Roman" w:cs="Times New Roman"/>
          <w:sz w:val="24"/>
          <w:szCs w:val="24"/>
        </w:rPr>
        <w:t xml:space="preserve">“ </w:t>
      </w:r>
      <w:r w:rsidR="00066DA2" w:rsidRPr="005E169F">
        <w:rPr>
          <w:rFonts w:ascii="Times New Roman" w:hAnsi="Times New Roman" w:cs="Times New Roman"/>
          <w:sz w:val="24"/>
          <w:szCs w:val="24"/>
        </w:rPr>
        <w:t>;</w:t>
      </w:r>
    </w:p>
    <w:p w14:paraId="25C71AC2" w14:textId="77777777" w:rsidR="009C4951" w:rsidRPr="005E169F" w:rsidRDefault="009C4951" w:rsidP="005B32CF">
      <w:pPr>
        <w:pStyle w:val="DefaultStyle"/>
        <w:spacing w:after="0" w:line="240" w:lineRule="auto"/>
        <w:ind w:firstLine="786"/>
        <w:jc w:val="both"/>
        <w:rPr>
          <w:b/>
          <w:sz w:val="24"/>
          <w:szCs w:val="24"/>
        </w:rPr>
      </w:pPr>
      <w:r w:rsidRPr="005E169F">
        <w:rPr>
          <w:rFonts w:ascii="Times New Roman" w:hAnsi="Times New Roman" w:cs="Times New Roman"/>
          <w:sz w:val="24"/>
          <w:szCs w:val="24"/>
        </w:rPr>
        <w:t xml:space="preserve">„Atsinaujinančių energijos šaltinių diegimas </w:t>
      </w:r>
      <w:proofErr w:type="spellStart"/>
      <w:r w:rsidRPr="005E169F">
        <w:rPr>
          <w:rStyle w:val="Grietas"/>
          <w:rFonts w:ascii="Times New Roman" w:hAnsi="Times New Roman" w:cs="Times New Roman"/>
          <w:b w:val="0"/>
          <w:color w:val="000000"/>
          <w:sz w:val="24"/>
          <w:szCs w:val="24"/>
        </w:rPr>
        <w:t>VšĮ</w:t>
      </w:r>
      <w:proofErr w:type="spellEnd"/>
      <w:r w:rsidRPr="005E169F">
        <w:rPr>
          <w:rStyle w:val="Grietas"/>
          <w:rFonts w:ascii="Times New Roman" w:hAnsi="Times New Roman" w:cs="Times New Roman"/>
          <w:b w:val="0"/>
          <w:color w:val="000000"/>
          <w:sz w:val="24"/>
          <w:szCs w:val="24"/>
        </w:rPr>
        <w:t xml:space="preserve"> Rokiškio pirminės asmens sveikatos priežiūros centre“ </w:t>
      </w:r>
      <w:r w:rsidR="005A43BF" w:rsidRPr="005E169F">
        <w:rPr>
          <w:rStyle w:val="Grietas"/>
          <w:rFonts w:ascii="Times New Roman" w:hAnsi="Times New Roman" w:cs="Times New Roman"/>
          <w:b w:val="0"/>
          <w:color w:val="000000"/>
          <w:sz w:val="24"/>
          <w:szCs w:val="24"/>
        </w:rPr>
        <w:t>.</w:t>
      </w:r>
    </w:p>
    <w:p w14:paraId="25C71AC3" w14:textId="77777777" w:rsidR="009C4951" w:rsidRPr="005E169F" w:rsidRDefault="009C4951" w:rsidP="005B32CF">
      <w:pPr>
        <w:pStyle w:val="DefaultStyle"/>
        <w:spacing w:after="0" w:line="240" w:lineRule="auto"/>
        <w:ind w:firstLine="786"/>
        <w:jc w:val="both"/>
        <w:rPr>
          <w:rFonts w:ascii="Times New Roman" w:hAnsi="Times New Roman" w:cs="Times New Roman"/>
          <w:sz w:val="24"/>
          <w:szCs w:val="24"/>
        </w:rPr>
      </w:pPr>
      <w:r w:rsidRPr="005E169F">
        <w:rPr>
          <w:rFonts w:ascii="Times New Roman" w:hAnsi="Times New Roman" w:cs="Times New Roman"/>
          <w:sz w:val="24"/>
          <w:szCs w:val="24"/>
        </w:rPr>
        <w:t>Valstybės investicijų programos finansavimui gauti pateiktos  8 paraiškos</w:t>
      </w:r>
      <w:r w:rsidR="005A43BF" w:rsidRPr="005E169F">
        <w:rPr>
          <w:rFonts w:ascii="Times New Roman" w:hAnsi="Times New Roman" w:cs="Times New Roman"/>
          <w:sz w:val="24"/>
          <w:szCs w:val="24"/>
        </w:rPr>
        <w:t xml:space="preserve"> (</w:t>
      </w:r>
      <w:r w:rsidRPr="005E169F">
        <w:rPr>
          <w:rFonts w:ascii="Times New Roman" w:hAnsi="Times New Roman" w:cs="Times New Roman"/>
          <w:sz w:val="24"/>
          <w:szCs w:val="24"/>
        </w:rPr>
        <w:t>bendra vertė sudarė apie –5755,3  tūkst. Eur:</w:t>
      </w:r>
    </w:p>
    <w:p w14:paraId="25C71AC4" w14:textId="77777777" w:rsidR="009C4951" w:rsidRPr="005E169F" w:rsidRDefault="005A43BF" w:rsidP="005B32CF">
      <w:pPr>
        <w:jc w:val="both"/>
        <w:rPr>
          <w:color w:val="000000" w:themeColor="text1"/>
          <w:szCs w:val="24"/>
        </w:rPr>
      </w:pPr>
      <w:r w:rsidRPr="005E169F">
        <w:rPr>
          <w:szCs w:val="24"/>
        </w:rPr>
        <w:tab/>
      </w:r>
      <w:r w:rsidR="009C4951" w:rsidRPr="005E169F">
        <w:rPr>
          <w:szCs w:val="24"/>
        </w:rPr>
        <w:t>„</w:t>
      </w:r>
      <w:r w:rsidR="009C4951" w:rsidRPr="005E169F">
        <w:rPr>
          <w:color w:val="000000" w:themeColor="text1"/>
          <w:szCs w:val="24"/>
        </w:rPr>
        <w:t xml:space="preserve">Rokiškio Juozo </w:t>
      </w:r>
      <w:proofErr w:type="spellStart"/>
      <w:r w:rsidR="009C4951" w:rsidRPr="005E169F">
        <w:rPr>
          <w:color w:val="000000" w:themeColor="text1"/>
          <w:szCs w:val="24"/>
        </w:rPr>
        <w:t>Tūbelio</w:t>
      </w:r>
      <w:proofErr w:type="spellEnd"/>
      <w:r w:rsidR="009C4951" w:rsidRPr="005E169F">
        <w:rPr>
          <w:color w:val="000000" w:themeColor="text1"/>
          <w:szCs w:val="24"/>
        </w:rPr>
        <w:t xml:space="preserve"> progimnazijos pastato P. Širvio g. 2 Rokiškyje modernizavimas</w:t>
      </w:r>
      <w:r w:rsidRPr="005E169F">
        <w:rPr>
          <w:color w:val="000000" w:themeColor="text1"/>
          <w:szCs w:val="24"/>
        </w:rPr>
        <w:t>“;</w:t>
      </w:r>
      <w:r w:rsidR="009C4951" w:rsidRPr="005E169F">
        <w:rPr>
          <w:color w:val="000000" w:themeColor="text1"/>
          <w:szCs w:val="24"/>
        </w:rPr>
        <w:t xml:space="preserve"> </w:t>
      </w:r>
    </w:p>
    <w:p w14:paraId="25C71AC5" w14:textId="77777777" w:rsidR="009C4951" w:rsidRPr="005E169F" w:rsidRDefault="005A43BF" w:rsidP="005B32CF">
      <w:pPr>
        <w:jc w:val="both"/>
        <w:rPr>
          <w:szCs w:val="24"/>
        </w:rPr>
      </w:pPr>
      <w:r w:rsidRPr="005E169F">
        <w:rPr>
          <w:szCs w:val="24"/>
        </w:rPr>
        <w:tab/>
      </w:r>
      <w:r w:rsidR="009C4951" w:rsidRPr="005E169F">
        <w:rPr>
          <w:szCs w:val="24"/>
        </w:rPr>
        <w:t>„Vertikalios vonios įrengimas viešojoje įstaigoje Rokiškio rajono ligoninėje“</w:t>
      </w:r>
      <w:r w:rsidRPr="005E169F">
        <w:rPr>
          <w:szCs w:val="24"/>
        </w:rPr>
        <w:t>;</w:t>
      </w:r>
    </w:p>
    <w:p w14:paraId="25C71AC6" w14:textId="77777777" w:rsidR="009C4951" w:rsidRPr="005E169F" w:rsidRDefault="005A43BF" w:rsidP="005B32CF">
      <w:pPr>
        <w:jc w:val="both"/>
        <w:rPr>
          <w:szCs w:val="24"/>
        </w:rPr>
      </w:pPr>
      <w:r w:rsidRPr="005E169F">
        <w:rPr>
          <w:szCs w:val="24"/>
        </w:rPr>
        <w:tab/>
      </w:r>
      <w:r w:rsidR="009C4951" w:rsidRPr="005E169F">
        <w:rPr>
          <w:szCs w:val="24"/>
        </w:rPr>
        <w:t>„</w:t>
      </w:r>
      <w:proofErr w:type="spellStart"/>
      <w:r w:rsidR="009C4951" w:rsidRPr="005E169F">
        <w:rPr>
          <w:szCs w:val="24"/>
        </w:rPr>
        <w:t>VšĮ</w:t>
      </w:r>
      <w:proofErr w:type="spellEnd"/>
      <w:r w:rsidR="009C4951" w:rsidRPr="005E169F">
        <w:rPr>
          <w:szCs w:val="24"/>
        </w:rPr>
        <w:t xml:space="preserve"> Rokiškio PASPC Rokiškio poliklinikos , esančios Juodupės g. 1A, Rokiškyje, renovacija“</w:t>
      </w:r>
    </w:p>
    <w:p w14:paraId="25C71AC7" w14:textId="77777777" w:rsidR="009C4951" w:rsidRPr="005E169F" w:rsidRDefault="005A43BF" w:rsidP="005B32CF">
      <w:pPr>
        <w:jc w:val="both"/>
        <w:rPr>
          <w:szCs w:val="24"/>
        </w:rPr>
      </w:pPr>
      <w:r w:rsidRPr="005E169F">
        <w:rPr>
          <w:szCs w:val="24"/>
        </w:rPr>
        <w:tab/>
      </w:r>
      <w:r w:rsidR="009C4951" w:rsidRPr="005E169F">
        <w:rPr>
          <w:szCs w:val="24"/>
        </w:rPr>
        <w:t>„</w:t>
      </w:r>
      <w:proofErr w:type="spellStart"/>
      <w:r w:rsidR="009C4951" w:rsidRPr="005E169F">
        <w:rPr>
          <w:szCs w:val="24"/>
        </w:rPr>
        <w:t>VšĮ</w:t>
      </w:r>
      <w:proofErr w:type="spellEnd"/>
      <w:r w:rsidR="009C4951" w:rsidRPr="005E169F">
        <w:rPr>
          <w:szCs w:val="24"/>
        </w:rPr>
        <w:t xml:space="preserve"> Rokiškio psichikos sveikatos centro priestato statyba prie Psichikos dienos centro“</w:t>
      </w:r>
      <w:r w:rsidRPr="005E169F">
        <w:rPr>
          <w:szCs w:val="24"/>
        </w:rPr>
        <w:t>;</w:t>
      </w:r>
    </w:p>
    <w:p w14:paraId="25C71AC8" w14:textId="77777777" w:rsidR="009C4951" w:rsidRPr="005E169F" w:rsidRDefault="005A43BF" w:rsidP="005B32CF">
      <w:pPr>
        <w:pStyle w:val="DefaultStyle"/>
        <w:spacing w:after="0" w:line="240" w:lineRule="auto"/>
        <w:jc w:val="both"/>
        <w:rPr>
          <w:rFonts w:ascii="Times New Roman" w:hAnsi="Times New Roman" w:cs="Times New Roman"/>
          <w:noProof/>
          <w:sz w:val="24"/>
          <w:szCs w:val="24"/>
        </w:rPr>
      </w:pPr>
      <w:r w:rsidRPr="005E169F">
        <w:rPr>
          <w:rFonts w:ascii="Times New Roman" w:hAnsi="Times New Roman" w:cs="Times New Roman"/>
          <w:noProof/>
          <w:sz w:val="24"/>
          <w:szCs w:val="24"/>
        </w:rPr>
        <w:tab/>
      </w:r>
      <w:r w:rsidR="009C4951" w:rsidRPr="005E169F">
        <w:rPr>
          <w:rFonts w:ascii="Times New Roman" w:hAnsi="Times New Roman" w:cs="Times New Roman"/>
          <w:noProof/>
          <w:sz w:val="24"/>
          <w:szCs w:val="24"/>
        </w:rPr>
        <w:t>„Ledo ritulio aikštelės stoginės M.Riomerio g. 1, Rokiškio mieste statyba“</w:t>
      </w:r>
      <w:r w:rsidRPr="005E169F">
        <w:rPr>
          <w:rFonts w:ascii="Times New Roman" w:hAnsi="Times New Roman" w:cs="Times New Roman"/>
          <w:noProof/>
          <w:sz w:val="24"/>
          <w:szCs w:val="24"/>
        </w:rPr>
        <w:t>;</w:t>
      </w:r>
    </w:p>
    <w:p w14:paraId="25C71AC9" w14:textId="77777777" w:rsidR="009C4951" w:rsidRPr="005E169F" w:rsidRDefault="005A43BF" w:rsidP="005B32CF">
      <w:pPr>
        <w:pStyle w:val="DefaultStyle"/>
        <w:spacing w:after="0" w:line="240" w:lineRule="auto"/>
        <w:jc w:val="both"/>
        <w:rPr>
          <w:rFonts w:ascii="Times New Roman" w:hAnsi="Times New Roman" w:cs="Times New Roman"/>
          <w:noProof/>
          <w:sz w:val="24"/>
          <w:szCs w:val="24"/>
        </w:rPr>
      </w:pPr>
      <w:r w:rsidRPr="005E169F">
        <w:rPr>
          <w:rFonts w:ascii="Times New Roman" w:hAnsi="Times New Roman" w:cs="Times New Roman"/>
          <w:noProof/>
          <w:sz w:val="24"/>
          <w:szCs w:val="24"/>
        </w:rPr>
        <w:tab/>
      </w:r>
      <w:r w:rsidR="009C4951" w:rsidRPr="005E169F">
        <w:rPr>
          <w:rFonts w:ascii="Times New Roman" w:hAnsi="Times New Roman" w:cs="Times New Roman"/>
          <w:noProof/>
          <w:sz w:val="24"/>
          <w:szCs w:val="24"/>
        </w:rPr>
        <w:t>„Sveikatingumo , rekreacijos ir sporto komplekso - daugiafunkcinės sporto salės statyba Rokiškyje“</w:t>
      </w:r>
      <w:r w:rsidRPr="005E169F">
        <w:rPr>
          <w:rFonts w:ascii="Times New Roman" w:hAnsi="Times New Roman" w:cs="Times New Roman"/>
          <w:noProof/>
          <w:sz w:val="24"/>
          <w:szCs w:val="24"/>
        </w:rPr>
        <w:t>;</w:t>
      </w:r>
    </w:p>
    <w:p w14:paraId="25C71ACA" w14:textId="77777777" w:rsidR="009C4951" w:rsidRPr="005E169F" w:rsidRDefault="005A43BF" w:rsidP="005B32CF">
      <w:pPr>
        <w:pStyle w:val="DefaultStyle"/>
        <w:spacing w:after="0" w:line="240" w:lineRule="auto"/>
        <w:jc w:val="both"/>
        <w:rPr>
          <w:rFonts w:ascii="Times New Roman" w:hAnsi="Times New Roman" w:cs="Times New Roman"/>
          <w:sz w:val="24"/>
          <w:szCs w:val="24"/>
        </w:rPr>
      </w:pPr>
      <w:r w:rsidRPr="005E169F">
        <w:rPr>
          <w:rFonts w:ascii="Times New Roman" w:hAnsi="Times New Roman" w:cs="Times New Roman"/>
          <w:noProof/>
          <w:sz w:val="24"/>
          <w:szCs w:val="24"/>
        </w:rPr>
        <w:tab/>
      </w:r>
      <w:r w:rsidR="009C4951" w:rsidRPr="005E169F">
        <w:rPr>
          <w:rFonts w:ascii="Times New Roman" w:hAnsi="Times New Roman" w:cs="Times New Roman"/>
          <w:noProof/>
          <w:sz w:val="24"/>
          <w:szCs w:val="24"/>
        </w:rPr>
        <w:t>„Rokiškio rajono kūno kultūros ir sporto centro stadiono rekonstravimas“</w:t>
      </w:r>
      <w:r w:rsidRPr="005E169F">
        <w:rPr>
          <w:rFonts w:ascii="Times New Roman" w:hAnsi="Times New Roman" w:cs="Times New Roman"/>
          <w:noProof/>
          <w:sz w:val="24"/>
          <w:szCs w:val="24"/>
        </w:rPr>
        <w:t>;</w:t>
      </w:r>
    </w:p>
    <w:p w14:paraId="25C71ACB" w14:textId="77777777" w:rsidR="005A43BF" w:rsidRPr="005E169F" w:rsidRDefault="005A43BF" w:rsidP="005B32CF">
      <w:pPr>
        <w:pStyle w:val="DefaultStyle"/>
        <w:spacing w:after="0" w:line="240" w:lineRule="auto"/>
        <w:jc w:val="both"/>
        <w:rPr>
          <w:rFonts w:ascii="Times New Roman" w:hAnsi="Times New Roman"/>
          <w:sz w:val="24"/>
          <w:szCs w:val="24"/>
        </w:rPr>
      </w:pPr>
      <w:r w:rsidRPr="005E169F">
        <w:rPr>
          <w:rFonts w:ascii="Times New Roman" w:hAnsi="Times New Roman" w:cs="Times New Roman"/>
          <w:sz w:val="24"/>
          <w:szCs w:val="24"/>
        </w:rPr>
        <w:tab/>
      </w:r>
      <w:r w:rsidR="009C4951" w:rsidRPr="005E169F">
        <w:rPr>
          <w:rFonts w:ascii="Times New Roman" w:hAnsi="Times New Roman" w:cs="Times New Roman"/>
          <w:sz w:val="24"/>
          <w:szCs w:val="24"/>
        </w:rPr>
        <w:t>„</w:t>
      </w:r>
      <w:r w:rsidR="009C4951" w:rsidRPr="005E169F">
        <w:rPr>
          <w:rFonts w:ascii="Times New Roman" w:hAnsi="Times New Roman"/>
          <w:sz w:val="24"/>
          <w:szCs w:val="24"/>
        </w:rPr>
        <w:t xml:space="preserve">Rokiškio Juozo </w:t>
      </w:r>
      <w:proofErr w:type="spellStart"/>
      <w:r w:rsidR="009C4951" w:rsidRPr="005E169F">
        <w:rPr>
          <w:rFonts w:ascii="Times New Roman" w:hAnsi="Times New Roman"/>
          <w:sz w:val="24"/>
          <w:szCs w:val="24"/>
        </w:rPr>
        <w:t>Tūbelio</w:t>
      </w:r>
      <w:proofErr w:type="spellEnd"/>
      <w:r w:rsidR="009C4951" w:rsidRPr="005E169F">
        <w:rPr>
          <w:rFonts w:ascii="Times New Roman" w:hAnsi="Times New Roman"/>
          <w:sz w:val="24"/>
          <w:szCs w:val="24"/>
        </w:rPr>
        <w:t xml:space="preserve"> progimnazijos sporto aikštyno P. Širvio g. 2, Rokiškis atnaujinimas“</w:t>
      </w:r>
      <w:r w:rsidRPr="005E169F">
        <w:rPr>
          <w:rFonts w:ascii="Times New Roman" w:hAnsi="Times New Roman"/>
          <w:sz w:val="24"/>
          <w:szCs w:val="24"/>
        </w:rPr>
        <w:t>.</w:t>
      </w:r>
    </w:p>
    <w:p w14:paraId="25C71ACC" w14:textId="77777777" w:rsidR="009C4951" w:rsidRPr="005E169F" w:rsidRDefault="005A43BF" w:rsidP="005B32CF">
      <w:pPr>
        <w:jc w:val="both"/>
        <w:rPr>
          <w:szCs w:val="24"/>
        </w:rPr>
      </w:pPr>
      <w:r w:rsidRPr="005E169F">
        <w:rPr>
          <w:szCs w:val="24"/>
        </w:rPr>
        <w:tab/>
      </w:r>
      <w:r w:rsidR="009C4951" w:rsidRPr="005E169F">
        <w:rPr>
          <w:szCs w:val="24"/>
        </w:rPr>
        <w:t xml:space="preserve">2014–2020 m. Europos kaimynystės priemonės Latvijos, Lietuvos ir Baltarusijos bendradarbiavimo per sieną programos finansavimui gauti pateikta paraiška </w:t>
      </w:r>
      <w:r w:rsidRPr="005E169F">
        <w:rPr>
          <w:szCs w:val="24"/>
        </w:rPr>
        <w:t>,,</w:t>
      </w:r>
      <w:r w:rsidR="009C4951" w:rsidRPr="005E169F">
        <w:rPr>
          <w:szCs w:val="24"/>
        </w:rPr>
        <w:t>Turizmo patrauklumas pasienio regione: Kultūrinis-istorinis paveldas ir amatai Rokiškyje ir Pastovyse</w:t>
      </w:r>
      <w:r w:rsidRPr="005E169F">
        <w:rPr>
          <w:szCs w:val="24"/>
        </w:rPr>
        <w:t>“ (</w:t>
      </w:r>
      <w:r w:rsidR="009C4951" w:rsidRPr="005E169F">
        <w:rPr>
          <w:szCs w:val="24"/>
        </w:rPr>
        <w:t>bendra vertė – 881 tūkst. Eur</w:t>
      </w:r>
      <w:r w:rsidRPr="005E169F">
        <w:rPr>
          <w:szCs w:val="24"/>
        </w:rPr>
        <w:t>)</w:t>
      </w:r>
      <w:r w:rsidR="009C4951" w:rsidRPr="005E169F">
        <w:rPr>
          <w:szCs w:val="24"/>
        </w:rPr>
        <w:t xml:space="preserve">. </w:t>
      </w:r>
      <w:r w:rsidR="009C4951" w:rsidRPr="005E169F">
        <w:rPr>
          <w:szCs w:val="24"/>
          <w:highlight w:val="cyan"/>
        </w:rPr>
        <w:t xml:space="preserve"> </w:t>
      </w:r>
    </w:p>
    <w:p w14:paraId="25C71ACD" w14:textId="77777777" w:rsidR="009C4951" w:rsidRPr="005E169F" w:rsidRDefault="005A43BF" w:rsidP="005B32CF">
      <w:pPr>
        <w:jc w:val="both"/>
        <w:rPr>
          <w:szCs w:val="24"/>
        </w:rPr>
      </w:pPr>
      <w:r w:rsidRPr="005E169F">
        <w:rPr>
          <w:szCs w:val="24"/>
        </w:rPr>
        <w:tab/>
      </w:r>
      <w:r w:rsidR="009C4951" w:rsidRPr="005E169F">
        <w:rPr>
          <w:szCs w:val="24"/>
        </w:rPr>
        <w:t xml:space="preserve">URM vystomojo bendradarbiavimo programos finansavimui gauti pateikta 1 paraiška „Rokiškio rajono savivaldybės gerosios patirties perdavimas </w:t>
      </w:r>
      <w:proofErr w:type="spellStart"/>
      <w:r w:rsidR="009C4951" w:rsidRPr="005E169F">
        <w:rPr>
          <w:szCs w:val="24"/>
        </w:rPr>
        <w:t>Gurijos</w:t>
      </w:r>
      <w:proofErr w:type="spellEnd"/>
      <w:r w:rsidR="009C4951" w:rsidRPr="005E169F">
        <w:rPr>
          <w:szCs w:val="24"/>
        </w:rPr>
        <w:t xml:space="preserve"> regiono moterų socialinės ir ekonominės </w:t>
      </w:r>
      <w:proofErr w:type="spellStart"/>
      <w:r w:rsidR="009C4951" w:rsidRPr="005E169F">
        <w:rPr>
          <w:szCs w:val="24"/>
        </w:rPr>
        <w:t>įtraukties</w:t>
      </w:r>
      <w:proofErr w:type="spellEnd"/>
      <w:r w:rsidR="009C4951" w:rsidRPr="005E169F">
        <w:rPr>
          <w:szCs w:val="24"/>
        </w:rPr>
        <w:t xml:space="preserve"> didinimui</w:t>
      </w:r>
      <w:r w:rsidRPr="005E169F">
        <w:rPr>
          <w:szCs w:val="24"/>
        </w:rPr>
        <w:t>“</w:t>
      </w:r>
      <w:r w:rsidR="00AC0B30" w:rsidRPr="005E169F">
        <w:rPr>
          <w:szCs w:val="24"/>
        </w:rPr>
        <w:t xml:space="preserve"> </w:t>
      </w:r>
      <w:r w:rsidRPr="005E169F">
        <w:rPr>
          <w:szCs w:val="24"/>
        </w:rPr>
        <w:t>(</w:t>
      </w:r>
      <w:r w:rsidR="009C4951" w:rsidRPr="005E169F">
        <w:rPr>
          <w:szCs w:val="24"/>
        </w:rPr>
        <w:t>bendra vertė – 37,5 tūkst. Eur</w:t>
      </w:r>
      <w:r w:rsidRPr="005E169F">
        <w:rPr>
          <w:szCs w:val="24"/>
        </w:rPr>
        <w:t>).</w:t>
      </w:r>
    </w:p>
    <w:p w14:paraId="25C71ACE" w14:textId="77777777" w:rsidR="009C4951" w:rsidRPr="005E169F" w:rsidRDefault="005A43BF" w:rsidP="005B32CF">
      <w:pPr>
        <w:jc w:val="both"/>
        <w:rPr>
          <w:szCs w:val="24"/>
        </w:rPr>
      </w:pPr>
      <w:r w:rsidRPr="005E169F">
        <w:rPr>
          <w:szCs w:val="24"/>
        </w:rPr>
        <w:tab/>
      </w:r>
      <w:r w:rsidR="009C4951" w:rsidRPr="005E169F">
        <w:rPr>
          <w:szCs w:val="24"/>
        </w:rPr>
        <w:t xml:space="preserve">2018 m vyko aktyvus </w:t>
      </w:r>
      <w:proofErr w:type="spellStart"/>
      <w:r w:rsidR="009C4951" w:rsidRPr="005E169F">
        <w:rPr>
          <w:szCs w:val="24"/>
        </w:rPr>
        <w:t>įgyendintų</w:t>
      </w:r>
      <w:proofErr w:type="spellEnd"/>
      <w:r w:rsidR="009C4951" w:rsidRPr="005E169F">
        <w:rPr>
          <w:szCs w:val="24"/>
        </w:rPr>
        <w:t xml:space="preserve">/įgyvendinamų projektų stebėsenos procesas. Kiekvieną mėnesį renkama informacija apie įgyvendinamus projektus, patirtas jų įgyvendinimui išlaidas, atliktus viešuosius pirkimus. Kiekvieną mėnesį savivaldybės vykdomų projektų eigą atspindi parengiama projektų stebėsenos ataskaita, kuri skelbiama savivaldybės tinklapyje </w:t>
      </w:r>
      <w:hyperlink r:id="rId11" w:history="1">
        <w:r w:rsidR="009C4951" w:rsidRPr="005E169F">
          <w:rPr>
            <w:rStyle w:val="Hipersaitas"/>
            <w:color w:val="auto"/>
            <w:szCs w:val="24"/>
          </w:rPr>
          <w:t>http://www.rokiskis.lt/lt/vykdomi-projektai.html</w:t>
        </w:r>
      </w:hyperlink>
      <w:r w:rsidR="009C4951" w:rsidRPr="005E169F">
        <w:rPr>
          <w:szCs w:val="24"/>
        </w:rPr>
        <w:t xml:space="preserve"> ir yra prieinama visiems rajono gyventojams. </w:t>
      </w:r>
    </w:p>
    <w:p w14:paraId="25C71ACF" w14:textId="77777777" w:rsidR="005A43BF" w:rsidRPr="005E169F" w:rsidRDefault="009C4951" w:rsidP="005B32CF">
      <w:pPr>
        <w:jc w:val="both"/>
        <w:rPr>
          <w:szCs w:val="24"/>
        </w:rPr>
      </w:pPr>
      <w:r w:rsidRPr="005E169F">
        <w:rPr>
          <w:szCs w:val="24"/>
        </w:rPr>
        <w:t>Per 2018 m. surengt</w:t>
      </w:r>
      <w:r w:rsidR="005A43BF" w:rsidRPr="005E169F">
        <w:rPr>
          <w:szCs w:val="24"/>
        </w:rPr>
        <w:t>i</w:t>
      </w:r>
      <w:r w:rsidRPr="005E169F">
        <w:rPr>
          <w:szCs w:val="24"/>
        </w:rPr>
        <w:t xml:space="preserve"> 36 rajono savivaldybės administracijos ir savivaldybės įstaigų projektų rengimo ir įgyvendinimo koordinavimo grupės posėdžiai</w:t>
      </w:r>
      <w:r w:rsidR="005A43BF" w:rsidRPr="005E169F">
        <w:rPr>
          <w:szCs w:val="24"/>
        </w:rPr>
        <w:t>.</w:t>
      </w:r>
    </w:p>
    <w:p w14:paraId="25C71AD0" w14:textId="77777777" w:rsidR="009C4951" w:rsidRPr="005E169F" w:rsidRDefault="005A43BF" w:rsidP="005B32CF">
      <w:pPr>
        <w:jc w:val="both"/>
        <w:rPr>
          <w:szCs w:val="24"/>
        </w:rPr>
      </w:pPr>
      <w:r w:rsidRPr="005E169F">
        <w:rPr>
          <w:szCs w:val="24"/>
        </w:rPr>
        <w:tab/>
      </w:r>
      <w:r w:rsidR="009C4951" w:rsidRPr="005E169F">
        <w:rPr>
          <w:szCs w:val="24"/>
        </w:rPr>
        <w:t xml:space="preserve">2018 m. atnaujinta informacija internetinėje svetainėje </w:t>
      </w:r>
      <w:proofErr w:type="spellStart"/>
      <w:r w:rsidR="009C4951" w:rsidRPr="005E169F">
        <w:rPr>
          <w:szCs w:val="24"/>
        </w:rPr>
        <w:t>ww.rokiskis.lt</w:t>
      </w:r>
      <w:proofErr w:type="spellEnd"/>
      <w:r w:rsidR="009C4951" w:rsidRPr="005E169F">
        <w:rPr>
          <w:szCs w:val="24"/>
        </w:rPr>
        <w:t>/ skyrelyje Informacija investuotojui apie investicijų galimybes Rokiškio rajono savivaldybėje.</w:t>
      </w:r>
    </w:p>
    <w:p w14:paraId="25C71AD1" w14:textId="77777777" w:rsidR="009C4951" w:rsidRPr="005E169F" w:rsidRDefault="009C4951" w:rsidP="005B32CF">
      <w:pPr>
        <w:jc w:val="both"/>
        <w:rPr>
          <w:b/>
          <w:szCs w:val="24"/>
        </w:rPr>
      </w:pPr>
    </w:p>
    <w:p w14:paraId="25C71AD2" w14:textId="77777777" w:rsidR="009C4951" w:rsidRPr="005E169F" w:rsidRDefault="005A43BF" w:rsidP="005B32CF">
      <w:pPr>
        <w:jc w:val="both"/>
        <w:rPr>
          <w:szCs w:val="24"/>
        </w:rPr>
      </w:pPr>
      <w:r w:rsidRPr="005E169F">
        <w:rPr>
          <w:b/>
          <w:szCs w:val="24"/>
        </w:rPr>
        <w:tab/>
      </w:r>
      <w:r w:rsidR="009C4951" w:rsidRPr="005E169F">
        <w:rPr>
          <w:b/>
          <w:szCs w:val="24"/>
        </w:rPr>
        <w:t xml:space="preserve">Tikslinių savivaldybės biudžeto lėšų, skirtų </w:t>
      </w:r>
      <w:r w:rsidRPr="005E169F">
        <w:rPr>
          <w:b/>
          <w:szCs w:val="24"/>
        </w:rPr>
        <w:t>iš dalies prisidėti</w:t>
      </w:r>
      <w:r w:rsidR="009C4951" w:rsidRPr="005E169F">
        <w:rPr>
          <w:b/>
          <w:szCs w:val="24"/>
        </w:rPr>
        <w:t xml:space="preserve"> prie ES struktūrinių ir kitų fondų finansuojamų projektų, paskirstymas</w:t>
      </w:r>
      <w:r w:rsidRPr="005E169F">
        <w:rPr>
          <w:b/>
          <w:szCs w:val="24"/>
        </w:rPr>
        <w:t xml:space="preserve">. </w:t>
      </w:r>
      <w:r w:rsidR="009C4951" w:rsidRPr="005E169F">
        <w:rPr>
          <w:szCs w:val="24"/>
        </w:rPr>
        <w:t xml:space="preserve">2018 m. organizuotas efektyvus tikslinių savivaldybės biudžeto lėšų, skirtų </w:t>
      </w:r>
      <w:r w:rsidRPr="005E169F">
        <w:rPr>
          <w:szCs w:val="24"/>
        </w:rPr>
        <w:t>prisidėti</w:t>
      </w:r>
      <w:r w:rsidR="009C4951" w:rsidRPr="005E169F">
        <w:rPr>
          <w:szCs w:val="24"/>
        </w:rPr>
        <w:t xml:space="preserve"> prie ES struktūrinių ir kitų fondų finansuojamų projektų, paskirstymas pagal nustatytą tvarką. Iš 26 įvairių įstaigų ir institucijų pateiktų paraiškų 2018 m. 26 paraiškoms (100 proc.) skirtas finansavimas iš tikslinių savivaldybės biudžeto lėšų, skirtų </w:t>
      </w:r>
      <w:r w:rsidRPr="005E169F">
        <w:rPr>
          <w:szCs w:val="24"/>
        </w:rPr>
        <w:t>iš dalies prisidėti</w:t>
      </w:r>
      <w:r w:rsidR="009C4951" w:rsidRPr="005E169F">
        <w:rPr>
          <w:szCs w:val="24"/>
        </w:rPr>
        <w:t xml:space="preserve"> prie ES struktūrinių ir kitų fondų finansuojamų projektų, tam panaudojant 36222,40 Eur savivaldybės biudžeto lėšų. </w:t>
      </w:r>
    </w:p>
    <w:p w14:paraId="25C71AD3" w14:textId="77777777" w:rsidR="009C4951" w:rsidRPr="005E169F" w:rsidRDefault="009C4951" w:rsidP="0078023F">
      <w:pPr>
        <w:jc w:val="both"/>
        <w:rPr>
          <w:rStyle w:val="Knygospavadinimas"/>
          <w:szCs w:val="24"/>
        </w:rPr>
      </w:pPr>
      <w:r w:rsidRPr="005E169F">
        <w:rPr>
          <w:szCs w:val="24"/>
        </w:rPr>
        <w:tab/>
      </w:r>
      <w:r w:rsidRPr="005E169F">
        <w:rPr>
          <w:b/>
          <w:szCs w:val="24"/>
        </w:rPr>
        <w:t>Metiniai veiklos planai</w:t>
      </w:r>
      <w:r w:rsidRPr="005E169F">
        <w:rPr>
          <w:szCs w:val="24"/>
        </w:rPr>
        <w:t>. 2018 m. balandžio 3 d. administracijos direktoriaus įsakymu Nr. AV-322 patvirtintas Rokiškio r. savivaldybės administracijos metinis 2018 m. veiklos planas.</w:t>
      </w:r>
    </w:p>
    <w:p w14:paraId="25C71AD4" w14:textId="77777777" w:rsidR="0078023F" w:rsidRPr="005E169F" w:rsidRDefault="00237EF4" w:rsidP="0078023F">
      <w:pPr>
        <w:pStyle w:val="Antrat"/>
        <w:jc w:val="both"/>
        <w:rPr>
          <w:b w:val="0"/>
          <w:sz w:val="24"/>
          <w:szCs w:val="24"/>
          <w:lang w:val="lt-LT"/>
        </w:rPr>
      </w:pPr>
      <w:r w:rsidRPr="005E169F">
        <w:rPr>
          <w:rStyle w:val="Knygospavadinimas"/>
          <w:sz w:val="24"/>
          <w:szCs w:val="24"/>
          <w:lang w:val="lt-LT"/>
        </w:rPr>
        <w:tab/>
      </w:r>
      <w:r w:rsidR="009C4951" w:rsidRPr="005E169F">
        <w:rPr>
          <w:rStyle w:val="Knygospavadinimas"/>
          <w:b/>
          <w:i w:val="0"/>
          <w:sz w:val="24"/>
          <w:szCs w:val="24"/>
          <w:lang w:val="lt-LT"/>
        </w:rPr>
        <w:t>Verslo plėtra</w:t>
      </w:r>
      <w:r w:rsidRPr="005E169F">
        <w:rPr>
          <w:rStyle w:val="Knygospavadinimas"/>
          <w:sz w:val="24"/>
          <w:szCs w:val="24"/>
          <w:lang w:val="lt-LT"/>
        </w:rPr>
        <w:t xml:space="preserve">. </w:t>
      </w:r>
      <w:r w:rsidR="009C4951" w:rsidRPr="005E169F">
        <w:rPr>
          <w:b w:val="0"/>
          <w:sz w:val="24"/>
          <w:szCs w:val="24"/>
          <w:lang w:val="lt-LT"/>
        </w:rPr>
        <w:t xml:space="preserve">Rokiškio rajono savivaldybės tarybos </w:t>
      </w:r>
      <w:r w:rsidR="00D514E3" w:rsidRPr="005E169F">
        <w:rPr>
          <w:b w:val="0"/>
          <w:sz w:val="24"/>
          <w:szCs w:val="24"/>
          <w:lang w:val="lt-LT"/>
        </w:rPr>
        <w:t xml:space="preserve">2015 m. rugpjūčio 28 d. </w:t>
      </w:r>
      <w:r w:rsidR="009C4951" w:rsidRPr="005E169F">
        <w:rPr>
          <w:b w:val="0"/>
          <w:sz w:val="24"/>
          <w:szCs w:val="24"/>
          <w:lang w:val="lt-LT"/>
        </w:rPr>
        <w:t xml:space="preserve">sprendimu Nr. TS-185 </w:t>
      </w:r>
      <w:r w:rsidR="00D514E3" w:rsidRPr="005E169F">
        <w:rPr>
          <w:b w:val="0"/>
          <w:sz w:val="24"/>
          <w:szCs w:val="24"/>
          <w:lang w:val="lt-LT"/>
        </w:rPr>
        <w:t>sudaryta</w:t>
      </w:r>
      <w:r w:rsidR="009C4951" w:rsidRPr="005E169F">
        <w:rPr>
          <w:b w:val="0"/>
          <w:sz w:val="24"/>
          <w:szCs w:val="24"/>
          <w:lang w:val="lt-LT"/>
        </w:rPr>
        <w:t xml:space="preserve"> Rokiškio rajono verslo plėtros komisija </w:t>
      </w:r>
      <w:r w:rsidR="00D514E3" w:rsidRPr="005E169F">
        <w:rPr>
          <w:b w:val="0"/>
          <w:sz w:val="24"/>
          <w:szCs w:val="24"/>
          <w:lang w:val="lt-LT"/>
        </w:rPr>
        <w:t xml:space="preserve">(komisijos pirmininkė – administracijos direktorė Nataša Aleksiejeva) vertino ir formavo </w:t>
      </w:r>
      <w:r w:rsidR="009C4951" w:rsidRPr="005E169F">
        <w:rPr>
          <w:b w:val="0"/>
          <w:sz w:val="24"/>
          <w:szCs w:val="24"/>
          <w:lang w:val="lt-LT"/>
        </w:rPr>
        <w:t xml:space="preserve">palankią rajone verslo aplinką, </w:t>
      </w:r>
      <w:r w:rsidR="00D514E3" w:rsidRPr="005E169F">
        <w:rPr>
          <w:b w:val="0"/>
          <w:sz w:val="24"/>
          <w:szCs w:val="24"/>
          <w:lang w:val="lt-LT"/>
        </w:rPr>
        <w:t>teikė</w:t>
      </w:r>
      <w:r w:rsidR="009C4951" w:rsidRPr="005E169F">
        <w:rPr>
          <w:b w:val="0"/>
          <w:sz w:val="24"/>
          <w:szCs w:val="24"/>
          <w:lang w:val="lt-LT"/>
        </w:rPr>
        <w:t xml:space="preserve"> pasiūlymus rajono savivaldybės tarybai dėl verslo aplinkos gerinimo</w:t>
      </w:r>
      <w:r w:rsidR="00D514E3" w:rsidRPr="005E169F">
        <w:rPr>
          <w:b w:val="0"/>
          <w:sz w:val="24"/>
          <w:szCs w:val="24"/>
          <w:lang w:val="lt-LT"/>
        </w:rPr>
        <w:t>.</w:t>
      </w:r>
      <w:r w:rsidRPr="005E169F">
        <w:rPr>
          <w:b w:val="0"/>
          <w:sz w:val="24"/>
          <w:szCs w:val="24"/>
          <w:lang w:val="lt-LT"/>
        </w:rPr>
        <w:t xml:space="preserve"> </w:t>
      </w:r>
      <w:r w:rsidR="009C4951" w:rsidRPr="005E169F">
        <w:rPr>
          <w:b w:val="0"/>
          <w:sz w:val="24"/>
          <w:szCs w:val="24"/>
          <w:lang w:val="lt-LT"/>
        </w:rPr>
        <w:t xml:space="preserve">2018 m. surengti 3 Rokiškio rajono verslo plėtros komisijos posėdžiai, kuriuose svarstyti svarbūs rajonui klausimai: pajamų mokesčio nustatymas už verslo liudijimus 2019 m. Po ilgų diskusijų nuspręsta palikti nuo 2017 m. galiojančius fiksuoto pajamų mokesčio dydžius už verslo liudijimus ir galiojančias lengvatas. Taip pat buvo diskutuota dėl Rokiškio rajono savivaldybės smulkaus ir vidutinio verslo plėtros veiklos iš lėšų ataskaitų už 2017 ir 2018 m. ir 2019 m. subsidijos verslo idėjai įgyvendinti projektų konkurso organizavimo klausimai. Komisijos nariai dalyvavo išvažiuojamajame posėdyje Rokiškio </w:t>
      </w:r>
      <w:proofErr w:type="spellStart"/>
      <w:r w:rsidR="009C4951" w:rsidRPr="005E169F">
        <w:rPr>
          <w:b w:val="0"/>
          <w:sz w:val="24"/>
          <w:szCs w:val="24"/>
          <w:lang w:val="lt-LT"/>
        </w:rPr>
        <w:t>Skemų</w:t>
      </w:r>
      <w:proofErr w:type="spellEnd"/>
      <w:r w:rsidR="009C4951" w:rsidRPr="005E169F">
        <w:rPr>
          <w:b w:val="0"/>
          <w:sz w:val="24"/>
          <w:szCs w:val="24"/>
          <w:lang w:val="lt-LT"/>
        </w:rPr>
        <w:t xml:space="preserve"> pensionate, susipažino su sėkminga įstaigos veikla.</w:t>
      </w:r>
    </w:p>
    <w:p w14:paraId="25C71AD5" w14:textId="77777777" w:rsidR="009C4951" w:rsidRPr="005E169F" w:rsidRDefault="0078023F" w:rsidP="0078023F">
      <w:pPr>
        <w:pStyle w:val="Antrat"/>
        <w:jc w:val="both"/>
        <w:rPr>
          <w:b w:val="0"/>
          <w:sz w:val="24"/>
          <w:szCs w:val="24"/>
          <w:lang w:val="lt-LT"/>
        </w:rPr>
      </w:pPr>
      <w:r w:rsidRPr="005E169F">
        <w:rPr>
          <w:b w:val="0"/>
          <w:sz w:val="24"/>
          <w:szCs w:val="24"/>
          <w:lang w:val="lt-LT"/>
        </w:rPr>
        <w:tab/>
      </w:r>
      <w:r w:rsidR="009C4951" w:rsidRPr="005E169F">
        <w:rPr>
          <w:b w:val="0"/>
          <w:sz w:val="24"/>
          <w:szCs w:val="24"/>
          <w:lang w:val="lt-LT"/>
        </w:rPr>
        <w:t>2018 m. Rokiškio rajono savivaldybės smulkaus ir vidutinio verslo plėtros programos vertinimo komisija nusistatė 3 prioritetines rėmimo sritis: naujos įmonės steigimas (ne ankščiau kaip prieš 12 mėn. nuo paraiškos pateikimo)</w:t>
      </w:r>
      <w:r w:rsidR="00772A83" w:rsidRPr="005E169F">
        <w:rPr>
          <w:b w:val="0"/>
          <w:sz w:val="24"/>
          <w:szCs w:val="24"/>
          <w:lang w:val="lt-LT"/>
        </w:rPr>
        <w:t>;</w:t>
      </w:r>
      <w:r w:rsidR="009C4951" w:rsidRPr="005E169F">
        <w:rPr>
          <w:b w:val="0"/>
          <w:sz w:val="24"/>
          <w:szCs w:val="24"/>
          <w:lang w:val="lt-LT"/>
        </w:rPr>
        <w:t xml:space="preserve"> įkurta įmonė ar įsigyta individualios veiklos pažyma asmens iki 29 metų amžiaus arba asmens virš 55 metų amžiaus</w:t>
      </w:r>
      <w:r w:rsidR="00772A83" w:rsidRPr="005E169F">
        <w:rPr>
          <w:b w:val="0"/>
          <w:sz w:val="24"/>
          <w:szCs w:val="24"/>
          <w:lang w:val="lt-LT"/>
        </w:rPr>
        <w:t>;</w:t>
      </w:r>
      <w:r w:rsidR="009C4951" w:rsidRPr="005E169F">
        <w:rPr>
          <w:b w:val="0"/>
          <w:sz w:val="24"/>
          <w:szCs w:val="24"/>
          <w:lang w:val="lt-LT"/>
        </w:rPr>
        <w:t xml:space="preserve"> įmonė, registruota Rokiškio rajone, bet ne Rokiškio mieste. Detali informacija apie programą, remiamas sritis, paraiškos bei pridedamos formos paskelbta Rokiškio rajono savivaldybės internet</w:t>
      </w:r>
      <w:r w:rsidR="00772A83" w:rsidRPr="005E169F">
        <w:rPr>
          <w:b w:val="0"/>
          <w:sz w:val="24"/>
          <w:szCs w:val="24"/>
          <w:lang w:val="lt-LT"/>
        </w:rPr>
        <w:t>o</w:t>
      </w:r>
      <w:r w:rsidR="009C4951" w:rsidRPr="005E169F">
        <w:rPr>
          <w:b w:val="0"/>
          <w:sz w:val="24"/>
          <w:szCs w:val="24"/>
          <w:lang w:val="lt-LT"/>
        </w:rPr>
        <w:t xml:space="preserve"> svetainėje www.rokiskis.lt skyrelyje Verslininkams</w:t>
      </w:r>
      <w:r w:rsidR="00772A83" w:rsidRPr="005E169F">
        <w:rPr>
          <w:b w:val="0"/>
          <w:sz w:val="24"/>
          <w:szCs w:val="24"/>
          <w:lang w:val="lt-LT"/>
        </w:rPr>
        <w:t xml:space="preserve"> </w:t>
      </w:r>
      <w:r w:rsidR="009C4951" w:rsidRPr="005E169F">
        <w:rPr>
          <w:b w:val="0"/>
          <w:sz w:val="24"/>
          <w:szCs w:val="24"/>
          <w:lang w:val="lt-LT"/>
        </w:rPr>
        <w:t>/</w:t>
      </w:r>
      <w:r w:rsidR="00772A83" w:rsidRPr="005E169F">
        <w:rPr>
          <w:b w:val="0"/>
          <w:sz w:val="24"/>
          <w:szCs w:val="24"/>
          <w:lang w:val="lt-LT"/>
        </w:rPr>
        <w:t xml:space="preserve"> </w:t>
      </w:r>
      <w:r w:rsidR="009C4951" w:rsidRPr="005E169F">
        <w:rPr>
          <w:b w:val="0"/>
          <w:sz w:val="24"/>
          <w:szCs w:val="24"/>
          <w:lang w:val="lt-LT"/>
        </w:rPr>
        <w:t xml:space="preserve">Parama verslui. Informacija apie Rokiškio rajono savivaldybės smulkaus ir vidutinio verslo plėtros programos galimybes buvo viešinama Rokiškio rajono laikraščiuose </w:t>
      </w:r>
      <w:r w:rsidR="00772A83" w:rsidRPr="005E169F">
        <w:rPr>
          <w:b w:val="0"/>
          <w:sz w:val="24"/>
          <w:szCs w:val="24"/>
          <w:lang w:val="lt-LT"/>
        </w:rPr>
        <w:t>,,</w:t>
      </w:r>
      <w:r w:rsidR="009C4951" w:rsidRPr="005E169F">
        <w:rPr>
          <w:b w:val="0"/>
          <w:sz w:val="24"/>
          <w:szCs w:val="24"/>
          <w:lang w:val="lt-LT"/>
        </w:rPr>
        <w:t>Rokiškio sirena</w:t>
      </w:r>
      <w:r w:rsidR="00772A83" w:rsidRPr="005E169F">
        <w:rPr>
          <w:b w:val="0"/>
          <w:sz w:val="24"/>
          <w:szCs w:val="24"/>
          <w:lang w:val="lt-LT"/>
        </w:rPr>
        <w:t>”</w:t>
      </w:r>
      <w:r w:rsidR="009C4951" w:rsidRPr="005E169F">
        <w:rPr>
          <w:b w:val="0"/>
          <w:sz w:val="24"/>
          <w:szCs w:val="24"/>
          <w:lang w:val="lt-LT"/>
        </w:rPr>
        <w:t xml:space="preserve"> ir </w:t>
      </w:r>
      <w:r w:rsidR="00772A83" w:rsidRPr="005E169F">
        <w:rPr>
          <w:b w:val="0"/>
          <w:sz w:val="24"/>
          <w:szCs w:val="24"/>
          <w:lang w:val="lt-LT"/>
        </w:rPr>
        <w:t>,,</w:t>
      </w:r>
      <w:r w:rsidR="009C4951" w:rsidRPr="005E169F">
        <w:rPr>
          <w:b w:val="0"/>
          <w:sz w:val="24"/>
          <w:szCs w:val="24"/>
          <w:lang w:val="lt-LT"/>
        </w:rPr>
        <w:t>Gimtasis Rokiškis</w:t>
      </w:r>
      <w:r w:rsidR="00772A83" w:rsidRPr="005E169F">
        <w:rPr>
          <w:b w:val="0"/>
          <w:sz w:val="24"/>
          <w:szCs w:val="24"/>
          <w:lang w:val="lt-LT"/>
        </w:rPr>
        <w:t>”</w:t>
      </w:r>
      <w:r w:rsidR="009C4951" w:rsidRPr="005E169F">
        <w:rPr>
          <w:b w:val="0"/>
          <w:sz w:val="24"/>
          <w:szCs w:val="24"/>
          <w:lang w:val="lt-LT"/>
        </w:rPr>
        <w:t>, taip pat Rokiškio rajono savivaldybės internet</w:t>
      </w:r>
      <w:r w:rsidR="00772A83" w:rsidRPr="005E169F">
        <w:rPr>
          <w:b w:val="0"/>
          <w:sz w:val="24"/>
          <w:szCs w:val="24"/>
          <w:lang w:val="lt-LT"/>
        </w:rPr>
        <w:t>o</w:t>
      </w:r>
      <w:r w:rsidR="009C4951" w:rsidRPr="005E169F">
        <w:rPr>
          <w:b w:val="0"/>
          <w:sz w:val="24"/>
          <w:szCs w:val="24"/>
          <w:lang w:val="lt-LT"/>
        </w:rPr>
        <w:t xml:space="preserve"> svetainėje www.rokiskis.lt bei </w:t>
      </w:r>
      <w:proofErr w:type="spellStart"/>
      <w:r w:rsidR="009C4951" w:rsidRPr="005E169F">
        <w:rPr>
          <w:b w:val="0"/>
          <w:sz w:val="24"/>
          <w:szCs w:val="24"/>
          <w:lang w:val="lt-LT"/>
        </w:rPr>
        <w:t>facebook</w:t>
      </w:r>
      <w:proofErr w:type="spellEnd"/>
      <w:r w:rsidR="009C4951" w:rsidRPr="005E169F">
        <w:rPr>
          <w:b w:val="0"/>
          <w:sz w:val="24"/>
          <w:szCs w:val="24"/>
          <w:lang w:val="lt-LT"/>
        </w:rPr>
        <w:t xml:space="preserve"> paskyroje. </w:t>
      </w:r>
    </w:p>
    <w:p w14:paraId="25C71AD6" w14:textId="77777777" w:rsidR="00772A83" w:rsidRPr="005E169F" w:rsidRDefault="009C4951" w:rsidP="00772A83">
      <w:pPr>
        <w:jc w:val="both"/>
        <w:rPr>
          <w:szCs w:val="24"/>
        </w:rPr>
      </w:pPr>
      <w:r w:rsidRPr="005E169F">
        <w:rPr>
          <w:szCs w:val="24"/>
        </w:rPr>
        <w:tab/>
      </w:r>
      <w:r w:rsidR="00FD3522" w:rsidRPr="005E169F">
        <w:rPr>
          <w:b/>
          <w:bCs/>
          <w:szCs w:val="24"/>
        </w:rPr>
        <w:t>Teritorijų planavimas</w:t>
      </w:r>
      <w:r w:rsidR="00FD3522" w:rsidRPr="005E169F">
        <w:rPr>
          <w:szCs w:val="24"/>
        </w:rPr>
        <w:t xml:space="preserve">. </w:t>
      </w:r>
      <w:r w:rsidR="00772A83" w:rsidRPr="005E169F">
        <w:rPr>
          <w:szCs w:val="24"/>
        </w:rPr>
        <w:t>Teritorijų planavimo komisijoje suderinti 6 kaimo plėtros žemėtvarkos projekto sprendiniai. Parengtas Rokiškio miesto teritorijos administracinės ribos keitimo planas. Patvirtinti prekybos ir paslaugų teikimo Rokiškio rajono savivaldybės viešosiose vietose dokumentai, t.</w:t>
      </w:r>
      <w:r w:rsidR="0037002B" w:rsidRPr="005E169F">
        <w:rPr>
          <w:szCs w:val="24"/>
        </w:rPr>
        <w:t xml:space="preserve"> </w:t>
      </w:r>
      <w:r w:rsidR="00772A83" w:rsidRPr="005E169F">
        <w:rPr>
          <w:szCs w:val="24"/>
        </w:rPr>
        <w:t>y. Prekybos ir paslaugų teikimo Rokiškio rajono savivaldybės viešosiose vietose taisyklės ir Vietinės rinkliavos už leidimo prekiauti ar teikti paslaugas Rokiškio rajono savivaldybės viešosiose vietose išdavimą nuostatai bei patvirtintos prekybos ir paslaugų teikimo Rokiškio miesto bei Rokiškio rajono savivaldybės viešosiose vietose schemos. Per Lietuvos Respublikos teritorijų planavimo dokumentų rengimo ir teritorijų planavimo proceso valstybinės priežiūros informacinę sistemą (TPDRIS) suderinti 2 specialieji žemės gelmių naudojimo planai.</w:t>
      </w:r>
    </w:p>
    <w:p w14:paraId="25C71AD7" w14:textId="77777777" w:rsidR="00DF11A8" w:rsidRPr="005E169F" w:rsidRDefault="00DF11A8" w:rsidP="004126B7">
      <w:pPr>
        <w:jc w:val="both"/>
        <w:rPr>
          <w:szCs w:val="24"/>
        </w:rPr>
      </w:pPr>
      <w:r w:rsidRPr="005E169F">
        <w:rPr>
          <w:szCs w:val="24"/>
        </w:rPr>
        <w:tab/>
      </w:r>
      <w:r w:rsidR="004126B7" w:rsidRPr="005E169F">
        <w:rPr>
          <w:szCs w:val="24"/>
        </w:rPr>
        <w:t>Per 2018 m. patikrinta</w:t>
      </w:r>
      <w:r w:rsidRPr="005E169F">
        <w:rPr>
          <w:szCs w:val="24"/>
        </w:rPr>
        <w:t xml:space="preserve"> į IS</w:t>
      </w:r>
      <w:r w:rsidR="00CB6C3D" w:rsidRPr="005E169F">
        <w:rPr>
          <w:szCs w:val="24"/>
        </w:rPr>
        <w:t xml:space="preserve"> ,,</w:t>
      </w:r>
      <w:proofErr w:type="spellStart"/>
      <w:r w:rsidRPr="005E169F">
        <w:rPr>
          <w:szCs w:val="24"/>
        </w:rPr>
        <w:t>Infostatyba</w:t>
      </w:r>
      <w:proofErr w:type="spellEnd"/>
      <w:r w:rsidRPr="005E169F">
        <w:rPr>
          <w:szCs w:val="24"/>
        </w:rPr>
        <w:t>“ pateikt</w:t>
      </w:r>
      <w:r w:rsidR="004126B7" w:rsidRPr="005E169F">
        <w:rPr>
          <w:szCs w:val="24"/>
        </w:rPr>
        <w:t>a projektinė</w:t>
      </w:r>
      <w:r w:rsidRPr="005E169F">
        <w:rPr>
          <w:szCs w:val="24"/>
        </w:rPr>
        <w:t xml:space="preserve"> dokumentacij</w:t>
      </w:r>
      <w:r w:rsidR="004126B7" w:rsidRPr="005E169F">
        <w:rPr>
          <w:szCs w:val="24"/>
        </w:rPr>
        <w:t>a</w:t>
      </w:r>
      <w:r w:rsidRPr="005E169F">
        <w:rPr>
          <w:szCs w:val="24"/>
        </w:rPr>
        <w:t xml:space="preserve"> ir išduoti 82 statybą leidžiantys dokumentai</w:t>
      </w:r>
      <w:r w:rsidR="004126B7" w:rsidRPr="005E169F">
        <w:rPr>
          <w:szCs w:val="24"/>
        </w:rPr>
        <w:t xml:space="preserve">; </w:t>
      </w:r>
      <w:r w:rsidRPr="005E169F">
        <w:rPr>
          <w:szCs w:val="24"/>
        </w:rPr>
        <w:t>išduota 13 specialiųjų architektūrinių reikalavimų projektinei dokumentacijai parengti; patikrinta ir suderinta 10 prašymų išorinei reklamai įrengti ir išduoti leidimai.</w:t>
      </w:r>
    </w:p>
    <w:p w14:paraId="25C71AD8" w14:textId="77777777" w:rsidR="009C365F" w:rsidRPr="005E169F" w:rsidRDefault="0002330D" w:rsidP="002239DF">
      <w:pPr>
        <w:jc w:val="both"/>
        <w:rPr>
          <w:color w:val="000000"/>
          <w:szCs w:val="24"/>
        </w:rPr>
      </w:pPr>
      <w:r w:rsidRPr="005E169F">
        <w:rPr>
          <w:b/>
          <w:szCs w:val="24"/>
        </w:rPr>
        <w:tab/>
      </w:r>
      <w:r w:rsidR="009C365F" w:rsidRPr="005E169F">
        <w:rPr>
          <w:b/>
          <w:color w:val="000000"/>
          <w:szCs w:val="24"/>
        </w:rPr>
        <w:t>Statybos ir infrastruktūros objektų statybos ir remonto darbai</w:t>
      </w:r>
      <w:r w:rsidR="009C365F" w:rsidRPr="005E169F">
        <w:rPr>
          <w:color w:val="000000"/>
          <w:szCs w:val="24"/>
        </w:rPr>
        <w:t xml:space="preserve"> buvo finansuojami iš šių pagrindinių šaltinių: savivaldybės biudžeto lėšos, </w:t>
      </w:r>
      <w:r w:rsidR="002239DF" w:rsidRPr="005E169F">
        <w:rPr>
          <w:color w:val="000000"/>
          <w:szCs w:val="24"/>
        </w:rPr>
        <w:t>V</w:t>
      </w:r>
      <w:r w:rsidR="009C365F" w:rsidRPr="005E169F">
        <w:rPr>
          <w:color w:val="000000"/>
          <w:szCs w:val="24"/>
        </w:rPr>
        <w:t>alstybės investicijų programos lėšos, Kelių priežiūros ir plėtros programos lėšos, ES struktūrinių fondų lėšos.</w:t>
      </w:r>
    </w:p>
    <w:p w14:paraId="25C71AD9" w14:textId="77777777" w:rsidR="009C365F" w:rsidRPr="005E169F" w:rsidRDefault="009C365F" w:rsidP="0022160D">
      <w:pPr>
        <w:tabs>
          <w:tab w:val="num" w:pos="0"/>
        </w:tabs>
        <w:ind w:firstLine="720"/>
        <w:jc w:val="both"/>
        <w:rPr>
          <w:color w:val="000000"/>
          <w:szCs w:val="24"/>
        </w:rPr>
      </w:pPr>
      <w:r w:rsidRPr="005E169F">
        <w:rPr>
          <w:b/>
          <w:color w:val="000000"/>
          <w:szCs w:val="24"/>
        </w:rPr>
        <w:t>Savivaldybės biudžeto lėšomis</w:t>
      </w:r>
      <w:r w:rsidRPr="005E169F">
        <w:rPr>
          <w:color w:val="000000"/>
          <w:szCs w:val="24"/>
        </w:rPr>
        <w:t xml:space="preserve"> buvo prisidedama prie bendro finansavimo arba rengiami techniniai projektai, vykdant darbus pagal valstybės investicijų programą ir ES struktūrinių fondų lėšomis: Sveikatingumo, rekreacijos ir sporto komplekso-baseino Rokiškyje statybos darbai,  panaudota 408,7 tūkst. Eur;</w:t>
      </w:r>
      <w:r w:rsidR="008B5252" w:rsidRPr="005E169F">
        <w:rPr>
          <w:color w:val="000000"/>
          <w:szCs w:val="24"/>
        </w:rPr>
        <w:t xml:space="preserve"> p</w:t>
      </w:r>
      <w:r w:rsidRPr="005E169F">
        <w:rPr>
          <w:color w:val="000000"/>
          <w:szCs w:val="24"/>
        </w:rPr>
        <w:t xml:space="preserve">rojekto „Urbanistinės teritorijos Rokiškio mieste plėtra, III etapas“ teritorijos prie Respublikos gatvės (buvusio turgelio) sutvarkymo ir apšvietimo atnaujinimo </w:t>
      </w:r>
      <w:r w:rsidRPr="005E169F">
        <w:rPr>
          <w:color w:val="000000"/>
          <w:szCs w:val="24"/>
        </w:rPr>
        <w:lastRenderedPageBreak/>
        <w:t>Panevėžio .,P. Širvio ir Jaunystės gatvėse darbams panaudota 23,6 tūkst. Eur (gauta dotacija)</w:t>
      </w:r>
      <w:r w:rsidR="008B5252" w:rsidRPr="005E169F">
        <w:rPr>
          <w:color w:val="000000"/>
          <w:szCs w:val="24"/>
        </w:rPr>
        <w:t xml:space="preserve">; </w:t>
      </w:r>
      <w:r w:rsidRPr="005E169F">
        <w:rPr>
          <w:color w:val="000000"/>
          <w:szCs w:val="24"/>
        </w:rPr>
        <w:t>„Ugdymo aplinkos modernizavimas Rokiškio J. Tumo</w:t>
      </w:r>
      <w:r w:rsidR="008B5252" w:rsidRPr="005E169F">
        <w:rPr>
          <w:color w:val="000000"/>
          <w:szCs w:val="24"/>
        </w:rPr>
        <w:t>-</w:t>
      </w:r>
      <w:r w:rsidRPr="005E169F">
        <w:rPr>
          <w:color w:val="000000"/>
          <w:szCs w:val="24"/>
        </w:rPr>
        <w:t xml:space="preserve">Vaižganto gimnazijoje bei Rokiškio J. </w:t>
      </w:r>
      <w:proofErr w:type="spellStart"/>
      <w:r w:rsidRPr="005E169F">
        <w:rPr>
          <w:color w:val="000000"/>
          <w:szCs w:val="24"/>
        </w:rPr>
        <w:t>Tūbelio</w:t>
      </w:r>
      <w:proofErr w:type="spellEnd"/>
      <w:r w:rsidRPr="005E169F">
        <w:rPr>
          <w:color w:val="000000"/>
          <w:szCs w:val="24"/>
        </w:rPr>
        <w:t xml:space="preserve"> progimnazijoje“</w:t>
      </w:r>
      <w:r w:rsidR="008B5252" w:rsidRPr="005E169F">
        <w:rPr>
          <w:color w:val="000000"/>
          <w:szCs w:val="24"/>
        </w:rPr>
        <w:t>, v</w:t>
      </w:r>
      <w:r w:rsidRPr="005E169F">
        <w:rPr>
          <w:color w:val="000000"/>
          <w:szCs w:val="24"/>
        </w:rPr>
        <w:t>eikloms panaudota 28,16 tūkst. Eur</w:t>
      </w:r>
      <w:r w:rsidR="0022160D" w:rsidRPr="005E169F">
        <w:rPr>
          <w:color w:val="000000"/>
          <w:szCs w:val="24"/>
        </w:rPr>
        <w:t xml:space="preserve">; </w:t>
      </w:r>
      <w:r w:rsidRPr="005E169F">
        <w:rPr>
          <w:color w:val="000000"/>
          <w:szCs w:val="24"/>
        </w:rPr>
        <w:t>Rokiškio m. Kauno ir Perkūno gatvių dali</w:t>
      </w:r>
      <w:r w:rsidR="0022160D" w:rsidRPr="005E169F">
        <w:rPr>
          <w:color w:val="000000"/>
          <w:szCs w:val="24"/>
        </w:rPr>
        <w:t xml:space="preserve">ms </w:t>
      </w:r>
      <w:r w:rsidRPr="005E169F">
        <w:rPr>
          <w:color w:val="000000"/>
          <w:szCs w:val="24"/>
        </w:rPr>
        <w:t>rekonstr</w:t>
      </w:r>
      <w:r w:rsidR="0022160D" w:rsidRPr="005E169F">
        <w:rPr>
          <w:color w:val="000000"/>
          <w:szCs w:val="24"/>
        </w:rPr>
        <w:t>uoti</w:t>
      </w:r>
      <w:r w:rsidRPr="005E169F">
        <w:rPr>
          <w:color w:val="000000"/>
          <w:szCs w:val="24"/>
        </w:rPr>
        <w:t xml:space="preserve"> panaudota 56,05 tūkst. Eur</w:t>
      </w:r>
      <w:r w:rsidR="0022160D" w:rsidRPr="005E169F">
        <w:rPr>
          <w:color w:val="000000"/>
          <w:szCs w:val="24"/>
        </w:rPr>
        <w:t>; p</w:t>
      </w:r>
      <w:r w:rsidRPr="005E169F">
        <w:rPr>
          <w:color w:val="000000"/>
          <w:szCs w:val="24"/>
        </w:rPr>
        <w:t xml:space="preserve">ėsčiųjų ir dviračių takų plėtrai Rokiškio miesto Vilties ir Aušros gatvėse </w:t>
      </w:r>
      <w:r w:rsidR="0022160D" w:rsidRPr="005E169F">
        <w:rPr>
          <w:color w:val="000000"/>
          <w:szCs w:val="24"/>
        </w:rPr>
        <w:t xml:space="preserve">– </w:t>
      </w:r>
      <w:r w:rsidRPr="005E169F">
        <w:rPr>
          <w:color w:val="000000"/>
          <w:szCs w:val="24"/>
        </w:rPr>
        <w:t>21,28 tūkst. Eur</w:t>
      </w:r>
      <w:r w:rsidR="0022160D" w:rsidRPr="005E169F">
        <w:rPr>
          <w:color w:val="000000"/>
          <w:szCs w:val="24"/>
        </w:rPr>
        <w:t>; u</w:t>
      </w:r>
      <w:r w:rsidRPr="005E169F">
        <w:rPr>
          <w:color w:val="000000"/>
          <w:szCs w:val="24"/>
        </w:rPr>
        <w:t xml:space="preserve">žbaigtas projektas „Rokiškio Juozo </w:t>
      </w:r>
      <w:proofErr w:type="spellStart"/>
      <w:r w:rsidRPr="005E169F">
        <w:rPr>
          <w:color w:val="000000"/>
          <w:szCs w:val="24"/>
        </w:rPr>
        <w:t>Tūbelio</w:t>
      </w:r>
      <w:proofErr w:type="spellEnd"/>
      <w:r w:rsidRPr="005E169F">
        <w:rPr>
          <w:color w:val="000000"/>
          <w:szCs w:val="24"/>
        </w:rPr>
        <w:t xml:space="preserve"> progimnazijos sporto aikštyno, P. Širvio g. 2, Rokiškis, atnaujinimas“</w:t>
      </w:r>
      <w:r w:rsidR="0022160D" w:rsidRPr="005E169F">
        <w:rPr>
          <w:color w:val="000000"/>
          <w:szCs w:val="24"/>
        </w:rPr>
        <w:t xml:space="preserve"> (savivaldybės biudžeto</w:t>
      </w:r>
      <w:r w:rsidRPr="005E169F">
        <w:rPr>
          <w:color w:val="000000"/>
          <w:szCs w:val="24"/>
        </w:rPr>
        <w:t xml:space="preserve"> lėšos </w:t>
      </w:r>
      <w:r w:rsidR="0022160D" w:rsidRPr="005E169F">
        <w:rPr>
          <w:color w:val="000000"/>
          <w:szCs w:val="24"/>
        </w:rPr>
        <w:t xml:space="preserve">– </w:t>
      </w:r>
      <w:r w:rsidRPr="005E169F">
        <w:rPr>
          <w:color w:val="000000"/>
          <w:szCs w:val="24"/>
        </w:rPr>
        <w:t>58, 00 tūkst. Eur</w:t>
      </w:r>
      <w:r w:rsidR="0022160D" w:rsidRPr="005E169F">
        <w:rPr>
          <w:color w:val="000000"/>
          <w:szCs w:val="24"/>
        </w:rPr>
        <w:t>); projekto</w:t>
      </w:r>
      <w:r w:rsidRPr="005E169F">
        <w:rPr>
          <w:color w:val="000000"/>
          <w:szCs w:val="24"/>
        </w:rPr>
        <w:t xml:space="preserve"> „Rokiškio rajono teritorijų kraštovaizdžio formavimas ir ekologinės būklės gerinimas“</w:t>
      </w:r>
      <w:r w:rsidR="0022160D" w:rsidRPr="005E169F">
        <w:rPr>
          <w:color w:val="000000"/>
          <w:szCs w:val="24"/>
        </w:rPr>
        <w:t xml:space="preserve"> v</w:t>
      </w:r>
      <w:r w:rsidRPr="005E169F">
        <w:rPr>
          <w:color w:val="000000"/>
          <w:szCs w:val="24"/>
        </w:rPr>
        <w:t>eikloms panaudota 28,3 tūkst. Eur</w:t>
      </w:r>
      <w:r w:rsidR="00CF5262" w:rsidRPr="005E169F">
        <w:rPr>
          <w:color w:val="000000"/>
          <w:szCs w:val="24"/>
        </w:rPr>
        <w:t>.</w:t>
      </w:r>
      <w:r w:rsidRPr="005E169F">
        <w:rPr>
          <w:color w:val="000000"/>
          <w:szCs w:val="24"/>
        </w:rPr>
        <w:t xml:space="preserve"> </w:t>
      </w:r>
    </w:p>
    <w:p w14:paraId="25C71ADA" w14:textId="77777777" w:rsidR="009C365F" w:rsidRPr="005E169F" w:rsidRDefault="009C365F" w:rsidP="009C365F">
      <w:pPr>
        <w:rPr>
          <w:color w:val="FF0000"/>
          <w:szCs w:val="24"/>
        </w:rPr>
      </w:pPr>
    </w:p>
    <w:p w14:paraId="25C71ADB" w14:textId="77777777" w:rsidR="009C365F" w:rsidRPr="005E169F" w:rsidRDefault="009C365F" w:rsidP="0022160D">
      <w:pPr>
        <w:rPr>
          <w:color w:val="FF0000"/>
          <w:szCs w:val="24"/>
        </w:rPr>
      </w:pPr>
      <w:r w:rsidRPr="005E169F">
        <w:rPr>
          <w:noProof/>
          <w:color w:val="FF0000"/>
          <w:szCs w:val="24"/>
          <w:lang w:val="en-US" w:eastAsia="en-US"/>
        </w:rPr>
        <w:drawing>
          <wp:inline distT="0" distB="0" distL="0" distR="0" wp14:anchorId="25C71D51" wp14:editId="25C71D52">
            <wp:extent cx="2555441" cy="1703753"/>
            <wp:effectExtent l="0" t="0" r="0" b="0"/>
            <wp:docPr id="5" name="Paveikslėlis 5" descr="Salu bendrabutis, Salu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u bendrabutis, Salu 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053" cy="1708162"/>
                    </a:xfrm>
                    <a:prstGeom prst="rect">
                      <a:avLst/>
                    </a:prstGeom>
                    <a:noFill/>
                    <a:ln>
                      <a:noFill/>
                    </a:ln>
                  </pic:spPr>
                </pic:pic>
              </a:graphicData>
            </a:graphic>
          </wp:inline>
        </w:drawing>
      </w:r>
      <w:r w:rsidR="0022160D" w:rsidRPr="005E169F">
        <w:rPr>
          <w:color w:val="FF0000"/>
          <w:szCs w:val="24"/>
        </w:rPr>
        <w:tab/>
      </w:r>
      <w:r w:rsidR="0022160D" w:rsidRPr="005E169F">
        <w:rPr>
          <w:color w:val="FF0000"/>
          <w:szCs w:val="24"/>
        </w:rPr>
        <w:tab/>
      </w:r>
      <w:r w:rsidR="0022160D" w:rsidRPr="005E169F">
        <w:rPr>
          <w:color w:val="FF0000"/>
          <w:szCs w:val="24"/>
        </w:rPr>
        <w:tab/>
        <w:t xml:space="preserve"> </w:t>
      </w:r>
      <w:r w:rsidR="0022160D" w:rsidRPr="005E169F">
        <w:rPr>
          <w:noProof/>
          <w:color w:val="FF0000"/>
          <w:szCs w:val="24"/>
          <w:lang w:val="en-US" w:eastAsia="en-US"/>
        </w:rPr>
        <w:drawing>
          <wp:inline distT="0" distB="0" distL="0" distR="0" wp14:anchorId="25C71D53" wp14:editId="25C71D54">
            <wp:extent cx="2360246" cy="1702407"/>
            <wp:effectExtent l="0" t="0" r="2540" b="0"/>
            <wp:docPr id="14" name="Paveikslėlis 14" descr="20170509_13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509_1358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5981" cy="1713757"/>
                    </a:xfrm>
                    <a:prstGeom prst="rect">
                      <a:avLst/>
                    </a:prstGeom>
                    <a:noFill/>
                    <a:ln>
                      <a:noFill/>
                    </a:ln>
                  </pic:spPr>
                </pic:pic>
              </a:graphicData>
            </a:graphic>
          </wp:inline>
        </w:drawing>
      </w:r>
    </w:p>
    <w:p w14:paraId="25C71ADC" w14:textId="77777777" w:rsidR="00CF5262" w:rsidRPr="005E169F" w:rsidRDefault="00CF5262" w:rsidP="0022160D">
      <w:pPr>
        <w:jc w:val="center"/>
        <w:rPr>
          <w:color w:val="FF0000"/>
          <w:szCs w:val="24"/>
        </w:rPr>
      </w:pPr>
    </w:p>
    <w:p w14:paraId="25C71ADD" w14:textId="77777777" w:rsidR="009C365F" w:rsidRPr="005E169F" w:rsidRDefault="009C365F" w:rsidP="0022160D">
      <w:pPr>
        <w:jc w:val="center"/>
        <w:rPr>
          <w:color w:val="FF0000"/>
          <w:szCs w:val="24"/>
        </w:rPr>
      </w:pPr>
      <w:r w:rsidRPr="005E169F">
        <w:rPr>
          <w:noProof/>
          <w:color w:val="FF0000"/>
          <w:szCs w:val="24"/>
          <w:lang w:val="en-US" w:eastAsia="en-US"/>
        </w:rPr>
        <w:drawing>
          <wp:inline distT="0" distB="0" distL="0" distR="0" wp14:anchorId="25C71D55" wp14:editId="25C71D56">
            <wp:extent cx="2649416" cy="1905232"/>
            <wp:effectExtent l="0" t="0" r="0" b="0"/>
            <wp:docPr id="8" name="Paveikslėlis 8" descr="20180626_15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626_1540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976" cy="1909949"/>
                    </a:xfrm>
                    <a:prstGeom prst="rect">
                      <a:avLst/>
                    </a:prstGeom>
                    <a:noFill/>
                    <a:ln>
                      <a:noFill/>
                    </a:ln>
                  </pic:spPr>
                </pic:pic>
              </a:graphicData>
            </a:graphic>
          </wp:inline>
        </w:drawing>
      </w:r>
    </w:p>
    <w:p w14:paraId="25C71ADE" w14:textId="77777777" w:rsidR="0082441B" w:rsidRPr="005E169F" w:rsidRDefault="0082441B" w:rsidP="0022160D">
      <w:pPr>
        <w:jc w:val="center"/>
        <w:rPr>
          <w:color w:val="FF0000"/>
          <w:szCs w:val="24"/>
        </w:rPr>
      </w:pPr>
    </w:p>
    <w:p w14:paraId="25C71ADF" w14:textId="77777777" w:rsidR="00CF5262" w:rsidRPr="005E169F" w:rsidRDefault="00CF5262" w:rsidP="0022160D">
      <w:pPr>
        <w:jc w:val="center"/>
        <w:rPr>
          <w:color w:val="000000"/>
          <w:szCs w:val="24"/>
        </w:rPr>
      </w:pPr>
      <w:r w:rsidRPr="005E169F">
        <w:rPr>
          <w:color w:val="000000"/>
          <w:szCs w:val="24"/>
        </w:rPr>
        <w:t>Projekto „Rokiškio rajono teritorijų kraštovaizdžio formavimas ir ekologinės būklės gerinimas“ vykdymas</w:t>
      </w:r>
    </w:p>
    <w:p w14:paraId="25C71AE0" w14:textId="77777777" w:rsidR="00AC0B30" w:rsidRPr="005E169F" w:rsidRDefault="00AC0B30" w:rsidP="0022160D">
      <w:pPr>
        <w:jc w:val="center"/>
        <w:rPr>
          <w:color w:val="FF0000"/>
          <w:sz w:val="20"/>
        </w:rPr>
      </w:pPr>
    </w:p>
    <w:p w14:paraId="25C71AE1" w14:textId="77777777" w:rsidR="009C365F" w:rsidRPr="005E169F" w:rsidRDefault="009C365F" w:rsidP="00FC5DCF">
      <w:pPr>
        <w:tabs>
          <w:tab w:val="num" w:pos="0"/>
        </w:tabs>
        <w:ind w:firstLine="720"/>
        <w:jc w:val="both"/>
        <w:rPr>
          <w:color w:val="000000"/>
          <w:szCs w:val="24"/>
        </w:rPr>
      </w:pPr>
      <w:r w:rsidRPr="005E169F">
        <w:rPr>
          <w:b/>
          <w:color w:val="000000"/>
          <w:szCs w:val="24"/>
        </w:rPr>
        <w:t>Savivaldybės biudžeto lėšomis atliktas patalpų remontas</w:t>
      </w:r>
      <w:r w:rsidR="00FC5DCF" w:rsidRPr="005E169F">
        <w:rPr>
          <w:b/>
          <w:color w:val="000000"/>
          <w:szCs w:val="24"/>
        </w:rPr>
        <w:t xml:space="preserve">. </w:t>
      </w:r>
      <w:r w:rsidRPr="005E169F">
        <w:rPr>
          <w:color w:val="000000"/>
          <w:szCs w:val="24"/>
        </w:rPr>
        <w:t>Kapitalo investicijų ir ilgalaikio turto remontui panaudota apie 515,4 tūkst. Eur 2018 metams skirtų asignavimų.</w:t>
      </w:r>
    </w:p>
    <w:p w14:paraId="25C71AE2" w14:textId="77777777" w:rsidR="009C365F" w:rsidRPr="005E169F" w:rsidRDefault="00FC5DCF" w:rsidP="00FC5DCF">
      <w:pPr>
        <w:jc w:val="both"/>
        <w:rPr>
          <w:szCs w:val="24"/>
        </w:rPr>
      </w:pPr>
      <w:r w:rsidRPr="005E169F">
        <w:rPr>
          <w:szCs w:val="24"/>
        </w:rPr>
        <w:t>Siekiant</w:t>
      </w:r>
      <w:r w:rsidR="009C365F" w:rsidRPr="005E169F">
        <w:rPr>
          <w:szCs w:val="24"/>
        </w:rPr>
        <w:t xml:space="preserve">, </w:t>
      </w:r>
      <w:r w:rsidR="009C365F" w:rsidRPr="005E169F">
        <w:rPr>
          <w:color w:val="000000"/>
          <w:szCs w:val="24"/>
        </w:rPr>
        <w:t>kad įstaigos, vykdančios ikimokyklinio ir priešmokyklinio ir mokyklinio ugdymo programas, atitiktų higienos normas bei Bendrosios sveikatos saugos reikalavimus</w:t>
      </w:r>
      <w:r w:rsidRPr="005E169F">
        <w:rPr>
          <w:color w:val="000000"/>
          <w:szCs w:val="24"/>
        </w:rPr>
        <w:t>,</w:t>
      </w:r>
      <w:r w:rsidR="009C365F" w:rsidRPr="005E169F">
        <w:rPr>
          <w:color w:val="000000"/>
          <w:szCs w:val="24"/>
        </w:rPr>
        <w:t xml:space="preserve"> atliktas einamasis dalies vidaus patalpų remontas Senamiesčio progimnazijoje, </w:t>
      </w:r>
      <w:r w:rsidR="009C365F" w:rsidRPr="005E169F">
        <w:rPr>
          <w:szCs w:val="24"/>
        </w:rPr>
        <w:t>Juozo Tumo</w:t>
      </w:r>
      <w:r w:rsidR="00283642" w:rsidRPr="005E169F">
        <w:rPr>
          <w:szCs w:val="24"/>
        </w:rPr>
        <w:t>-</w:t>
      </w:r>
      <w:r w:rsidR="009C365F" w:rsidRPr="005E169F">
        <w:rPr>
          <w:szCs w:val="24"/>
        </w:rPr>
        <w:t>Vaižganto gimnazijos pastate</w:t>
      </w:r>
      <w:r w:rsidR="00283642" w:rsidRPr="005E169F">
        <w:rPr>
          <w:szCs w:val="24"/>
        </w:rPr>
        <w:t>,</w:t>
      </w:r>
      <w:r w:rsidR="009C365F" w:rsidRPr="005E169F">
        <w:rPr>
          <w:szCs w:val="24"/>
        </w:rPr>
        <w:t xml:space="preserve"> esančiame Taikos g. 17, Juodupės gimnazijoje, Juodupės lopšelyje-darželyje, Panemunėlio pagrindinėje mokykloje, lopšelyje</w:t>
      </w:r>
      <w:r w:rsidR="00283642" w:rsidRPr="005E169F">
        <w:rPr>
          <w:szCs w:val="24"/>
        </w:rPr>
        <w:t>-</w:t>
      </w:r>
      <w:r w:rsidR="009C365F" w:rsidRPr="005E169F">
        <w:rPr>
          <w:szCs w:val="24"/>
        </w:rPr>
        <w:t>darželyje „Nykštukas“, Obelių lopšelyje-darželyje, lopšelyje</w:t>
      </w:r>
      <w:r w:rsidR="00283642" w:rsidRPr="005E169F">
        <w:rPr>
          <w:szCs w:val="24"/>
        </w:rPr>
        <w:t>-</w:t>
      </w:r>
      <w:r w:rsidR="009C365F" w:rsidRPr="005E169F">
        <w:rPr>
          <w:szCs w:val="24"/>
        </w:rPr>
        <w:t>darželyje „Varpelis“, mokykloje</w:t>
      </w:r>
      <w:r w:rsidR="00283642" w:rsidRPr="005E169F">
        <w:rPr>
          <w:szCs w:val="24"/>
        </w:rPr>
        <w:t>-</w:t>
      </w:r>
      <w:r w:rsidR="009C365F" w:rsidRPr="005E169F">
        <w:rPr>
          <w:szCs w:val="24"/>
        </w:rPr>
        <w:t>darželyje „Ąžuoliukas“, Kavoliškio mokykloje</w:t>
      </w:r>
      <w:r w:rsidR="00283642" w:rsidRPr="005E169F">
        <w:rPr>
          <w:szCs w:val="24"/>
        </w:rPr>
        <w:t>-</w:t>
      </w:r>
      <w:r w:rsidR="009C365F" w:rsidRPr="005E169F">
        <w:rPr>
          <w:szCs w:val="24"/>
        </w:rPr>
        <w:t xml:space="preserve">darželyje, Kamajų Antano Strazdo gimnazijos Kamajų ikimokyklinio ugdymo skyriuje, Pandėlio gimnazijoje, Rokiškio pagrindinėje mokykloje, </w:t>
      </w:r>
      <w:proofErr w:type="spellStart"/>
      <w:r w:rsidR="009C365F" w:rsidRPr="005E169F">
        <w:rPr>
          <w:szCs w:val="24"/>
        </w:rPr>
        <w:t>Otto</w:t>
      </w:r>
      <w:proofErr w:type="spellEnd"/>
      <w:r w:rsidR="009C365F" w:rsidRPr="005E169F">
        <w:rPr>
          <w:szCs w:val="24"/>
        </w:rPr>
        <w:t xml:space="preserve"> </w:t>
      </w:r>
      <w:proofErr w:type="spellStart"/>
      <w:r w:rsidR="009C365F" w:rsidRPr="005E169F">
        <w:rPr>
          <w:szCs w:val="24"/>
        </w:rPr>
        <w:t>Širvydo</w:t>
      </w:r>
      <w:proofErr w:type="spellEnd"/>
      <w:r w:rsidR="009C365F" w:rsidRPr="005E169F">
        <w:rPr>
          <w:szCs w:val="24"/>
        </w:rPr>
        <w:t xml:space="preserve"> pagrindinėje mokykloje, Panemunėlio universaliame daugiafunkciniame centre.</w:t>
      </w:r>
    </w:p>
    <w:p w14:paraId="25C71AE3" w14:textId="77777777" w:rsidR="009C365F" w:rsidRPr="005E169F" w:rsidRDefault="00283642" w:rsidP="00FC5DCF">
      <w:pPr>
        <w:jc w:val="both"/>
        <w:rPr>
          <w:szCs w:val="24"/>
        </w:rPr>
      </w:pPr>
      <w:r w:rsidRPr="005E169F">
        <w:rPr>
          <w:color w:val="000000"/>
          <w:szCs w:val="24"/>
        </w:rPr>
        <w:tab/>
      </w:r>
      <w:r w:rsidR="009C365F" w:rsidRPr="005E169F">
        <w:rPr>
          <w:color w:val="000000"/>
          <w:szCs w:val="24"/>
        </w:rPr>
        <w:t>Lėšos buvo skirtos ES lėšomis įvykdytų statybos darbų draudimo paslaugoms ir rinkliavoms už statybos leidimus apmokėti</w:t>
      </w:r>
      <w:r w:rsidRPr="005E169F">
        <w:rPr>
          <w:color w:val="000000"/>
          <w:szCs w:val="24"/>
        </w:rPr>
        <w:t xml:space="preserve">; rengti </w:t>
      </w:r>
      <w:r w:rsidR="009C365F" w:rsidRPr="005E169F">
        <w:rPr>
          <w:color w:val="000000"/>
          <w:szCs w:val="24"/>
        </w:rPr>
        <w:t>projektų technin</w:t>
      </w:r>
      <w:r w:rsidRPr="005E169F">
        <w:rPr>
          <w:color w:val="000000"/>
          <w:szCs w:val="24"/>
        </w:rPr>
        <w:t>ei</w:t>
      </w:r>
      <w:r w:rsidR="009C365F" w:rsidRPr="005E169F">
        <w:rPr>
          <w:color w:val="000000"/>
          <w:szCs w:val="24"/>
        </w:rPr>
        <w:t xml:space="preserve"> dokumentacij</w:t>
      </w:r>
      <w:r w:rsidRPr="005E169F">
        <w:rPr>
          <w:color w:val="000000"/>
          <w:szCs w:val="24"/>
        </w:rPr>
        <w:t xml:space="preserve">ai </w:t>
      </w:r>
      <w:r w:rsidR="009C365F" w:rsidRPr="005E169F">
        <w:rPr>
          <w:color w:val="000000"/>
          <w:szCs w:val="24"/>
        </w:rPr>
        <w:t>objektams, kuriuose bus  atliekamas paprastasis remontas, kapitalinis remontas, rekonstrukcija ar nauja statyba, bei jau parengt</w:t>
      </w:r>
      <w:r w:rsidRPr="005E169F">
        <w:rPr>
          <w:color w:val="000000"/>
          <w:szCs w:val="24"/>
        </w:rPr>
        <w:t xml:space="preserve">iems </w:t>
      </w:r>
      <w:r w:rsidR="009C365F" w:rsidRPr="005E169F">
        <w:rPr>
          <w:color w:val="000000"/>
          <w:szCs w:val="24"/>
        </w:rPr>
        <w:t>technini</w:t>
      </w:r>
      <w:r w:rsidRPr="005E169F">
        <w:rPr>
          <w:color w:val="000000"/>
          <w:szCs w:val="24"/>
        </w:rPr>
        <w:t>ams</w:t>
      </w:r>
      <w:r w:rsidR="009C365F" w:rsidRPr="005E169F">
        <w:rPr>
          <w:color w:val="000000"/>
          <w:szCs w:val="24"/>
        </w:rPr>
        <w:t xml:space="preserve"> projekt</w:t>
      </w:r>
      <w:r w:rsidRPr="005E169F">
        <w:rPr>
          <w:color w:val="000000"/>
          <w:szCs w:val="24"/>
        </w:rPr>
        <w:t>ams</w:t>
      </w:r>
      <w:r w:rsidR="009C365F" w:rsidRPr="005E169F">
        <w:rPr>
          <w:color w:val="000000"/>
          <w:szCs w:val="24"/>
        </w:rPr>
        <w:t xml:space="preserve"> koreg</w:t>
      </w:r>
      <w:r w:rsidRPr="005E169F">
        <w:rPr>
          <w:color w:val="000000"/>
          <w:szCs w:val="24"/>
        </w:rPr>
        <w:t>uoti</w:t>
      </w:r>
      <w:r w:rsidR="009C365F" w:rsidRPr="005E169F">
        <w:rPr>
          <w:color w:val="000000"/>
          <w:szCs w:val="24"/>
        </w:rPr>
        <w:t xml:space="preserve"> pagal poreikį</w:t>
      </w:r>
      <w:r w:rsidRPr="005E169F">
        <w:rPr>
          <w:color w:val="000000"/>
          <w:szCs w:val="24"/>
        </w:rPr>
        <w:t xml:space="preserve">; </w:t>
      </w:r>
      <w:r w:rsidRPr="005E169F">
        <w:rPr>
          <w:szCs w:val="24"/>
        </w:rPr>
        <w:t xml:space="preserve">KPPP lėšomis finansuojamų objektų </w:t>
      </w:r>
      <w:r w:rsidR="009C365F" w:rsidRPr="005E169F">
        <w:rPr>
          <w:szCs w:val="24"/>
        </w:rPr>
        <w:t>techninei priežiūrai ir netinkamoms išlaidoms apmokėti</w:t>
      </w:r>
      <w:r w:rsidRPr="005E169F">
        <w:rPr>
          <w:szCs w:val="24"/>
        </w:rPr>
        <w:t>; prisidėti</w:t>
      </w:r>
      <w:r w:rsidR="009C365F" w:rsidRPr="005E169F">
        <w:rPr>
          <w:color w:val="000000"/>
          <w:szCs w:val="24"/>
        </w:rPr>
        <w:t xml:space="preserve"> prie Kultūros paveldo departamento prie Kultūros ministerijos finansuojamų objektų pagal sutartis</w:t>
      </w:r>
      <w:r w:rsidRPr="005E169F">
        <w:rPr>
          <w:color w:val="000000"/>
          <w:szCs w:val="24"/>
        </w:rPr>
        <w:t>;</w:t>
      </w:r>
      <w:r w:rsidR="009C365F" w:rsidRPr="005E169F">
        <w:rPr>
          <w:color w:val="000000"/>
          <w:szCs w:val="24"/>
        </w:rPr>
        <w:t xml:space="preserve"> </w:t>
      </w:r>
      <w:r w:rsidR="009C365F" w:rsidRPr="005E169F">
        <w:rPr>
          <w:szCs w:val="24"/>
        </w:rPr>
        <w:t>Rokiškio suaugusiųjų ir jaunimo mokymo centre buvo pakeista dalis šviestuvų</w:t>
      </w:r>
      <w:r w:rsidRPr="005E169F">
        <w:rPr>
          <w:szCs w:val="24"/>
        </w:rPr>
        <w:t>;</w:t>
      </w:r>
      <w:r w:rsidR="009C365F" w:rsidRPr="005E169F">
        <w:rPr>
          <w:szCs w:val="24"/>
        </w:rPr>
        <w:t xml:space="preserve"> Rokiškio Rudolfo </w:t>
      </w:r>
      <w:proofErr w:type="spellStart"/>
      <w:r w:rsidR="009C365F" w:rsidRPr="005E169F">
        <w:rPr>
          <w:szCs w:val="24"/>
        </w:rPr>
        <w:t>Lymano</w:t>
      </w:r>
      <w:proofErr w:type="spellEnd"/>
      <w:r w:rsidR="009C365F" w:rsidRPr="005E169F">
        <w:rPr>
          <w:szCs w:val="24"/>
        </w:rPr>
        <w:t xml:space="preserve"> muzikos </w:t>
      </w:r>
      <w:r w:rsidR="009C365F" w:rsidRPr="005E169F">
        <w:rPr>
          <w:szCs w:val="24"/>
        </w:rPr>
        <w:lastRenderedPageBreak/>
        <w:t>mokykloje pakeista kriaukle ir įrengta dalis šviestuvų</w:t>
      </w:r>
      <w:r w:rsidRPr="005E169F">
        <w:rPr>
          <w:szCs w:val="24"/>
        </w:rPr>
        <w:t>;</w:t>
      </w:r>
      <w:r w:rsidR="009C365F" w:rsidRPr="005E169F">
        <w:rPr>
          <w:szCs w:val="24"/>
        </w:rPr>
        <w:t xml:space="preserve"> Rokiškio krašto muziejuje buvo tvarkoma verandą.</w:t>
      </w:r>
    </w:p>
    <w:p w14:paraId="25C71AE4" w14:textId="77777777" w:rsidR="00DD1C0A" w:rsidRPr="005E169F" w:rsidRDefault="00283642" w:rsidP="00FC5DCF">
      <w:pPr>
        <w:jc w:val="both"/>
        <w:rPr>
          <w:szCs w:val="24"/>
        </w:rPr>
      </w:pPr>
      <w:r w:rsidRPr="005E169F">
        <w:rPr>
          <w:szCs w:val="24"/>
        </w:rPr>
        <w:tab/>
      </w:r>
      <w:r w:rsidR="009C365F" w:rsidRPr="005E169F">
        <w:rPr>
          <w:szCs w:val="24"/>
        </w:rPr>
        <w:t>Atsižvelgiant į seniūnų prašymus lėšos buvo skirtos Kamajų, Pandėlio, Kriaunų</w:t>
      </w:r>
      <w:r w:rsidR="0054417C" w:rsidRPr="005E169F">
        <w:rPr>
          <w:szCs w:val="24"/>
        </w:rPr>
        <w:t>,</w:t>
      </w:r>
      <w:r w:rsidR="009C365F" w:rsidRPr="005E169F">
        <w:rPr>
          <w:szCs w:val="24"/>
        </w:rPr>
        <w:t xml:space="preserve"> </w:t>
      </w:r>
      <w:proofErr w:type="spellStart"/>
      <w:r w:rsidR="009C365F" w:rsidRPr="005E169F">
        <w:rPr>
          <w:szCs w:val="24"/>
        </w:rPr>
        <w:t>Jūžintų</w:t>
      </w:r>
      <w:proofErr w:type="spellEnd"/>
      <w:r w:rsidR="0054417C" w:rsidRPr="005E169F">
        <w:rPr>
          <w:szCs w:val="24"/>
        </w:rPr>
        <w:t>,</w:t>
      </w:r>
      <w:r w:rsidR="009C365F" w:rsidRPr="005E169F">
        <w:rPr>
          <w:szCs w:val="24"/>
        </w:rPr>
        <w:t xml:space="preserve"> Panemunėlio</w:t>
      </w:r>
      <w:r w:rsidR="0054417C" w:rsidRPr="005E169F">
        <w:rPr>
          <w:szCs w:val="24"/>
        </w:rPr>
        <w:t>,</w:t>
      </w:r>
      <w:r w:rsidR="009C365F" w:rsidRPr="005E169F">
        <w:rPr>
          <w:szCs w:val="24"/>
        </w:rPr>
        <w:t xml:space="preserve"> </w:t>
      </w:r>
      <w:r w:rsidR="0054417C" w:rsidRPr="005E169F">
        <w:rPr>
          <w:szCs w:val="24"/>
        </w:rPr>
        <w:t xml:space="preserve">Rokiškio </w:t>
      </w:r>
      <w:r w:rsidR="009C365F" w:rsidRPr="005E169F">
        <w:rPr>
          <w:szCs w:val="24"/>
        </w:rPr>
        <w:t>kaimiškajai</w:t>
      </w:r>
      <w:r w:rsidR="0054417C" w:rsidRPr="005E169F">
        <w:rPr>
          <w:szCs w:val="24"/>
        </w:rPr>
        <w:t>,</w:t>
      </w:r>
      <w:r w:rsidR="009C365F" w:rsidRPr="005E169F">
        <w:rPr>
          <w:szCs w:val="24"/>
        </w:rPr>
        <w:t xml:space="preserve"> Obelių, Juodupės, Kazliškio, Rokiškio miesto </w:t>
      </w:r>
      <w:r w:rsidR="0054417C" w:rsidRPr="005E169F">
        <w:rPr>
          <w:szCs w:val="24"/>
        </w:rPr>
        <w:t xml:space="preserve">seniūnijoms </w:t>
      </w:r>
      <w:r w:rsidR="009C365F" w:rsidRPr="005E169F">
        <w:rPr>
          <w:szCs w:val="24"/>
        </w:rPr>
        <w:t>priklausančių pastatų vidaus patalpų bei</w:t>
      </w:r>
      <w:r w:rsidR="00ED266A" w:rsidRPr="005E169F">
        <w:rPr>
          <w:szCs w:val="24"/>
        </w:rPr>
        <w:t xml:space="preserve"> i</w:t>
      </w:r>
      <w:r w:rsidR="009C365F" w:rsidRPr="005E169F">
        <w:rPr>
          <w:szCs w:val="24"/>
        </w:rPr>
        <w:t>šorės einamajam remontui</w:t>
      </w:r>
      <w:r w:rsidR="00FB06CE" w:rsidRPr="005E169F">
        <w:rPr>
          <w:szCs w:val="24"/>
        </w:rPr>
        <w:t xml:space="preserve">; </w:t>
      </w:r>
      <w:proofErr w:type="spellStart"/>
      <w:r w:rsidR="009C365F" w:rsidRPr="005E169F">
        <w:rPr>
          <w:szCs w:val="24"/>
        </w:rPr>
        <w:t>Jūžintų</w:t>
      </w:r>
      <w:proofErr w:type="spellEnd"/>
      <w:r w:rsidR="009C365F" w:rsidRPr="005E169F">
        <w:rPr>
          <w:szCs w:val="24"/>
        </w:rPr>
        <w:t xml:space="preserve"> kapin</w:t>
      </w:r>
      <w:r w:rsidR="00FB06CE" w:rsidRPr="005E169F">
        <w:rPr>
          <w:szCs w:val="24"/>
        </w:rPr>
        <w:t xml:space="preserve">ėms praplėsti; </w:t>
      </w:r>
      <w:r w:rsidR="009C365F" w:rsidRPr="005E169F">
        <w:rPr>
          <w:szCs w:val="24"/>
        </w:rPr>
        <w:t>apšiltinta dalis sienų darželio</w:t>
      </w:r>
      <w:r w:rsidR="00FB06CE" w:rsidRPr="005E169F">
        <w:rPr>
          <w:szCs w:val="24"/>
        </w:rPr>
        <w:t>-</w:t>
      </w:r>
      <w:r w:rsidR="009C365F" w:rsidRPr="005E169F">
        <w:rPr>
          <w:szCs w:val="24"/>
        </w:rPr>
        <w:t>bibliotekos Kavoliškyje</w:t>
      </w:r>
      <w:r w:rsidR="00DD1C0A" w:rsidRPr="005E169F">
        <w:rPr>
          <w:szCs w:val="24"/>
        </w:rPr>
        <w:t>; a</w:t>
      </w:r>
      <w:r w:rsidR="009C365F" w:rsidRPr="005E169F">
        <w:rPr>
          <w:szCs w:val="24"/>
        </w:rPr>
        <w:t xml:space="preserve">tliktas </w:t>
      </w:r>
      <w:proofErr w:type="spellStart"/>
      <w:r w:rsidR="009C365F" w:rsidRPr="005E169F">
        <w:rPr>
          <w:szCs w:val="24"/>
        </w:rPr>
        <w:t>Aleksandravėlės</w:t>
      </w:r>
      <w:proofErr w:type="spellEnd"/>
      <w:r w:rsidR="009C365F" w:rsidRPr="005E169F">
        <w:rPr>
          <w:szCs w:val="24"/>
        </w:rPr>
        <w:t xml:space="preserve"> kultūros ir bibliotekos pastato patalpų dalinis remontas (langų ir durų keitimas, tualeto įrengimas), Duokiškio kultūros namų pastat</w:t>
      </w:r>
      <w:r w:rsidR="00DD1C0A" w:rsidRPr="005E169F">
        <w:rPr>
          <w:szCs w:val="24"/>
        </w:rPr>
        <w:t>o</w:t>
      </w:r>
      <w:r w:rsidR="009C365F" w:rsidRPr="005E169F">
        <w:rPr>
          <w:szCs w:val="24"/>
        </w:rPr>
        <w:t xml:space="preserve"> stogo dalinis remontas</w:t>
      </w:r>
      <w:r w:rsidR="00DD1C0A" w:rsidRPr="005E169F">
        <w:rPr>
          <w:szCs w:val="24"/>
        </w:rPr>
        <w:t xml:space="preserve">, Onuškio bibliotekoje ir kultūros namų dalinis vidaus patalpų remontas; </w:t>
      </w:r>
      <w:r w:rsidR="009C365F" w:rsidRPr="005E169F">
        <w:rPr>
          <w:szCs w:val="24"/>
        </w:rPr>
        <w:t xml:space="preserve">Lašų bibliotekoje įrengtas </w:t>
      </w:r>
      <w:r w:rsidR="00DD1C0A" w:rsidRPr="005E169F">
        <w:rPr>
          <w:szCs w:val="24"/>
        </w:rPr>
        <w:t xml:space="preserve">šildymas. </w:t>
      </w:r>
    </w:p>
    <w:p w14:paraId="25C71AE5" w14:textId="77777777" w:rsidR="009C365F" w:rsidRPr="005E169F" w:rsidRDefault="00DD1C0A" w:rsidP="00FC5DCF">
      <w:pPr>
        <w:jc w:val="both"/>
        <w:rPr>
          <w:color w:val="000000"/>
          <w:szCs w:val="24"/>
        </w:rPr>
      </w:pPr>
      <w:r w:rsidRPr="005E169F">
        <w:rPr>
          <w:szCs w:val="24"/>
        </w:rPr>
        <w:tab/>
      </w:r>
      <w:r w:rsidR="009C365F" w:rsidRPr="005E169F">
        <w:rPr>
          <w:szCs w:val="24"/>
        </w:rPr>
        <w:t>Rokiškio rajono savivaldybės administracija atliko garaž</w:t>
      </w:r>
      <w:r w:rsidRPr="005E169F">
        <w:rPr>
          <w:szCs w:val="24"/>
        </w:rPr>
        <w:t xml:space="preserve">ų, </w:t>
      </w:r>
      <w:r w:rsidR="009C365F" w:rsidRPr="005E169F">
        <w:rPr>
          <w:szCs w:val="24"/>
        </w:rPr>
        <w:t>esan</w:t>
      </w:r>
      <w:r w:rsidRPr="005E169F">
        <w:rPr>
          <w:szCs w:val="24"/>
        </w:rPr>
        <w:t>čių</w:t>
      </w:r>
      <w:r w:rsidR="009C365F" w:rsidRPr="005E169F">
        <w:rPr>
          <w:szCs w:val="24"/>
        </w:rPr>
        <w:t xml:space="preserve"> Gruodžio ir Taikos gatvėse</w:t>
      </w:r>
      <w:r w:rsidRPr="005E169F">
        <w:rPr>
          <w:szCs w:val="24"/>
        </w:rPr>
        <w:t>, stogų</w:t>
      </w:r>
      <w:r w:rsidR="009C365F" w:rsidRPr="005E169F">
        <w:rPr>
          <w:szCs w:val="24"/>
        </w:rPr>
        <w:t xml:space="preserve"> </w:t>
      </w:r>
      <w:r w:rsidRPr="005E169F">
        <w:rPr>
          <w:szCs w:val="24"/>
        </w:rPr>
        <w:t xml:space="preserve">remontą </w:t>
      </w:r>
      <w:r w:rsidR="009C365F" w:rsidRPr="005E169F">
        <w:rPr>
          <w:szCs w:val="24"/>
        </w:rPr>
        <w:t>ir garažo</w:t>
      </w:r>
      <w:r w:rsidRPr="005E169F">
        <w:rPr>
          <w:szCs w:val="24"/>
        </w:rPr>
        <w:t>,</w:t>
      </w:r>
      <w:r w:rsidR="009C365F" w:rsidRPr="005E169F">
        <w:rPr>
          <w:szCs w:val="24"/>
        </w:rPr>
        <w:t xml:space="preserve"> esančio pagrindiniame pastate</w:t>
      </w:r>
      <w:r w:rsidRPr="005E169F">
        <w:rPr>
          <w:szCs w:val="24"/>
        </w:rPr>
        <w:t>, grindų remontą</w:t>
      </w:r>
      <w:r w:rsidR="009C365F" w:rsidRPr="005E169F">
        <w:rPr>
          <w:szCs w:val="24"/>
        </w:rPr>
        <w:t xml:space="preserve"> bei pirmo aukšto tualetų remont</w:t>
      </w:r>
      <w:r w:rsidRPr="005E169F">
        <w:rPr>
          <w:szCs w:val="24"/>
        </w:rPr>
        <w:t>ą; s</w:t>
      </w:r>
      <w:r w:rsidR="009C365F" w:rsidRPr="005E169F">
        <w:rPr>
          <w:szCs w:val="24"/>
        </w:rPr>
        <w:t xml:space="preserve">kirtos lėšos </w:t>
      </w:r>
      <w:proofErr w:type="spellStart"/>
      <w:r w:rsidR="009C365F" w:rsidRPr="005E169F">
        <w:rPr>
          <w:szCs w:val="24"/>
        </w:rPr>
        <w:t>VšĮ</w:t>
      </w:r>
      <w:proofErr w:type="spellEnd"/>
      <w:r w:rsidR="009C365F" w:rsidRPr="005E169F">
        <w:rPr>
          <w:szCs w:val="24"/>
        </w:rPr>
        <w:t xml:space="preserve"> Rokiškio rajono ligonin</w:t>
      </w:r>
      <w:r w:rsidRPr="005E169F">
        <w:rPr>
          <w:szCs w:val="24"/>
        </w:rPr>
        <w:t>ės</w:t>
      </w:r>
      <w:r w:rsidR="009C365F" w:rsidRPr="005E169F">
        <w:rPr>
          <w:szCs w:val="24"/>
        </w:rPr>
        <w:t xml:space="preserve"> vykdom</w:t>
      </w:r>
      <w:r w:rsidRPr="005E169F">
        <w:rPr>
          <w:szCs w:val="24"/>
        </w:rPr>
        <w:t>am</w:t>
      </w:r>
      <w:r w:rsidR="009C365F" w:rsidRPr="005E169F">
        <w:rPr>
          <w:szCs w:val="24"/>
        </w:rPr>
        <w:t xml:space="preserve"> projekt</w:t>
      </w:r>
      <w:r w:rsidRPr="005E169F">
        <w:rPr>
          <w:szCs w:val="24"/>
        </w:rPr>
        <w:t>ui užbaigti; a</w:t>
      </w:r>
      <w:r w:rsidR="009C365F" w:rsidRPr="005E169F">
        <w:rPr>
          <w:szCs w:val="24"/>
        </w:rPr>
        <w:t>tlikta seniūnijoms priklausančių pastatų neeilin</w:t>
      </w:r>
      <w:r w:rsidRPr="005E169F">
        <w:rPr>
          <w:szCs w:val="24"/>
        </w:rPr>
        <w:t>ė</w:t>
      </w:r>
      <w:r w:rsidR="009C365F" w:rsidRPr="005E169F">
        <w:rPr>
          <w:szCs w:val="24"/>
        </w:rPr>
        <w:t>, kasmetin</w:t>
      </w:r>
      <w:r w:rsidRPr="005E169F">
        <w:rPr>
          <w:szCs w:val="24"/>
        </w:rPr>
        <w:t>ė</w:t>
      </w:r>
      <w:r w:rsidR="009C365F" w:rsidRPr="005E169F">
        <w:rPr>
          <w:szCs w:val="24"/>
        </w:rPr>
        <w:t xml:space="preserve"> priežiūr</w:t>
      </w:r>
      <w:r w:rsidRPr="005E169F">
        <w:rPr>
          <w:szCs w:val="24"/>
        </w:rPr>
        <w:t xml:space="preserve">a; </w:t>
      </w:r>
      <w:r w:rsidR="009C365F" w:rsidRPr="005E169F">
        <w:rPr>
          <w:szCs w:val="24"/>
        </w:rPr>
        <w:t>Rokiškio pirmin</w:t>
      </w:r>
      <w:r w:rsidRPr="005E169F">
        <w:rPr>
          <w:szCs w:val="24"/>
        </w:rPr>
        <w:t>ės</w:t>
      </w:r>
      <w:r w:rsidR="009C365F" w:rsidRPr="005E169F">
        <w:rPr>
          <w:szCs w:val="24"/>
        </w:rPr>
        <w:t xml:space="preserve"> asmens sveikatos priežiūros centre atnaujinta dalis šaligatvio plytelių ir įrengtas pandusas žmonėms su negalia prie įėjimo į</w:t>
      </w:r>
      <w:r w:rsidR="00891071" w:rsidRPr="005E169F">
        <w:rPr>
          <w:szCs w:val="24"/>
        </w:rPr>
        <w:t xml:space="preserve"> vaikų konsultacinę polikliniką; a</w:t>
      </w:r>
      <w:r w:rsidR="009C365F" w:rsidRPr="005E169F">
        <w:rPr>
          <w:color w:val="000000"/>
          <w:szCs w:val="24"/>
        </w:rPr>
        <w:t xml:space="preserve">tlikti </w:t>
      </w:r>
      <w:r w:rsidR="00891071" w:rsidRPr="005E169F">
        <w:rPr>
          <w:color w:val="000000"/>
          <w:szCs w:val="24"/>
        </w:rPr>
        <w:t>S</w:t>
      </w:r>
      <w:r w:rsidR="009C365F" w:rsidRPr="005E169F">
        <w:rPr>
          <w:color w:val="000000"/>
          <w:szCs w:val="24"/>
        </w:rPr>
        <w:t xml:space="preserve">enamiesčio progimnazijos Kriaunų ikimokyklinio ir pradinio ugdymo skyriaus dalies </w:t>
      </w:r>
      <w:r w:rsidR="00891071" w:rsidRPr="005E169F">
        <w:rPr>
          <w:color w:val="000000"/>
          <w:szCs w:val="24"/>
        </w:rPr>
        <w:t xml:space="preserve">stogo ir </w:t>
      </w:r>
      <w:r w:rsidR="009C365F" w:rsidRPr="005E169F">
        <w:rPr>
          <w:color w:val="000000"/>
          <w:szCs w:val="24"/>
        </w:rPr>
        <w:t>Rokiškio krašto muziej</w:t>
      </w:r>
      <w:r w:rsidR="00891071" w:rsidRPr="005E169F">
        <w:rPr>
          <w:color w:val="000000"/>
          <w:szCs w:val="24"/>
        </w:rPr>
        <w:t>aus</w:t>
      </w:r>
      <w:r w:rsidR="009C365F" w:rsidRPr="005E169F">
        <w:rPr>
          <w:color w:val="000000"/>
          <w:szCs w:val="24"/>
        </w:rPr>
        <w:t xml:space="preserve"> garažo stogo remonto darbai. Vykd</w:t>
      </w:r>
      <w:r w:rsidR="00891071" w:rsidRPr="005E169F">
        <w:rPr>
          <w:color w:val="000000"/>
          <w:szCs w:val="24"/>
        </w:rPr>
        <w:t>yti</w:t>
      </w:r>
      <w:r w:rsidR="009C365F" w:rsidRPr="005E169F">
        <w:rPr>
          <w:color w:val="000000"/>
          <w:szCs w:val="24"/>
        </w:rPr>
        <w:t xml:space="preserve"> </w:t>
      </w:r>
      <w:proofErr w:type="spellStart"/>
      <w:r w:rsidR="009C365F" w:rsidRPr="005E169F">
        <w:rPr>
          <w:color w:val="000000"/>
          <w:szCs w:val="24"/>
        </w:rPr>
        <w:t>Urlių</w:t>
      </w:r>
      <w:proofErr w:type="spellEnd"/>
      <w:r w:rsidR="009C365F" w:rsidRPr="005E169F">
        <w:rPr>
          <w:color w:val="000000"/>
          <w:szCs w:val="24"/>
        </w:rPr>
        <w:t xml:space="preserve"> k. Kamajų sen. Rokiškio r. esančių bešeimininkių statinių (griuvėsių) griovimo darbai</w:t>
      </w:r>
      <w:r w:rsidR="00891071" w:rsidRPr="005E169F">
        <w:rPr>
          <w:color w:val="000000"/>
          <w:szCs w:val="24"/>
        </w:rPr>
        <w:t xml:space="preserve"> (</w:t>
      </w:r>
      <w:r w:rsidR="009C365F" w:rsidRPr="005E169F">
        <w:rPr>
          <w:color w:val="000000"/>
          <w:szCs w:val="24"/>
        </w:rPr>
        <w:t>2018 metais panaudota 13,7 tūkst. Eur</w:t>
      </w:r>
      <w:r w:rsidR="00891071" w:rsidRPr="005E169F">
        <w:rPr>
          <w:color w:val="000000"/>
          <w:szCs w:val="24"/>
        </w:rPr>
        <w:t>)</w:t>
      </w:r>
      <w:r w:rsidR="009C365F" w:rsidRPr="005E169F">
        <w:rPr>
          <w:color w:val="000000"/>
          <w:szCs w:val="24"/>
        </w:rPr>
        <w:t xml:space="preserve">. </w:t>
      </w:r>
    </w:p>
    <w:p w14:paraId="25C71AE6" w14:textId="77777777" w:rsidR="009C365F" w:rsidRPr="005E169F" w:rsidRDefault="009C365F" w:rsidP="00FC5DCF">
      <w:pPr>
        <w:tabs>
          <w:tab w:val="num" w:pos="0"/>
        </w:tabs>
        <w:ind w:firstLine="720"/>
        <w:jc w:val="both"/>
        <w:rPr>
          <w:color w:val="000000"/>
          <w:szCs w:val="24"/>
        </w:rPr>
      </w:pPr>
      <w:r w:rsidRPr="005E169F">
        <w:rPr>
          <w:b/>
          <w:color w:val="000000"/>
          <w:szCs w:val="24"/>
        </w:rPr>
        <w:t>Pagal Valstybės investicijų programą</w:t>
      </w:r>
      <w:r w:rsidRPr="005E169F">
        <w:rPr>
          <w:color w:val="000000"/>
          <w:szCs w:val="24"/>
        </w:rPr>
        <w:t xml:space="preserve"> 2018 metais gautos lėšos panaudotos:</w:t>
      </w:r>
    </w:p>
    <w:p w14:paraId="25C71AE7" w14:textId="77777777" w:rsidR="009C365F" w:rsidRPr="005E169F" w:rsidRDefault="009C365F" w:rsidP="00FC5DCF">
      <w:pPr>
        <w:jc w:val="both"/>
        <w:rPr>
          <w:color w:val="000000"/>
          <w:szCs w:val="24"/>
        </w:rPr>
      </w:pPr>
      <w:r w:rsidRPr="005E169F">
        <w:rPr>
          <w:color w:val="000000"/>
          <w:szCs w:val="24"/>
        </w:rPr>
        <w:tab/>
        <w:t xml:space="preserve">Rokiškio Juozo Tumo-Vaižganto gimnazijos pastato </w:t>
      </w:r>
      <w:r w:rsidR="00891071" w:rsidRPr="005E169F">
        <w:rPr>
          <w:color w:val="000000"/>
          <w:szCs w:val="24"/>
        </w:rPr>
        <w:t>(</w:t>
      </w:r>
      <w:r w:rsidRPr="005E169F">
        <w:rPr>
          <w:color w:val="000000"/>
          <w:szCs w:val="24"/>
        </w:rPr>
        <w:t xml:space="preserve">Taikos </w:t>
      </w:r>
      <w:r w:rsidR="00891071" w:rsidRPr="005E169F">
        <w:rPr>
          <w:color w:val="000000"/>
          <w:szCs w:val="24"/>
        </w:rPr>
        <w:t xml:space="preserve">g. </w:t>
      </w:r>
      <w:r w:rsidRPr="005E169F">
        <w:rPr>
          <w:color w:val="000000"/>
          <w:szCs w:val="24"/>
        </w:rPr>
        <w:t>17</w:t>
      </w:r>
      <w:r w:rsidR="00891071" w:rsidRPr="005E169F">
        <w:rPr>
          <w:color w:val="000000"/>
          <w:szCs w:val="24"/>
        </w:rPr>
        <w:t>)</w:t>
      </w:r>
      <w:r w:rsidRPr="005E169F">
        <w:rPr>
          <w:color w:val="000000"/>
          <w:szCs w:val="24"/>
        </w:rPr>
        <w:t xml:space="preserve"> rekonstrukcija</w:t>
      </w:r>
      <w:r w:rsidR="00891071" w:rsidRPr="005E169F">
        <w:rPr>
          <w:color w:val="000000"/>
          <w:szCs w:val="24"/>
        </w:rPr>
        <w:t>i</w:t>
      </w:r>
      <w:r w:rsidRPr="005E169F">
        <w:rPr>
          <w:color w:val="000000"/>
          <w:szCs w:val="24"/>
        </w:rPr>
        <w:t xml:space="preserve"> – 235,4 tūkst. Eur</w:t>
      </w:r>
      <w:r w:rsidR="00891071" w:rsidRPr="005E169F">
        <w:rPr>
          <w:color w:val="000000"/>
          <w:szCs w:val="24"/>
        </w:rPr>
        <w:t xml:space="preserve"> (a</w:t>
      </w:r>
      <w:r w:rsidRPr="005E169F">
        <w:rPr>
          <w:color w:val="000000"/>
          <w:szCs w:val="24"/>
        </w:rPr>
        <w:t xml:space="preserve">tlikti rekonstravimo darbai bei suteiktos paslaugos: parengtas darbo projektas, apšiltinta  dalis lauko sienų, </w:t>
      </w:r>
      <w:r w:rsidR="00891071" w:rsidRPr="005E169F">
        <w:rPr>
          <w:color w:val="000000"/>
          <w:szCs w:val="24"/>
        </w:rPr>
        <w:t xml:space="preserve">rekonstruotos </w:t>
      </w:r>
      <w:r w:rsidRPr="005E169F">
        <w:rPr>
          <w:color w:val="000000"/>
          <w:szCs w:val="24"/>
        </w:rPr>
        <w:t>dušo patalp</w:t>
      </w:r>
      <w:r w:rsidR="00891071" w:rsidRPr="005E169F">
        <w:rPr>
          <w:color w:val="000000"/>
          <w:szCs w:val="24"/>
        </w:rPr>
        <w:t>os</w:t>
      </w:r>
      <w:r w:rsidRPr="005E169F">
        <w:rPr>
          <w:color w:val="000000"/>
          <w:szCs w:val="24"/>
        </w:rPr>
        <w:t>, atlikta statinio statybos techninė priežiūra ir projekto vykdymo priežiūra</w:t>
      </w:r>
      <w:r w:rsidR="00891071" w:rsidRPr="005E169F">
        <w:rPr>
          <w:color w:val="000000"/>
          <w:szCs w:val="24"/>
        </w:rPr>
        <w:t>);</w:t>
      </w:r>
    </w:p>
    <w:p w14:paraId="25C71AE8" w14:textId="77777777" w:rsidR="009C365F" w:rsidRPr="005E169F" w:rsidRDefault="00891071" w:rsidP="00FC5DCF">
      <w:pPr>
        <w:ind w:firstLine="720"/>
        <w:jc w:val="both"/>
        <w:rPr>
          <w:color w:val="000000"/>
          <w:szCs w:val="24"/>
        </w:rPr>
      </w:pPr>
      <w:r w:rsidRPr="005E169F">
        <w:rPr>
          <w:color w:val="000000"/>
          <w:szCs w:val="24"/>
        </w:rPr>
        <w:t>p</w:t>
      </w:r>
      <w:r w:rsidR="009C365F" w:rsidRPr="005E169F">
        <w:rPr>
          <w:color w:val="000000"/>
          <w:szCs w:val="24"/>
        </w:rPr>
        <w:t>rojekt</w:t>
      </w:r>
      <w:r w:rsidRPr="005E169F">
        <w:rPr>
          <w:color w:val="000000"/>
          <w:szCs w:val="24"/>
        </w:rPr>
        <w:t>ui</w:t>
      </w:r>
      <w:r w:rsidR="009C365F" w:rsidRPr="005E169F">
        <w:rPr>
          <w:color w:val="000000"/>
          <w:szCs w:val="24"/>
        </w:rPr>
        <w:t xml:space="preserve"> „Rokiškio rajono savivaldybės Juozo Keliuočio viešosios bibliotekos pastato Rokiškyje, Nepriklausomybės a. 16, rekonstravimas, pristatant priestatą bei kiemo statinių paprastasis remontas“</w:t>
      </w:r>
      <w:r w:rsidRPr="005E169F">
        <w:rPr>
          <w:color w:val="000000"/>
          <w:szCs w:val="24"/>
        </w:rPr>
        <w:t xml:space="preserve"> (</w:t>
      </w:r>
      <w:r w:rsidR="009C365F" w:rsidRPr="005E169F">
        <w:rPr>
          <w:color w:val="000000"/>
          <w:szCs w:val="24"/>
        </w:rPr>
        <w:t>rekonstravimo darbai ir priestato statybos darbai</w:t>
      </w:r>
      <w:r w:rsidRPr="005E169F">
        <w:rPr>
          <w:color w:val="000000"/>
          <w:szCs w:val="24"/>
        </w:rPr>
        <w:t>)</w:t>
      </w:r>
      <w:r w:rsidR="009C365F" w:rsidRPr="005E169F">
        <w:rPr>
          <w:color w:val="000000"/>
          <w:szCs w:val="24"/>
        </w:rPr>
        <w:t xml:space="preserve"> panaudota 673,00 tūkst. Eur</w:t>
      </w:r>
      <w:r w:rsidRPr="005E169F">
        <w:rPr>
          <w:color w:val="000000"/>
          <w:szCs w:val="24"/>
        </w:rPr>
        <w:t xml:space="preserve">, t. y. </w:t>
      </w:r>
      <w:r w:rsidR="009C365F" w:rsidRPr="005E169F">
        <w:rPr>
          <w:color w:val="000000"/>
          <w:szCs w:val="24"/>
        </w:rPr>
        <w:t>61 proc</w:t>
      </w:r>
      <w:r w:rsidRPr="005E169F">
        <w:rPr>
          <w:color w:val="000000"/>
          <w:szCs w:val="24"/>
        </w:rPr>
        <w:t>.</w:t>
      </w:r>
      <w:r w:rsidR="009C365F" w:rsidRPr="005E169F">
        <w:rPr>
          <w:color w:val="000000"/>
          <w:szCs w:val="24"/>
        </w:rPr>
        <w:t xml:space="preserve"> skirto finansavimo lėšų</w:t>
      </w:r>
      <w:r w:rsidRPr="005E169F">
        <w:rPr>
          <w:color w:val="000000"/>
          <w:szCs w:val="24"/>
        </w:rPr>
        <w:t>;</w:t>
      </w:r>
      <w:r w:rsidR="009C365F" w:rsidRPr="005E169F">
        <w:rPr>
          <w:color w:val="000000"/>
          <w:szCs w:val="24"/>
        </w:rPr>
        <w:t xml:space="preserve"> </w:t>
      </w:r>
    </w:p>
    <w:p w14:paraId="25C71AE9" w14:textId="77777777" w:rsidR="009C365F" w:rsidRPr="005E169F" w:rsidRDefault="009C365F" w:rsidP="00FC5DCF">
      <w:pPr>
        <w:ind w:firstLine="720"/>
        <w:jc w:val="both"/>
        <w:rPr>
          <w:color w:val="000000"/>
          <w:szCs w:val="24"/>
        </w:rPr>
      </w:pPr>
      <w:r w:rsidRPr="005E169F">
        <w:rPr>
          <w:color w:val="000000"/>
          <w:szCs w:val="24"/>
        </w:rPr>
        <w:t xml:space="preserve">Rokiškio Juozo Tumo-Vaižganto gimnazijos dalies pastatų </w:t>
      </w:r>
      <w:r w:rsidR="00891071" w:rsidRPr="005E169F">
        <w:rPr>
          <w:color w:val="000000"/>
          <w:szCs w:val="24"/>
        </w:rPr>
        <w:t>(</w:t>
      </w:r>
      <w:r w:rsidRPr="005E169F">
        <w:rPr>
          <w:color w:val="000000"/>
          <w:szCs w:val="24"/>
        </w:rPr>
        <w:t>M. Riomerio g. 1</w:t>
      </w:r>
      <w:r w:rsidR="00891071" w:rsidRPr="005E169F">
        <w:rPr>
          <w:color w:val="000000"/>
          <w:szCs w:val="24"/>
        </w:rPr>
        <w:t xml:space="preserve">) remonto darbams – </w:t>
      </w:r>
      <w:r w:rsidRPr="005E169F">
        <w:rPr>
          <w:color w:val="000000"/>
          <w:szCs w:val="24"/>
        </w:rPr>
        <w:t xml:space="preserve">305,7 tūkst. Eur (atlikti </w:t>
      </w:r>
      <w:r w:rsidR="00891071" w:rsidRPr="005E169F">
        <w:rPr>
          <w:color w:val="000000"/>
          <w:szCs w:val="24"/>
        </w:rPr>
        <w:t>m</w:t>
      </w:r>
      <w:r w:rsidRPr="005E169F">
        <w:rPr>
          <w:color w:val="000000"/>
          <w:szCs w:val="24"/>
        </w:rPr>
        <w:t>okymo ir jungiamojo pastato, sporto salės ir jungiamojo pastato remonto darbai)</w:t>
      </w:r>
      <w:r w:rsidR="00891071" w:rsidRPr="005E169F">
        <w:rPr>
          <w:color w:val="000000"/>
          <w:szCs w:val="24"/>
        </w:rPr>
        <w:t>;</w:t>
      </w:r>
      <w:r w:rsidRPr="005E169F">
        <w:rPr>
          <w:color w:val="000000"/>
          <w:szCs w:val="24"/>
        </w:rPr>
        <w:t xml:space="preserve"> </w:t>
      </w:r>
    </w:p>
    <w:p w14:paraId="25C71AEA" w14:textId="77777777" w:rsidR="009C365F" w:rsidRPr="005E169F" w:rsidRDefault="00891071" w:rsidP="00FC5DCF">
      <w:pPr>
        <w:jc w:val="both"/>
        <w:rPr>
          <w:color w:val="000000"/>
          <w:szCs w:val="24"/>
        </w:rPr>
      </w:pPr>
      <w:r w:rsidRPr="005E169F">
        <w:rPr>
          <w:color w:val="000000"/>
          <w:szCs w:val="24"/>
        </w:rPr>
        <w:tab/>
        <w:t>u</w:t>
      </w:r>
      <w:r w:rsidR="009C365F" w:rsidRPr="005E169F">
        <w:rPr>
          <w:color w:val="000000"/>
          <w:szCs w:val="24"/>
        </w:rPr>
        <w:t xml:space="preserve">žbaigtas projektas „Rokiškio Juozo </w:t>
      </w:r>
      <w:proofErr w:type="spellStart"/>
      <w:r w:rsidR="009C365F" w:rsidRPr="005E169F">
        <w:rPr>
          <w:color w:val="000000"/>
          <w:szCs w:val="24"/>
        </w:rPr>
        <w:t>Tūbelio</w:t>
      </w:r>
      <w:proofErr w:type="spellEnd"/>
      <w:r w:rsidR="009C365F" w:rsidRPr="005E169F">
        <w:rPr>
          <w:color w:val="000000"/>
          <w:szCs w:val="24"/>
        </w:rPr>
        <w:t xml:space="preserve"> progimnazijos sporto aikštyno, P. Širvio g. 2, Rokiškis, atnaujinimas“</w:t>
      </w:r>
      <w:r w:rsidRPr="005E169F">
        <w:rPr>
          <w:color w:val="000000"/>
          <w:szCs w:val="24"/>
        </w:rPr>
        <w:t xml:space="preserve"> –</w:t>
      </w:r>
      <w:r w:rsidR="009C365F" w:rsidRPr="005E169F">
        <w:rPr>
          <w:color w:val="000000"/>
          <w:szCs w:val="24"/>
        </w:rPr>
        <w:t xml:space="preserve"> 232,0 tūkst. Eur</w:t>
      </w:r>
      <w:r w:rsidRPr="005E169F">
        <w:rPr>
          <w:color w:val="000000"/>
          <w:szCs w:val="24"/>
        </w:rPr>
        <w:t>;</w:t>
      </w:r>
    </w:p>
    <w:p w14:paraId="25C71AEB" w14:textId="77777777" w:rsidR="009C365F" w:rsidRPr="005E169F" w:rsidRDefault="0043731F" w:rsidP="0043731F">
      <w:pPr>
        <w:jc w:val="both"/>
        <w:rPr>
          <w:szCs w:val="24"/>
        </w:rPr>
      </w:pPr>
      <w:r w:rsidRPr="005E169F">
        <w:rPr>
          <w:szCs w:val="24"/>
        </w:rPr>
        <w:tab/>
      </w:r>
      <w:r w:rsidR="009C365F" w:rsidRPr="005E169F">
        <w:rPr>
          <w:szCs w:val="24"/>
        </w:rPr>
        <w:t>Rokiškio rajono kūno kultūros ir sporto centro ledo ritulio aikštelės stoginės rangos darb</w:t>
      </w:r>
      <w:r w:rsidRPr="005E169F">
        <w:rPr>
          <w:szCs w:val="24"/>
        </w:rPr>
        <w:t xml:space="preserve">ams </w:t>
      </w:r>
      <w:r w:rsidRPr="005E169F">
        <w:rPr>
          <w:color w:val="000000"/>
          <w:szCs w:val="24"/>
        </w:rPr>
        <w:t xml:space="preserve">– </w:t>
      </w:r>
      <w:r w:rsidR="009C365F" w:rsidRPr="005E169F">
        <w:rPr>
          <w:szCs w:val="24"/>
        </w:rPr>
        <w:t>60,0 tūkst. Eur</w:t>
      </w:r>
      <w:r w:rsidRPr="005E169F">
        <w:rPr>
          <w:szCs w:val="24"/>
        </w:rPr>
        <w:t xml:space="preserve"> (p</w:t>
      </w:r>
      <w:r w:rsidR="009C365F" w:rsidRPr="005E169F">
        <w:rPr>
          <w:szCs w:val="24"/>
        </w:rPr>
        <w:t xml:space="preserve">rojekto vertė </w:t>
      </w:r>
      <w:r w:rsidRPr="005E169F">
        <w:rPr>
          <w:color w:val="000000"/>
          <w:szCs w:val="24"/>
        </w:rPr>
        <w:t xml:space="preserve">– </w:t>
      </w:r>
      <w:r w:rsidR="009C365F" w:rsidRPr="005E169F">
        <w:rPr>
          <w:szCs w:val="24"/>
        </w:rPr>
        <w:t>299,475 tūkst. Eur</w:t>
      </w:r>
      <w:r w:rsidRPr="005E169F">
        <w:rPr>
          <w:szCs w:val="24"/>
        </w:rPr>
        <w:t>).</w:t>
      </w:r>
    </w:p>
    <w:p w14:paraId="25C71AEC" w14:textId="77777777" w:rsidR="009C365F" w:rsidRPr="005E169F" w:rsidRDefault="0043731F" w:rsidP="0043731F">
      <w:pPr>
        <w:jc w:val="both"/>
        <w:rPr>
          <w:szCs w:val="24"/>
        </w:rPr>
      </w:pPr>
      <w:r w:rsidRPr="005E169F">
        <w:rPr>
          <w:szCs w:val="24"/>
        </w:rPr>
        <w:tab/>
      </w:r>
      <w:r w:rsidR="009C365F" w:rsidRPr="005E169F">
        <w:rPr>
          <w:b/>
          <w:szCs w:val="24"/>
        </w:rPr>
        <w:t>Europos Sąjungos lėšomis</w:t>
      </w:r>
      <w:r w:rsidR="009C365F" w:rsidRPr="005E169F">
        <w:rPr>
          <w:szCs w:val="24"/>
        </w:rPr>
        <w:t xml:space="preserve"> 2018 metais buvo vykdomi darbai šiuose įgyvendinamuose projektuose:</w:t>
      </w:r>
    </w:p>
    <w:p w14:paraId="25C71AED" w14:textId="77777777" w:rsidR="009C365F" w:rsidRPr="005E169F" w:rsidRDefault="00FE53B6" w:rsidP="0043731F">
      <w:pPr>
        <w:jc w:val="both"/>
        <w:rPr>
          <w:szCs w:val="24"/>
        </w:rPr>
      </w:pPr>
      <w:r w:rsidRPr="005E169F">
        <w:rPr>
          <w:szCs w:val="24"/>
        </w:rPr>
        <w:tab/>
      </w:r>
      <w:r w:rsidR="009C365F" w:rsidRPr="005E169F">
        <w:rPr>
          <w:szCs w:val="24"/>
        </w:rPr>
        <w:t>„Rokiškio rajono teritorijų kraštovaizdžio formavimas ir ekologinės būklės gerinimas“</w:t>
      </w:r>
      <w:r w:rsidRPr="005E169F">
        <w:rPr>
          <w:szCs w:val="24"/>
        </w:rPr>
        <w:t xml:space="preserve"> (</w:t>
      </w:r>
      <w:r w:rsidR="009C365F" w:rsidRPr="005E169F">
        <w:rPr>
          <w:szCs w:val="24"/>
        </w:rPr>
        <w:t>panaudota 187,76 tūkst. Eur</w:t>
      </w:r>
      <w:r w:rsidRPr="005E169F">
        <w:rPr>
          <w:szCs w:val="24"/>
        </w:rPr>
        <w:t>);</w:t>
      </w:r>
    </w:p>
    <w:p w14:paraId="25C71AEE" w14:textId="77777777" w:rsidR="009C365F" w:rsidRPr="005E169F" w:rsidRDefault="00FE53B6" w:rsidP="0043731F">
      <w:pPr>
        <w:jc w:val="both"/>
        <w:rPr>
          <w:szCs w:val="24"/>
        </w:rPr>
      </w:pPr>
      <w:r w:rsidRPr="005E169F">
        <w:rPr>
          <w:rFonts w:eastAsia="Calibri"/>
          <w:szCs w:val="24"/>
        </w:rPr>
        <w:tab/>
      </w:r>
      <w:r w:rsidR="009C365F" w:rsidRPr="005E169F">
        <w:rPr>
          <w:rFonts w:eastAsia="Calibri"/>
          <w:szCs w:val="24"/>
        </w:rPr>
        <w:t>„</w:t>
      </w:r>
      <w:r w:rsidR="009C365F" w:rsidRPr="005E169F">
        <w:rPr>
          <w:szCs w:val="24"/>
        </w:rPr>
        <w:t>Rokiškio lopšelio</w:t>
      </w:r>
      <w:r w:rsidRPr="005E169F">
        <w:rPr>
          <w:szCs w:val="24"/>
        </w:rPr>
        <w:t>-</w:t>
      </w:r>
      <w:r w:rsidR="009C365F" w:rsidRPr="005E169F">
        <w:rPr>
          <w:szCs w:val="24"/>
        </w:rPr>
        <w:t>darželio „Pumpurėlis“ pastato vidaus patalpų ir ugdymo aplinkos modernizavimas“</w:t>
      </w:r>
      <w:r w:rsidRPr="005E169F">
        <w:rPr>
          <w:szCs w:val="24"/>
        </w:rPr>
        <w:t xml:space="preserve"> (</w:t>
      </w:r>
      <w:r w:rsidR="009C365F" w:rsidRPr="005E169F">
        <w:rPr>
          <w:szCs w:val="24"/>
        </w:rPr>
        <w:t>panaudota 70,00 tūkst. Eur</w:t>
      </w:r>
      <w:r w:rsidRPr="005E169F">
        <w:rPr>
          <w:szCs w:val="24"/>
        </w:rPr>
        <w:t>);</w:t>
      </w:r>
    </w:p>
    <w:p w14:paraId="25C71AEF" w14:textId="77777777" w:rsidR="009C365F" w:rsidRPr="005E169F" w:rsidRDefault="00FE53B6" w:rsidP="0043731F">
      <w:pPr>
        <w:jc w:val="both"/>
        <w:rPr>
          <w:szCs w:val="24"/>
        </w:rPr>
      </w:pPr>
      <w:r w:rsidRPr="005E169F">
        <w:rPr>
          <w:szCs w:val="24"/>
        </w:rPr>
        <w:tab/>
      </w:r>
      <w:r w:rsidR="009C365F" w:rsidRPr="005E169F">
        <w:rPr>
          <w:szCs w:val="24"/>
        </w:rPr>
        <w:t>„Urbanistinės teritorijos Rokiškio mieste plėtra, III etapas“</w:t>
      </w:r>
      <w:r w:rsidR="00354D8E" w:rsidRPr="005E169F">
        <w:rPr>
          <w:szCs w:val="24"/>
        </w:rPr>
        <w:t xml:space="preserve"> (</w:t>
      </w:r>
      <w:r w:rsidR="009C365F" w:rsidRPr="005E169F">
        <w:rPr>
          <w:szCs w:val="24"/>
        </w:rPr>
        <w:t>teritorijos prie Respublikos gatvės (buvusio turgelio) sutvarkymo ir apšvietimo atnaujinimo Panevėžio, P. Širvio ir Jaunystės gatvėse darbams panaudota 267,4 tūkst. Eur</w:t>
      </w:r>
      <w:r w:rsidR="00354D8E" w:rsidRPr="005E169F">
        <w:rPr>
          <w:szCs w:val="24"/>
        </w:rPr>
        <w:t>);</w:t>
      </w:r>
    </w:p>
    <w:p w14:paraId="25C71AF0" w14:textId="77777777" w:rsidR="009C365F" w:rsidRPr="005E169F" w:rsidRDefault="009C365F" w:rsidP="00FC5DCF">
      <w:pPr>
        <w:tabs>
          <w:tab w:val="num" w:pos="0"/>
        </w:tabs>
        <w:jc w:val="both"/>
        <w:rPr>
          <w:color w:val="000000"/>
          <w:szCs w:val="24"/>
        </w:rPr>
      </w:pPr>
      <w:r w:rsidRPr="005E169F">
        <w:rPr>
          <w:color w:val="000000"/>
          <w:szCs w:val="24"/>
        </w:rPr>
        <w:tab/>
        <w:t>„Ugdymo aplinkos modernizavimas Rokiškio J. Tumo</w:t>
      </w:r>
      <w:r w:rsidR="00354D8E" w:rsidRPr="005E169F">
        <w:rPr>
          <w:color w:val="000000"/>
          <w:szCs w:val="24"/>
        </w:rPr>
        <w:t>-</w:t>
      </w:r>
      <w:r w:rsidRPr="005E169F">
        <w:rPr>
          <w:color w:val="000000"/>
          <w:szCs w:val="24"/>
        </w:rPr>
        <w:t xml:space="preserve">Vaižganto gimnazijoje bei Rokiškio J. </w:t>
      </w:r>
      <w:proofErr w:type="spellStart"/>
      <w:r w:rsidRPr="005E169F">
        <w:rPr>
          <w:color w:val="000000"/>
          <w:szCs w:val="24"/>
        </w:rPr>
        <w:t>Tūbelio</w:t>
      </w:r>
      <w:proofErr w:type="spellEnd"/>
      <w:r w:rsidRPr="005E169F">
        <w:rPr>
          <w:color w:val="000000"/>
          <w:szCs w:val="24"/>
        </w:rPr>
        <w:t xml:space="preserve"> progimnazijoje“</w:t>
      </w:r>
      <w:r w:rsidR="00354D8E" w:rsidRPr="005E169F">
        <w:rPr>
          <w:color w:val="000000"/>
          <w:szCs w:val="24"/>
        </w:rPr>
        <w:t xml:space="preserve"> (</w:t>
      </w:r>
      <w:r w:rsidRPr="005E169F">
        <w:rPr>
          <w:color w:val="000000"/>
          <w:szCs w:val="24"/>
        </w:rPr>
        <w:t>panaudota 74,76 tūkst. Eur</w:t>
      </w:r>
      <w:r w:rsidR="00354D8E" w:rsidRPr="005E169F">
        <w:rPr>
          <w:color w:val="000000"/>
          <w:szCs w:val="24"/>
        </w:rPr>
        <w:t>).</w:t>
      </w:r>
    </w:p>
    <w:p w14:paraId="25C71AF1" w14:textId="77777777" w:rsidR="00354D8E" w:rsidRPr="005E169F" w:rsidRDefault="00354D8E" w:rsidP="00354D8E">
      <w:pPr>
        <w:tabs>
          <w:tab w:val="num" w:pos="0"/>
        </w:tabs>
        <w:jc w:val="both"/>
        <w:rPr>
          <w:color w:val="000000"/>
          <w:szCs w:val="24"/>
        </w:rPr>
      </w:pPr>
      <w:r w:rsidRPr="005E169F">
        <w:rPr>
          <w:color w:val="000000"/>
          <w:szCs w:val="24"/>
        </w:rPr>
        <w:tab/>
      </w:r>
      <w:r w:rsidR="009C365F" w:rsidRPr="005E169F">
        <w:rPr>
          <w:color w:val="000000"/>
          <w:szCs w:val="24"/>
        </w:rPr>
        <w:t>Rokiškio J</w:t>
      </w:r>
      <w:r w:rsidRPr="005E169F">
        <w:rPr>
          <w:color w:val="000000"/>
          <w:szCs w:val="24"/>
        </w:rPr>
        <w:t>uozo</w:t>
      </w:r>
      <w:r w:rsidR="009C365F" w:rsidRPr="005E169F">
        <w:rPr>
          <w:color w:val="000000"/>
          <w:szCs w:val="24"/>
        </w:rPr>
        <w:t xml:space="preserve"> </w:t>
      </w:r>
      <w:proofErr w:type="spellStart"/>
      <w:r w:rsidR="009C365F" w:rsidRPr="005E169F">
        <w:rPr>
          <w:color w:val="000000"/>
          <w:szCs w:val="24"/>
        </w:rPr>
        <w:t>Tūbelio</w:t>
      </w:r>
      <w:proofErr w:type="spellEnd"/>
      <w:r w:rsidR="009C365F" w:rsidRPr="005E169F">
        <w:rPr>
          <w:color w:val="000000"/>
          <w:szCs w:val="24"/>
        </w:rPr>
        <w:t xml:space="preserve"> progimnazijoje </w:t>
      </w:r>
      <w:r w:rsidRPr="005E169F">
        <w:rPr>
          <w:color w:val="000000"/>
          <w:szCs w:val="24"/>
        </w:rPr>
        <w:t xml:space="preserve">modernizuotos </w:t>
      </w:r>
      <w:r w:rsidR="009C365F" w:rsidRPr="005E169F">
        <w:rPr>
          <w:color w:val="000000"/>
          <w:szCs w:val="24"/>
        </w:rPr>
        <w:t>mitybos technologijos, technologijos klasės bei maisto ruošimo patalp</w:t>
      </w:r>
      <w:r w:rsidRPr="005E169F">
        <w:rPr>
          <w:color w:val="000000"/>
          <w:szCs w:val="24"/>
        </w:rPr>
        <w:t xml:space="preserve">os; </w:t>
      </w:r>
      <w:r w:rsidR="009C365F" w:rsidRPr="005E169F">
        <w:rPr>
          <w:color w:val="000000"/>
          <w:szCs w:val="24"/>
        </w:rPr>
        <w:t>Rokiškio J</w:t>
      </w:r>
      <w:r w:rsidRPr="005E169F">
        <w:rPr>
          <w:color w:val="000000"/>
          <w:szCs w:val="24"/>
        </w:rPr>
        <w:t>uozo</w:t>
      </w:r>
      <w:r w:rsidR="009C365F" w:rsidRPr="005E169F">
        <w:rPr>
          <w:color w:val="000000"/>
          <w:szCs w:val="24"/>
        </w:rPr>
        <w:t xml:space="preserve"> Tumo-Vaižganto gimnazijoje</w:t>
      </w:r>
      <w:r w:rsidRPr="005E169F">
        <w:rPr>
          <w:color w:val="000000"/>
          <w:szCs w:val="24"/>
        </w:rPr>
        <w:t xml:space="preserve"> (</w:t>
      </w:r>
      <w:r w:rsidR="009C365F" w:rsidRPr="005E169F">
        <w:rPr>
          <w:color w:val="000000"/>
          <w:szCs w:val="24"/>
        </w:rPr>
        <w:t>Taikos g. 17</w:t>
      </w:r>
      <w:r w:rsidRPr="005E169F">
        <w:rPr>
          <w:color w:val="000000"/>
          <w:szCs w:val="24"/>
        </w:rPr>
        <w:t xml:space="preserve">) – </w:t>
      </w:r>
      <w:r w:rsidR="009C365F" w:rsidRPr="005E169F">
        <w:rPr>
          <w:color w:val="000000"/>
          <w:szCs w:val="24"/>
        </w:rPr>
        <w:t>fojė, valgykl</w:t>
      </w:r>
      <w:r w:rsidRPr="005E169F">
        <w:rPr>
          <w:color w:val="000000"/>
          <w:szCs w:val="24"/>
        </w:rPr>
        <w:t>os</w:t>
      </w:r>
      <w:r w:rsidR="009C365F" w:rsidRPr="005E169F">
        <w:rPr>
          <w:color w:val="000000"/>
          <w:szCs w:val="24"/>
        </w:rPr>
        <w:t xml:space="preserve">, dailės studijos, aktų salės, gamtos mokslų laboratorijos, </w:t>
      </w:r>
      <w:proofErr w:type="spellStart"/>
      <w:r w:rsidR="009C365F" w:rsidRPr="005E169F">
        <w:rPr>
          <w:color w:val="000000"/>
          <w:szCs w:val="24"/>
        </w:rPr>
        <w:t>multifunkcinės</w:t>
      </w:r>
      <w:proofErr w:type="spellEnd"/>
      <w:r w:rsidR="009C365F" w:rsidRPr="005E169F">
        <w:rPr>
          <w:color w:val="000000"/>
          <w:szCs w:val="24"/>
        </w:rPr>
        <w:t xml:space="preserve"> erdvės patalp</w:t>
      </w:r>
      <w:r w:rsidRPr="005E169F">
        <w:rPr>
          <w:color w:val="000000"/>
          <w:szCs w:val="24"/>
        </w:rPr>
        <w:t xml:space="preserve">os; įsigyta </w:t>
      </w:r>
      <w:r w:rsidR="009C365F" w:rsidRPr="005E169F">
        <w:rPr>
          <w:color w:val="000000"/>
          <w:szCs w:val="24"/>
        </w:rPr>
        <w:t>laboratorinės įrangos, dailės, meno, baldų ir muzikos įrangos</w:t>
      </w:r>
      <w:r w:rsidRPr="005E169F">
        <w:rPr>
          <w:color w:val="000000"/>
          <w:szCs w:val="24"/>
        </w:rPr>
        <w:t>.</w:t>
      </w:r>
    </w:p>
    <w:p w14:paraId="25C71AF2" w14:textId="77777777" w:rsidR="009C365F" w:rsidRPr="005E169F" w:rsidRDefault="00354D8E" w:rsidP="00354D8E">
      <w:pPr>
        <w:tabs>
          <w:tab w:val="num" w:pos="0"/>
        </w:tabs>
        <w:jc w:val="both"/>
        <w:rPr>
          <w:color w:val="000000"/>
          <w:szCs w:val="24"/>
        </w:rPr>
      </w:pPr>
      <w:r w:rsidRPr="005E169F">
        <w:rPr>
          <w:color w:val="000000"/>
          <w:szCs w:val="24"/>
        </w:rPr>
        <w:tab/>
      </w:r>
      <w:r w:rsidR="009C365F" w:rsidRPr="005E169F">
        <w:rPr>
          <w:color w:val="000000"/>
          <w:szCs w:val="24"/>
        </w:rPr>
        <w:t>2018 m. sausio mėn. pasirašytos rangos darbų sutartys dėl projekto „Juodupės miestelio gyvenamosios vietovės atnaujinimas“:</w:t>
      </w:r>
    </w:p>
    <w:p w14:paraId="25C71AF3" w14:textId="77777777" w:rsidR="009C365F" w:rsidRPr="005E169F" w:rsidRDefault="009C365F" w:rsidP="00FC5DCF">
      <w:pPr>
        <w:pStyle w:val="Sraopastraipa"/>
        <w:tabs>
          <w:tab w:val="right" w:leader="underscore" w:pos="8505"/>
        </w:tabs>
        <w:ind w:left="0" w:firstLine="780"/>
        <w:jc w:val="both"/>
        <w:rPr>
          <w:color w:val="000000"/>
          <w:szCs w:val="24"/>
        </w:rPr>
      </w:pPr>
      <w:r w:rsidRPr="005E169F">
        <w:rPr>
          <w:color w:val="000000"/>
          <w:szCs w:val="24"/>
        </w:rPr>
        <w:lastRenderedPageBreak/>
        <w:t>I etapo darbų atlikimo „Kultūros paskirties pastato Pergalės g. 4A, Juodupės mstl., Rokiškio r. dalies patalpų paprastojo remonto darbai ir šaligatvių dangos pakeitimas</w:t>
      </w:r>
      <w:r w:rsidR="00354D8E" w:rsidRPr="005E169F">
        <w:rPr>
          <w:color w:val="000000"/>
          <w:szCs w:val="24"/>
        </w:rPr>
        <w:t>“</w:t>
      </w:r>
      <w:r w:rsidRPr="005E169F">
        <w:rPr>
          <w:color w:val="000000"/>
          <w:szCs w:val="24"/>
        </w:rPr>
        <w:t xml:space="preserve"> </w:t>
      </w:r>
      <w:r w:rsidR="00614B68" w:rsidRPr="005E169F">
        <w:rPr>
          <w:color w:val="000000"/>
          <w:szCs w:val="24"/>
        </w:rPr>
        <w:t xml:space="preserve">– </w:t>
      </w:r>
      <w:r w:rsidRPr="005E169F">
        <w:rPr>
          <w:color w:val="000000"/>
          <w:szCs w:val="24"/>
        </w:rPr>
        <w:t xml:space="preserve">su UAB </w:t>
      </w:r>
      <w:r w:rsidRPr="005E169F">
        <w:rPr>
          <w:szCs w:val="24"/>
        </w:rPr>
        <w:t>„</w:t>
      </w:r>
      <w:proofErr w:type="spellStart"/>
      <w:r w:rsidRPr="005E169F">
        <w:rPr>
          <w:szCs w:val="24"/>
        </w:rPr>
        <w:t>Henvida</w:t>
      </w:r>
      <w:proofErr w:type="spellEnd"/>
      <w:r w:rsidR="00354D8E" w:rsidRPr="005E169F">
        <w:rPr>
          <w:szCs w:val="24"/>
        </w:rPr>
        <w:t>“</w:t>
      </w:r>
      <w:r w:rsidRPr="005E169F">
        <w:rPr>
          <w:color w:val="000000"/>
          <w:szCs w:val="24"/>
        </w:rPr>
        <w:t xml:space="preserve"> </w:t>
      </w:r>
      <w:r w:rsidR="00354D8E" w:rsidRPr="005E169F">
        <w:rPr>
          <w:color w:val="000000"/>
          <w:szCs w:val="24"/>
        </w:rPr>
        <w:t>(p</w:t>
      </w:r>
      <w:r w:rsidRPr="005E169F">
        <w:rPr>
          <w:color w:val="000000"/>
          <w:szCs w:val="24"/>
        </w:rPr>
        <w:t>agal sutartį atlikti darbai 2018-10-31</w:t>
      </w:r>
      <w:r w:rsidR="00354D8E" w:rsidRPr="005E169F">
        <w:rPr>
          <w:color w:val="000000"/>
          <w:szCs w:val="24"/>
        </w:rPr>
        <w:t>, p</w:t>
      </w:r>
      <w:r w:rsidRPr="005E169F">
        <w:rPr>
          <w:color w:val="000000"/>
          <w:szCs w:val="24"/>
        </w:rPr>
        <w:t xml:space="preserve">rojekto dalies vertė </w:t>
      </w:r>
      <w:r w:rsidR="00354D8E" w:rsidRPr="005E169F">
        <w:rPr>
          <w:color w:val="000000"/>
          <w:szCs w:val="24"/>
        </w:rPr>
        <w:t>–</w:t>
      </w:r>
      <w:r w:rsidRPr="005E169F">
        <w:rPr>
          <w:color w:val="000000"/>
          <w:szCs w:val="24"/>
        </w:rPr>
        <w:t xml:space="preserve"> 121 </w:t>
      </w:r>
      <w:r w:rsidR="00354D8E" w:rsidRPr="005E169F">
        <w:rPr>
          <w:color w:val="000000"/>
          <w:szCs w:val="24"/>
        </w:rPr>
        <w:t>tūkst.</w:t>
      </w:r>
      <w:r w:rsidRPr="005E169F">
        <w:rPr>
          <w:color w:val="000000"/>
          <w:szCs w:val="24"/>
        </w:rPr>
        <w:t xml:space="preserve"> Eur</w:t>
      </w:r>
      <w:r w:rsidR="00354D8E" w:rsidRPr="005E169F">
        <w:rPr>
          <w:color w:val="000000"/>
          <w:szCs w:val="24"/>
        </w:rPr>
        <w:t>);</w:t>
      </w:r>
    </w:p>
    <w:p w14:paraId="25C71AF4" w14:textId="77777777" w:rsidR="009C365F" w:rsidRPr="005E169F" w:rsidRDefault="009C365F" w:rsidP="00FC5DCF">
      <w:pPr>
        <w:pStyle w:val="Sraopastraipa"/>
        <w:tabs>
          <w:tab w:val="right" w:leader="underscore" w:pos="8505"/>
        </w:tabs>
        <w:ind w:left="0" w:firstLine="780"/>
        <w:jc w:val="both"/>
        <w:rPr>
          <w:color w:val="000000"/>
          <w:szCs w:val="24"/>
        </w:rPr>
      </w:pPr>
      <w:r w:rsidRPr="005E169F">
        <w:rPr>
          <w:color w:val="000000"/>
          <w:szCs w:val="24"/>
        </w:rPr>
        <w:t>II etapo darbų atlikimo Pergalės g. (nuo Liepų iki Taikos g.), Tekstilininkų, Palangos, P. Cvirkos, Taikos, Liepų gatvių dalių (šaligatvių) paprastieji remontai bei pėsčiųjų tako P. Cvirkos g. nauja statyba</w:t>
      </w:r>
      <w:r w:rsidR="00614B68" w:rsidRPr="005E169F">
        <w:rPr>
          <w:color w:val="000000"/>
          <w:szCs w:val="24"/>
        </w:rPr>
        <w:t xml:space="preserve"> –  </w:t>
      </w:r>
      <w:r w:rsidRPr="005E169F">
        <w:rPr>
          <w:color w:val="000000"/>
          <w:szCs w:val="24"/>
        </w:rPr>
        <w:t>su UAB „</w:t>
      </w:r>
      <w:proofErr w:type="spellStart"/>
      <w:r w:rsidRPr="005E169F">
        <w:rPr>
          <w:color w:val="000000"/>
          <w:szCs w:val="24"/>
        </w:rPr>
        <w:t>Stafas</w:t>
      </w:r>
      <w:proofErr w:type="spellEnd"/>
      <w:r w:rsidRPr="005E169F">
        <w:rPr>
          <w:color w:val="000000"/>
          <w:szCs w:val="24"/>
        </w:rPr>
        <w:t>“ jungtine veikla su UAB „</w:t>
      </w:r>
      <w:proofErr w:type="spellStart"/>
      <w:r w:rsidRPr="005E169F">
        <w:rPr>
          <w:color w:val="000000"/>
          <w:szCs w:val="24"/>
        </w:rPr>
        <w:t>Helanas</w:t>
      </w:r>
      <w:proofErr w:type="spellEnd"/>
      <w:r w:rsidRPr="005E169F">
        <w:rPr>
          <w:color w:val="000000"/>
          <w:szCs w:val="24"/>
        </w:rPr>
        <w:t>“</w:t>
      </w:r>
      <w:r w:rsidR="00354D8E" w:rsidRPr="005E169F">
        <w:rPr>
          <w:color w:val="000000"/>
          <w:szCs w:val="24"/>
        </w:rPr>
        <w:t xml:space="preserve"> (d</w:t>
      </w:r>
      <w:r w:rsidRPr="005E169F">
        <w:rPr>
          <w:color w:val="000000"/>
          <w:szCs w:val="24"/>
        </w:rPr>
        <w:t>arbai atlikti lapkričio mėn.</w:t>
      </w:r>
      <w:r w:rsidR="00354D8E" w:rsidRPr="005E169F">
        <w:rPr>
          <w:color w:val="000000"/>
          <w:szCs w:val="24"/>
        </w:rPr>
        <w:t>, v</w:t>
      </w:r>
      <w:r w:rsidRPr="005E169F">
        <w:rPr>
          <w:color w:val="000000"/>
          <w:szCs w:val="24"/>
        </w:rPr>
        <w:t xml:space="preserve">ertė </w:t>
      </w:r>
      <w:r w:rsidR="00354D8E" w:rsidRPr="005E169F">
        <w:rPr>
          <w:color w:val="000000"/>
          <w:szCs w:val="24"/>
        </w:rPr>
        <w:t xml:space="preserve">– </w:t>
      </w:r>
      <w:r w:rsidRPr="005E169F">
        <w:rPr>
          <w:color w:val="000000"/>
          <w:szCs w:val="24"/>
        </w:rPr>
        <w:t xml:space="preserve">219 </w:t>
      </w:r>
      <w:r w:rsidR="00354D8E" w:rsidRPr="005E169F">
        <w:rPr>
          <w:color w:val="000000"/>
          <w:szCs w:val="24"/>
        </w:rPr>
        <w:t>tūkst.</w:t>
      </w:r>
      <w:r w:rsidRPr="005E169F">
        <w:rPr>
          <w:color w:val="000000"/>
          <w:szCs w:val="24"/>
        </w:rPr>
        <w:t xml:space="preserve"> Eur</w:t>
      </w:r>
      <w:r w:rsidR="00354D8E" w:rsidRPr="005E169F">
        <w:rPr>
          <w:color w:val="000000"/>
          <w:szCs w:val="24"/>
        </w:rPr>
        <w:t>);</w:t>
      </w:r>
    </w:p>
    <w:p w14:paraId="25C71AF5" w14:textId="77777777" w:rsidR="00614B68" w:rsidRPr="005E169F" w:rsidRDefault="00354D8E" w:rsidP="00614B68">
      <w:pPr>
        <w:pStyle w:val="Sraopastraipa"/>
        <w:tabs>
          <w:tab w:val="right" w:leader="underscore" w:pos="8505"/>
        </w:tabs>
        <w:ind w:left="0" w:firstLine="780"/>
        <w:jc w:val="both"/>
        <w:rPr>
          <w:color w:val="000000"/>
          <w:szCs w:val="24"/>
        </w:rPr>
      </w:pPr>
      <w:r w:rsidRPr="005E169F">
        <w:rPr>
          <w:color w:val="000000"/>
          <w:szCs w:val="24"/>
        </w:rPr>
        <w:t>r</w:t>
      </w:r>
      <w:r w:rsidR="009C365F" w:rsidRPr="005E169F">
        <w:rPr>
          <w:color w:val="000000"/>
          <w:szCs w:val="24"/>
        </w:rPr>
        <w:t xml:space="preserve">ekreacinių zonų įrengimo darbų </w:t>
      </w:r>
      <w:proofErr w:type="spellStart"/>
      <w:r w:rsidR="009C365F" w:rsidRPr="005E169F">
        <w:rPr>
          <w:color w:val="000000"/>
          <w:szCs w:val="24"/>
        </w:rPr>
        <w:t>Juodupėje</w:t>
      </w:r>
      <w:proofErr w:type="spellEnd"/>
      <w:r w:rsidR="009C365F" w:rsidRPr="005E169F">
        <w:rPr>
          <w:color w:val="000000"/>
          <w:szCs w:val="24"/>
        </w:rPr>
        <w:t xml:space="preserve"> prie Vyžuonos upelio Palangos g. 4 A, P. Cvirkos g. 14, Paupio 1-oji g. 2 </w:t>
      </w:r>
      <w:r w:rsidR="00614B68" w:rsidRPr="005E169F">
        <w:rPr>
          <w:color w:val="000000"/>
          <w:szCs w:val="24"/>
        </w:rPr>
        <w:t xml:space="preserve">– </w:t>
      </w:r>
      <w:r w:rsidR="009C365F" w:rsidRPr="005E169F">
        <w:rPr>
          <w:color w:val="000000"/>
          <w:szCs w:val="24"/>
        </w:rPr>
        <w:t>su UAB „</w:t>
      </w:r>
      <w:proofErr w:type="spellStart"/>
      <w:r w:rsidR="009C365F" w:rsidRPr="005E169F">
        <w:rPr>
          <w:color w:val="000000"/>
          <w:szCs w:val="24"/>
        </w:rPr>
        <w:t>Rokmelsta</w:t>
      </w:r>
      <w:proofErr w:type="spellEnd"/>
      <w:r w:rsidR="00614B68" w:rsidRPr="005E169F">
        <w:rPr>
          <w:color w:val="000000"/>
          <w:szCs w:val="24"/>
        </w:rPr>
        <w:t>“ (d</w:t>
      </w:r>
      <w:r w:rsidR="009C365F" w:rsidRPr="005E169F">
        <w:rPr>
          <w:color w:val="000000"/>
          <w:szCs w:val="24"/>
        </w:rPr>
        <w:t>arbus planuoja 2019 m. priduoti iki kovo mėn.</w:t>
      </w:r>
      <w:r w:rsidR="00614B68" w:rsidRPr="005E169F">
        <w:rPr>
          <w:color w:val="000000"/>
          <w:szCs w:val="24"/>
        </w:rPr>
        <w:t>, p</w:t>
      </w:r>
      <w:r w:rsidR="009C365F" w:rsidRPr="005E169F">
        <w:rPr>
          <w:color w:val="000000"/>
          <w:szCs w:val="24"/>
        </w:rPr>
        <w:t xml:space="preserve">rojekto dalies vertė </w:t>
      </w:r>
      <w:r w:rsidR="00614B68" w:rsidRPr="005E169F">
        <w:rPr>
          <w:color w:val="000000"/>
          <w:szCs w:val="24"/>
        </w:rPr>
        <w:t xml:space="preserve">– </w:t>
      </w:r>
      <w:r w:rsidR="009C365F" w:rsidRPr="005E169F">
        <w:rPr>
          <w:color w:val="000000"/>
          <w:szCs w:val="24"/>
        </w:rPr>
        <w:t>114 </w:t>
      </w:r>
      <w:r w:rsidR="00614B68" w:rsidRPr="005E169F">
        <w:rPr>
          <w:color w:val="000000"/>
          <w:szCs w:val="24"/>
        </w:rPr>
        <w:t>tūkst.</w:t>
      </w:r>
      <w:r w:rsidR="009C365F" w:rsidRPr="005E169F">
        <w:rPr>
          <w:color w:val="000000"/>
          <w:szCs w:val="24"/>
        </w:rPr>
        <w:t xml:space="preserve"> Eur</w:t>
      </w:r>
      <w:r w:rsidR="00614B68" w:rsidRPr="005E169F">
        <w:rPr>
          <w:color w:val="000000"/>
          <w:szCs w:val="24"/>
        </w:rPr>
        <w:t>)</w:t>
      </w:r>
      <w:r w:rsidR="009C365F" w:rsidRPr="005E169F">
        <w:rPr>
          <w:color w:val="000000"/>
          <w:szCs w:val="24"/>
        </w:rPr>
        <w:t>.</w:t>
      </w:r>
    </w:p>
    <w:p w14:paraId="25C71AF6" w14:textId="77777777" w:rsidR="00614B68" w:rsidRPr="005E169F" w:rsidRDefault="009C365F" w:rsidP="00614B68">
      <w:pPr>
        <w:pStyle w:val="Sraopastraipa"/>
        <w:tabs>
          <w:tab w:val="right" w:leader="underscore" w:pos="8505"/>
        </w:tabs>
        <w:ind w:left="0" w:firstLine="780"/>
        <w:jc w:val="both"/>
        <w:rPr>
          <w:color w:val="000000"/>
          <w:szCs w:val="24"/>
        </w:rPr>
      </w:pPr>
      <w:r w:rsidRPr="005E169F">
        <w:rPr>
          <w:color w:val="000000"/>
          <w:szCs w:val="24"/>
        </w:rPr>
        <w:t xml:space="preserve">2018 m. gegužės mėn. pasirašyta sutartis dėl projekto „Obelių miesto gyvenamosios vietovės atnaujinimas“ rangos darbų. Rangos darbai pradėti vykdyti. </w:t>
      </w:r>
    </w:p>
    <w:p w14:paraId="25C71AF7" w14:textId="77777777" w:rsidR="009C365F" w:rsidRPr="005E169F" w:rsidRDefault="009C365F" w:rsidP="00614B68">
      <w:pPr>
        <w:pStyle w:val="Sraopastraipa"/>
        <w:tabs>
          <w:tab w:val="right" w:leader="underscore" w:pos="8505"/>
        </w:tabs>
        <w:ind w:left="0" w:firstLine="780"/>
        <w:jc w:val="both"/>
        <w:rPr>
          <w:color w:val="000000"/>
          <w:szCs w:val="24"/>
        </w:rPr>
      </w:pPr>
      <w:r w:rsidRPr="005E169F">
        <w:rPr>
          <w:color w:val="000000"/>
          <w:szCs w:val="24"/>
        </w:rPr>
        <w:t>2018 m. gruodžio mėn. buvo pasirašyta finansavimo sutartis su NMA ir UAB „Rokiškio apdaila</w:t>
      </w:r>
      <w:r w:rsidR="00614B68" w:rsidRPr="005E169F">
        <w:rPr>
          <w:color w:val="000000"/>
          <w:szCs w:val="24"/>
        </w:rPr>
        <w:t>“ (p</w:t>
      </w:r>
      <w:r w:rsidRPr="005E169F">
        <w:rPr>
          <w:color w:val="000000"/>
          <w:szCs w:val="24"/>
        </w:rPr>
        <w:t>rojektini</w:t>
      </w:r>
      <w:r w:rsidR="00614B68" w:rsidRPr="005E169F">
        <w:rPr>
          <w:color w:val="000000"/>
          <w:szCs w:val="24"/>
        </w:rPr>
        <w:t xml:space="preserve">ai darbai pradėti </w:t>
      </w:r>
      <w:r w:rsidRPr="005E169F">
        <w:rPr>
          <w:color w:val="000000"/>
          <w:szCs w:val="24"/>
        </w:rPr>
        <w:t>Salų dvare pagal projektą „Salų dvaro sodybos rūmų kapitalinis remontas“</w:t>
      </w:r>
      <w:r w:rsidR="00614B68" w:rsidRPr="005E169F">
        <w:rPr>
          <w:color w:val="000000"/>
          <w:szCs w:val="24"/>
        </w:rPr>
        <w:t>, p</w:t>
      </w:r>
      <w:r w:rsidRPr="005E169F">
        <w:rPr>
          <w:color w:val="000000"/>
          <w:szCs w:val="24"/>
        </w:rPr>
        <w:t>rojekto vertė</w:t>
      </w:r>
      <w:r w:rsidR="00614B68" w:rsidRPr="005E169F">
        <w:rPr>
          <w:color w:val="000000"/>
          <w:szCs w:val="24"/>
        </w:rPr>
        <w:t xml:space="preserve"> –</w:t>
      </w:r>
      <w:r w:rsidRPr="005E169F">
        <w:rPr>
          <w:color w:val="000000"/>
          <w:szCs w:val="24"/>
        </w:rPr>
        <w:t xml:space="preserve"> 159238 Eur</w:t>
      </w:r>
      <w:r w:rsidR="00614B68" w:rsidRPr="005E169F">
        <w:rPr>
          <w:color w:val="000000"/>
          <w:szCs w:val="24"/>
        </w:rPr>
        <w:t>)</w:t>
      </w:r>
      <w:r w:rsidRPr="005E169F">
        <w:rPr>
          <w:color w:val="000000"/>
          <w:szCs w:val="24"/>
        </w:rPr>
        <w:t>.</w:t>
      </w:r>
    </w:p>
    <w:p w14:paraId="25C71AF8" w14:textId="77777777" w:rsidR="009C365F" w:rsidRPr="005E169F" w:rsidRDefault="00614B68" w:rsidP="00FC5DCF">
      <w:pPr>
        <w:tabs>
          <w:tab w:val="num" w:pos="0"/>
        </w:tabs>
        <w:jc w:val="both"/>
        <w:rPr>
          <w:color w:val="000000"/>
          <w:szCs w:val="24"/>
        </w:rPr>
      </w:pPr>
      <w:r w:rsidRPr="005E169F">
        <w:rPr>
          <w:color w:val="000000"/>
          <w:szCs w:val="24"/>
        </w:rPr>
        <w:tab/>
      </w:r>
      <w:r w:rsidR="009C365F" w:rsidRPr="005E169F">
        <w:rPr>
          <w:color w:val="000000"/>
          <w:szCs w:val="24"/>
        </w:rPr>
        <w:t>Rokiškio m. Kauno ir Perkūno gatvių dali</w:t>
      </w:r>
      <w:r w:rsidRPr="005E169F">
        <w:rPr>
          <w:color w:val="000000"/>
          <w:szCs w:val="24"/>
        </w:rPr>
        <w:t xml:space="preserve">ai rekonstruoti </w:t>
      </w:r>
      <w:r w:rsidR="009C365F" w:rsidRPr="005E169F">
        <w:rPr>
          <w:color w:val="000000"/>
          <w:szCs w:val="24"/>
        </w:rPr>
        <w:t>panaudota 219,04 tūkst. Eur</w:t>
      </w:r>
      <w:r w:rsidRPr="005E169F">
        <w:rPr>
          <w:color w:val="000000"/>
          <w:szCs w:val="24"/>
        </w:rPr>
        <w:t>, p</w:t>
      </w:r>
      <w:r w:rsidR="009C365F" w:rsidRPr="005E169F">
        <w:rPr>
          <w:color w:val="000000"/>
          <w:szCs w:val="24"/>
        </w:rPr>
        <w:t xml:space="preserve">ėsčiųjų ir dviračių takų plėtrai Rokiškio miesto Vilties ir Aušros gatvėse </w:t>
      </w:r>
      <w:r w:rsidRPr="005E169F">
        <w:rPr>
          <w:color w:val="000000"/>
          <w:szCs w:val="24"/>
        </w:rPr>
        <w:t xml:space="preserve">– </w:t>
      </w:r>
      <w:r w:rsidR="009C365F" w:rsidRPr="005E169F">
        <w:rPr>
          <w:color w:val="000000"/>
          <w:szCs w:val="24"/>
        </w:rPr>
        <w:t>68,50 tūkst. Eur.</w:t>
      </w:r>
    </w:p>
    <w:p w14:paraId="25C71AF9" w14:textId="77777777" w:rsidR="009C365F" w:rsidRPr="005E169F" w:rsidRDefault="009C365F" w:rsidP="00FC5DCF">
      <w:pPr>
        <w:jc w:val="both"/>
        <w:rPr>
          <w:b/>
          <w:bCs/>
          <w:color w:val="000000"/>
          <w:szCs w:val="24"/>
        </w:rPr>
      </w:pPr>
      <w:r w:rsidRPr="005E169F">
        <w:rPr>
          <w:color w:val="000000"/>
          <w:szCs w:val="24"/>
        </w:rPr>
        <w:tab/>
      </w:r>
      <w:r w:rsidRPr="005E169F">
        <w:rPr>
          <w:b/>
          <w:bCs/>
          <w:color w:val="000000"/>
          <w:szCs w:val="24"/>
        </w:rPr>
        <w:t>Pagal</w:t>
      </w:r>
      <w:r w:rsidRPr="005E169F">
        <w:rPr>
          <w:color w:val="000000"/>
          <w:szCs w:val="24"/>
        </w:rPr>
        <w:t xml:space="preserve"> </w:t>
      </w:r>
      <w:r w:rsidRPr="005E169F">
        <w:rPr>
          <w:b/>
          <w:bCs/>
          <w:color w:val="000000"/>
          <w:szCs w:val="24"/>
        </w:rPr>
        <w:t xml:space="preserve">Kelių priežiūros ir plėtros programą </w:t>
      </w:r>
      <w:r w:rsidRPr="005E169F">
        <w:rPr>
          <w:color w:val="000000"/>
          <w:szCs w:val="24"/>
        </w:rPr>
        <w:t>2018 metais Rokiškio rajono savivaldybei iš viso buvo skirta 1770,5 tūkst. Eur. Iš jų: skaičiuojamųjų lėšų – 1362,8 tūkst. Eur , tikslinio finansavimo – 345,2 tūkst. Eur, rezervo – 62,5 tūkst. Eur.</w:t>
      </w:r>
    </w:p>
    <w:p w14:paraId="25C71AFA" w14:textId="77777777" w:rsidR="009C365F" w:rsidRPr="005E169F" w:rsidRDefault="009C365F" w:rsidP="00FC5DCF">
      <w:pPr>
        <w:ind w:firstLine="709"/>
        <w:jc w:val="both"/>
        <w:rPr>
          <w:color w:val="000000"/>
          <w:szCs w:val="24"/>
        </w:rPr>
      </w:pPr>
      <w:r w:rsidRPr="005E169F">
        <w:rPr>
          <w:color w:val="000000"/>
          <w:szCs w:val="24"/>
        </w:rPr>
        <w:t xml:space="preserve">Tikslinės ir rezervo lėšos panaudotos Obelių seniūnijos Audronių I kaimo </w:t>
      </w:r>
      <w:proofErr w:type="spellStart"/>
      <w:r w:rsidRPr="005E169F">
        <w:rPr>
          <w:color w:val="000000"/>
          <w:szCs w:val="24"/>
        </w:rPr>
        <w:t>Žvėrinčiaus</w:t>
      </w:r>
      <w:proofErr w:type="spellEnd"/>
      <w:r w:rsidRPr="005E169F">
        <w:rPr>
          <w:color w:val="000000"/>
          <w:szCs w:val="24"/>
        </w:rPr>
        <w:t xml:space="preserve"> gatvės rekonstravimo darbams.</w:t>
      </w:r>
    </w:p>
    <w:p w14:paraId="25C71AFB" w14:textId="77777777" w:rsidR="009C365F" w:rsidRPr="005E169F" w:rsidRDefault="009C365F" w:rsidP="00FC5DCF">
      <w:pPr>
        <w:ind w:firstLine="709"/>
        <w:jc w:val="both"/>
        <w:rPr>
          <w:color w:val="000000"/>
          <w:szCs w:val="24"/>
        </w:rPr>
      </w:pPr>
      <w:r w:rsidRPr="005E169F">
        <w:rPr>
          <w:color w:val="000000"/>
          <w:szCs w:val="24"/>
        </w:rPr>
        <w:t>Skaičiuojamosios lėšos panaudotos Rokiškio rajono seniūnijose esančių eismo reguliavimo ir saugumo didinimo priemonių priežiūrai bei diegimui, rajono keliams ir gatvėms su žvyro danga lyginti, žvyruoti, pakelių grioviams formuoti, asfalto duobėms taisyti ir pralaidoms remontuoti, Rokiškio miesto gatvių priežiūrai žiemos sezono metu, gatvėms ir keliams inv</w:t>
      </w:r>
      <w:r w:rsidR="00856075" w:rsidRPr="005E169F">
        <w:rPr>
          <w:color w:val="000000"/>
          <w:szCs w:val="24"/>
        </w:rPr>
        <w:t>e</w:t>
      </w:r>
      <w:r w:rsidRPr="005E169F">
        <w:rPr>
          <w:color w:val="000000"/>
          <w:szCs w:val="24"/>
        </w:rPr>
        <w:t xml:space="preserve">ntorizuoti (iš viso skirta 675,7 tūkst. Eur). </w:t>
      </w:r>
      <w:r w:rsidR="00614B68" w:rsidRPr="005E169F">
        <w:rPr>
          <w:color w:val="000000"/>
          <w:szCs w:val="24"/>
        </w:rPr>
        <w:t>Minėtomis</w:t>
      </w:r>
      <w:r w:rsidRPr="005E169F">
        <w:rPr>
          <w:color w:val="000000"/>
          <w:szCs w:val="24"/>
        </w:rPr>
        <w:t xml:space="preserve"> lėšomis išasfaltuotos šios gatvės: Rokiškio miesto Putinų skersgatvis (62,2 tūkst. Eur), Pandėlio miesto S. Nėries gatvė (87,8 tūkst. Eur), Pandėlio seniūnijos Panemunio kaimo </w:t>
      </w:r>
      <w:proofErr w:type="spellStart"/>
      <w:r w:rsidRPr="005E169F">
        <w:rPr>
          <w:color w:val="000000"/>
          <w:szCs w:val="24"/>
        </w:rPr>
        <w:t>Kvetkų</w:t>
      </w:r>
      <w:proofErr w:type="spellEnd"/>
      <w:r w:rsidRPr="005E169F">
        <w:rPr>
          <w:color w:val="000000"/>
          <w:szCs w:val="24"/>
        </w:rPr>
        <w:t xml:space="preserve"> gatvė (78,1 tūkst. Eur), Rokiškio kaimiškosios seniūnijos Bajorų kaimo Ežero gatvė ir takas šalia gatvės (77,8 tūkst. Eur). Atnaujinta esama asfalto danga kapitališkai suremontavus Juodupės miestelio Pergalės gatvę (145,1 tūkst. Eur), Kavoliškio kaimo Lauko gatvę (73,0 tūkst. Eur), Panemunėlio miestelio Nemunėlio gatvę (65,8 tūkst. Eur) ir Obelių miesto Mechanizatorių gatvę (63,1 tūkst. Eur). Parengti 6 techniniai projekt</w:t>
      </w:r>
      <w:r w:rsidR="00614B68" w:rsidRPr="005E169F">
        <w:rPr>
          <w:color w:val="000000"/>
          <w:szCs w:val="24"/>
        </w:rPr>
        <w:t xml:space="preserve">ai </w:t>
      </w:r>
      <w:r w:rsidRPr="005E169F">
        <w:rPr>
          <w:color w:val="000000"/>
          <w:szCs w:val="24"/>
        </w:rPr>
        <w:t>žvyrkeli</w:t>
      </w:r>
      <w:r w:rsidR="00614B68" w:rsidRPr="005E169F">
        <w:rPr>
          <w:color w:val="000000"/>
          <w:szCs w:val="24"/>
        </w:rPr>
        <w:t xml:space="preserve">ams </w:t>
      </w:r>
      <w:r w:rsidRPr="005E169F">
        <w:rPr>
          <w:color w:val="000000"/>
          <w:szCs w:val="24"/>
        </w:rPr>
        <w:t>asfalt</w:t>
      </w:r>
      <w:r w:rsidR="00614B68" w:rsidRPr="005E169F">
        <w:rPr>
          <w:color w:val="000000"/>
          <w:szCs w:val="24"/>
        </w:rPr>
        <w:t>uoti</w:t>
      </w:r>
      <w:r w:rsidRPr="005E169F">
        <w:rPr>
          <w:color w:val="000000"/>
          <w:szCs w:val="24"/>
        </w:rPr>
        <w:t xml:space="preserve"> ir asfalto dang</w:t>
      </w:r>
      <w:r w:rsidR="00614B68" w:rsidRPr="005E169F">
        <w:rPr>
          <w:color w:val="000000"/>
          <w:szCs w:val="24"/>
        </w:rPr>
        <w:t xml:space="preserve">ai atnaujinti </w:t>
      </w:r>
      <w:r w:rsidRPr="005E169F">
        <w:rPr>
          <w:color w:val="000000"/>
          <w:szCs w:val="24"/>
        </w:rPr>
        <w:t xml:space="preserve">Rokiškio miesto Gedimino ir Skersinės gatvėse, </w:t>
      </w:r>
      <w:proofErr w:type="spellStart"/>
      <w:r w:rsidRPr="005E169F">
        <w:rPr>
          <w:color w:val="000000"/>
          <w:szCs w:val="24"/>
        </w:rPr>
        <w:t>Skemų</w:t>
      </w:r>
      <w:proofErr w:type="spellEnd"/>
      <w:r w:rsidRPr="005E169F">
        <w:rPr>
          <w:color w:val="000000"/>
          <w:szCs w:val="24"/>
        </w:rPr>
        <w:t xml:space="preserve"> kaimo </w:t>
      </w:r>
      <w:proofErr w:type="spellStart"/>
      <w:r w:rsidRPr="005E169F">
        <w:rPr>
          <w:color w:val="000000"/>
          <w:szCs w:val="24"/>
        </w:rPr>
        <w:t>Sniegių</w:t>
      </w:r>
      <w:proofErr w:type="spellEnd"/>
      <w:r w:rsidRPr="005E169F">
        <w:rPr>
          <w:color w:val="000000"/>
          <w:szCs w:val="24"/>
        </w:rPr>
        <w:t xml:space="preserve"> gatvėje, Pandėlio miesto Sporto gatvėje, Kazliškio kaimo Sodų ir Žaliosios gatvėse, Kriaunų seniūnijos Bradesių kaimo keliui Nr. KRN-94 (</w:t>
      </w:r>
      <w:r w:rsidR="00614B68" w:rsidRPr="005E169F">
        <w:rPr>
          <w:color w:val="000000"/>
          <w:szCs w:val="24"/>
        </w:rPr>
        <w:t xml:space="preserve">iš </w:t>
      </w:r>
      <w:r w:rsidRPr="005E169F">
        <w:rPr>
          <w:color w:val="000000"/>
          <w:szCs w:val="24"/>
        </w:rPr>
        <w:t xml:space="preserve">viso skirta 21,7 tūkst. Eur). </w:t>
      </w:r>
    </w:p>
    <w:p w14:paraId="25C71AFC" w14:textId="77777777" w:rsidR="009C365F" w:rsidRPr="005E169F" w:rsidRDefault="00614B68" w:rsidP="00FC5DCF">
      <w:pPr>
        <w:jc w:val="both"/>
        <w:rPr>
          <w:color w:val="000000"/>
          <w:szCs w:val="24"/>
        </w:rPr>
      </w:pPr>
      <w:r w:rsidRPr="005E169F">
        <w:rPr>
          <w:color w:val="000000"/>
          <w:szCs w:val="24"/>
        </w:rPr>
        <w:tab/>
      </w:r>
      <w:r w:rsidR="009C365F" w:rsidRPr="005E169F">
        <w:rPr>
          <w:color w:val="000000"/>
          <w:szCs w:val="24"/>
        </w:rPr>
        <w:t xml:space="preserve">ES lėšomis pradėta pėsčiųjų ir dviračių takų statyba Rokiškio miesto Vilties ir Aušros gatvėse. Bendra rangos darbų suma </w:t>
      </w:r>
      <w:r w:rsidRPr="005E169F">
        <w:rPr>
          <w:color w:val="000000"/>
          <w:szCs w:val="24"/>
        </w:rPr>
        <w:t xml:space="preserve">– </w:t>
      </w:r>
      <w:r w:rsidR="009C365F" w:rsidRPr="005E169F">
        <w:rPr>
          <w:color w:val="000000"/>
          <w:szCs w:val="24"/>
        </w:rPr>
        <w:t>127,8 tūkst. Eur.</w:t>
      </w:r>
    </w:p>
    <w:p w14:paraId="25C71AFD" w14:textId="77777777" w:rsidR="009C365F" w:rsidRPr="005E169F" w:rsidRDefault="009C365F" w:rsidP="00FC5DCF">
      <w:pPr>
        <w:pStyle w:val="Default"/>
        <w:ind w:firstLine="720"/>
        <w:jc w:val="both"/>
      </w:pPr>
      <w:r w:rsidRPr="005E169F">
        <w:rPr>
          <w:b/>
          <w:bCs/>
        </w:rPr>
        <w:t xml:space="preserve">Šilumos ūkis. </w:t>
      </w:r>
      <w:r w:rsidRPr="005E169F">
        <w:t xml:space="preserve">Visos savivaldybei priklausančios katilinės, biudžetinių įstaigų pastatų šildymo sistemos buvo laiku ir kokybiškai paruoštos šildymo sezonui. Visos įstaigos buvo apsirūpinusios reikiamu kuro kiekiu arba buvo sudarytos kuro tiekimo sutartys, pagal kurias katilinėms reikalingas kuras buvo tiekiamas pagal suderintą grafiką. Šildymo sezono metu jokių šildymo sutrikimų nebuvo, patalpose buvo palaikomas nustatytas optimalus šildymo režimas. </w:t>
      </w:r>
    </w:p>
    <w:p w14:paraId="25C71AFE" w14:textId="77777777" w:rsidR="009C365F" w:rsidRPr="005E169F" w:rsidRDefault="009C365F" w:rsidP="00FC5DCF">
      <w:pPr>
        <w:pStyle w:val="Default"/>
        <w:ind w:firstLine="720"/>
        <w:jc w:val="both"/>
      </w:pPr>
      <w:r w:rsidRPr="005E169F">
        <w:t xml:space="preserve">Jaunimo centre </w:t>
      </w:r>
      <w:proofErr w:type="spellStart"/>
      <w:r w:rsidRPr="005E169F">
        <w:t>Žiobiškyje</w:t>
      </w:r>
      <w:proofErr w:type="spellEnd"/>
      <w:r w:rsidRPr="005E169F">
        <w:t xml:space="preserve"> renovuota šildymo sistema. </w:t>
      </w:r>
    </w:p>
    <w:p w14:paraId="25C71AFF" w14:textId="77777777" w:rsidR="009C365F" w:rsidRPr="005E169F" w:rsidRDefault="009C365F" w:rsidP="00FC5DCF">
      <w:pPr>
        <w:pStyle w:val="Default"/>
        <w:ind w:firstLine="720"/>
        <w:jc w:val="both"/>
      </w:pPr>
      <w:r w:rsidRPr="005E169F">
        <w:t xml:space="preserve">Taupant lėšas, visos biudžetinės įstaigos, organizacijos, seniūnijos centralizuotai gaunančios šilumą, buvo įpareigotos kasdien sekti ir fiksuoti šilumos suvartojimą ir susistemintus duomenis už mėnesį pateikti savivaldybės administracijai. </w:t>
      </w:r>
    </w:p>
    <w:p w14:paraId="25C71B00" w14:textId="77777777" w:rsidR="009C365F" w:rsidRPr="005E169F" w:rsidRDefault="009C365F" w:rsidP="00FC5DCF">
      <w:pPr>
        <w:pStyle w:val="Default"/>
        <w:ind w:firstLine="720"/>
        <w:jc w:val="both"/>
      </w:pPr>
      <w:r w:rsidRPr="005E169F">
        <w:t>Taip pat savivaldybei priklausančios įmonės ir organizacijos, seniūnijos savivaldybės administracijai kiekvieną mėnesį teik</w:t>
      </w:r>
      <w:r w:rsidR="00856075" w:rsidRPr="005E169F">
        <w:t>ė</w:t>
      </w:r>
      <w:r w:rsidRPr="005E169F">
        <w:t xml:space="preserve"> elektros energijos suvartojimo kiekius.</w:t>
      </w:r>
    </w:p>
    <w:p w14:paraId="25C71B01" w14:textId="77777777" w:rsidR="009C365F" w:rsidRPr="005E169F" w:rsidRDefault="00614B68" w:rsidP="00FC5DCF">
      <w:pPr>
        <w:jc w:val="both"/>
        <w:rPr>
          <w:color w:val="000000"/>
          <w:szCs w:val="24"/>
        </w:rPr>
      </w:pPr>
      <w:r w:rsidRPr="005E169F">
        <w:rPr>
          <w:b/>
          <w:color w:val="000000"/>
          <w:szCs w:val="24"/>
        </w:rPr>
        <w:tab/>
      </w:r>
      <w:r w:rsidR="009C365F" w:rsidRPr="005E169F">
        <w:rPr>
          <w:b/>
          <w:color w:val="000000"/>
          <w:szCs w:val="24"/>
        </w:rPr>
        <w:t>Vanduo.</w:t>
      </w:r>
      <w:r w:rsidR="009C365F" w:rsidRPr="005E169F">
        <w:rPr>
          <w:color w:val="000000"/>
          <w:szCs w:val="24"/>
        </w:rPr>
        <w:t xml:space="preserve"> Per 2018 m. išduota 16 leidimų pagal pateiktas paraiškas (individualiam apsirūpinimui ar ūkinei</w:t>
      </w:r>
      <w:r w:rsidR="00856075" w:rsidRPr="005E169F">
        <w:rPr>
          <w:color w:val="000000"/>
          <w:szCs w:val="24"/>
        </w:rPr>
        <w:t>-</w:t>
      </w:r>
      <w:r w:rsidR="009C365F" w:rsidRPr="005E169F">
        <w:rPr>
          <w:color w:val="000000"/>
          <w:szCs w:val="24"/>
        </w:rPr>
        <w:t xml:space="preserve">gamybinei veiklai su privalomu planuojamu nuotėkų tvarkymo būdo parinkimu) požeminio gėlo vandens gavybos gręžiniams projektuoti. </w:t>
      </w:r>
    </w:p>
    <w:p w14:paraId="25C71B02" w14:textId="77777777" w:rsidR="009C365F" w:rsidRPr="005E169F" w:rsidRDefault="00614B68" w:rsidP="00FC5DCF">
      <w:pPr>
        <w:jc w:val="both"/>
        <w:rPr>
          <w:color w:val="000000"/>
          <w:szCs w:val="24"/>
        </w:rPr>
      </w:pPr>
      <w:r w:rsidRPr="005E169F">
        <w:rPr>
          <w:b/>
          <w:color w:val="000000"/>
          <w:szCs w:val="24"/>
        </w:rPr>
        <w:lastRenderedPageBreak/>
        <w:tab/>
      </w:r>
      <w:r w:rsidR="009C365F" w:rsidRPr="005E169F">
        <w:rPr>
          <w:b/>
          <w:color w:val="000000"/>
          <w:szCs w:val="24"/>
        </w:rPr>
        <w:t>Energetika.</w:t>
      </w:r>
      <w:r w:rsidR="009C365F" w:rsidRPr="005E169F">
        <w:rPr>
          <w:color w:val="000000"/>
          <w:szCs w:val="24"/>
        </w:rPr>
        <w:t xml:space="preserve"> </w:t>
      </w:r>
      <w:proofErr w:type="spellStart"/>
      <w:r w:rsidR="009C365F" w:rsidRPr="005E169F">
        <w:rPr>
          <w:color w:val="000000"/>
          <w:szCs w:val="24"/>
        </w:rPr>
        <w:t>Aleksandravėlės</w:t>
      </w:r>
      <w:proofErr w:type="spellEnd"/>
      <w:r w:rsidR="009C365F" w:rsidRPr="005E169F">
        <w:rPr>
          <w:color w:val="000000"/>
          <w:szCs w:val="24"/>
        </w:rPr>
        <w:t xml:space="preserve"> kaime atlikti Dirbtuvių ir Vienybės gatvių (gatvių apšvietimo tr</w:t>
      </w:r>
      <w:r w:rsidR="00856075" w:rsidRPr="005E169F">
        <w:rPr>
          <w:color w:val="000000"/>
          <w:szCs w:val="24"/>
        </w:rPr>
        <w:t>a</w:t>
      </w:r>
      <w:r w:rsidR="009C365F" w:rsidRPr="005E169F">
        <w:rPr>
          <w:color w:val="000000"/>
          <w:szCs w:val="24"/>
        </w:rPr>
        <w:t xml:space="preserve">sos </w:t>
      </w:r>
      <w:proofErr w:type="spellStart"/>
      <w:r w:rsidR="009C365F" w:rsidRPr="005E169F">
        <w:rPr>
          <w:color w:val="000000"/>
          <w:szCs w:val="24"/>
        </w:rPr>
        <w:t>kabeliavimo</w:t>
      </w:r>
      <w:proofErr w:type="spellEnd"/>
      <w:r w:rsidR="009C365F" w:rsidRPr="005E169F">
        <w:rPr>
          <w:color w:val="000000"/>
          <w:szCs w:val="24"/>
        </w:rPr>
        <w:t xml:space="preserve"> tranšėjose ilgis </w:t>
      </w:r>
      <w:r w:rsidR="00856075" w:rsidRPr="005E169F">
        <w:rPr>
          <w:color w:val="000000"/>
          <w:szCs w:val="24"/>
        </w:rPr>
        <w:t>–</w:t>
      </w:r>
      <w:r w:rsidR="009C365F" w:rsidRPr="005E169F">
        <w:rPr>
          <w:color w:val="000000"/>
          <w:szCs w:val="24"/>
        </w:rPr>
        <w:t xml:space="preserve"> apie 800 m) apšvietimo tinklų rekonstravimo darbai</w:t>
      </w:r>
      <w:r w:rsidR="00856075" w:rsidRPr="005E169F">
        <w:rPr>
          <w:color w:val="000000"/>
          <w:szCs w:val="24"/>
        </w:rPr>
        <w:t xml:space="preserve"> (</w:t>
      </w:r>
      <w:r w:rsidR="009C365F" w:rsidRPr="005E169F">
        <w:rPr>
          <w:color w:val="000000"/>
          <w:szCs w:val="24"/>
        </w:rPr>
        <w:t>sumontuota 15 apšvietimo atramų su 17 vnt. LED tipo šviestuvais</w:t>
      </w:r>
      <w:r w:rsidR="00856075" w:rsidRPr="005E169F">
        <w:rPr>
          <w:color w:val="000000"/>
          <w:szCs w:val="24"/>
        </w:rPr>
        <w:t xml:space="preserve">), </w:t>
      </w:r>
      <w:r w:rsidR="009C365F" w:rsidRPr="005E169F">
        <w:rPr>
          <w:color w:val="000000"/>
          <w:szCs w:val="24"/>
        </w:rPr>
        <w:t>vertė – 9,88 tūkst. Eur</w:t>
      </w:r>
      <w:r w:rsidR="00856075" w:rsidRPr="005E169F">
        <w:rPr>
          <w:color w:val="000000"/>
          <w:szCs w:val="24"/>
        </w:rPr>
        <w:t>; a</w:t>
      </w:r>
      <w:r w:rsidR="009C365F" w:rsidRPr="005E169F">
        <w:rPr>
          <w:color w:val="000000"/>
          <w:szCs w:val="24"/>
        </w:rPr>
        <w:t xml:space="preserve">tlikti apšvietimo oro </w:t>
      </w:r>
      <w:proofErr w:type="spellStart"/>
      <w:r w:rsidR="009C365F" w:rsidRPr="005E169F">
        <w:rPr>
          <w:color w:val="000000"/>
          <w:szCs w:val="24"/>
        </w:rPr>
        <w:t>kabeliavimo</w:t>
      </w:r>
      <w:proofErr w:type="spellEnd"/>
      <w:r w:rsidR="009C365F" w:rsidRPr="005E169F">
        <w:rPr>
          <w:color w:val="000000"/>
          <w:szCs w:val="24"/>
        </w:rPr>
        <w:t xml:space="preserve"> linijos rekonstravimo darbai (OL tr</w:t>
      </w:r>
      <w:r w:rsidR="00856075" w:rsidRPr="005E169F">
        <w:rPr>
          <w:color w:val="000000"/>
          <w:szCs w:val="24"/>
        </w:rPr>
        <w:t>a</w:t>
      </w:r>
      <w:r w:rsidR="009C365F" w:rsidRPr="005E169F">
        <w:rPr>
          <w:color w:val="000000"/>
          <w:szCs w:val="24"/>
        </w:rPr>
        <w:t xml:space="preserve">sos ilgis Taikos, Zarasų ir Kalnų gatvėse </w:t>
      </w:r>
      <w:r w:rsidR="00856075" w:rsidRPr="005E169F">
        <w:rPr>
          <w:color w:val="000000"/>
          <w:szCs w:val="24"/>
        </w:rPr>
        <w:t xml:space="preserve">– </w:t>
      </w:r>
      <w:r w:rsidR="009C365F" w:rsidRPr="005E169F">
        <w:rPr>
          <w:color w:val="000000"/>
          <w:szCs w:val="24"/>
        </w:rPr>
        <w:t>1650 m), darbų vertė – 3,30 tūkst. Eur (pakeisti</w:t>
      </w:r>
      <w:r w:rsidR="00856075" w:rsidRPr="005E169F">
        <w:rPr>
          <w:color w:val="000000"/>
          <w:szCs w:val="24"/>
        </w:rPr>
        <w:t xml:space="preserve"> </w:t>
      </w:r>
      <w:r w:rsidR="009C365F" w:rsidRPr="005E169F">
        <w:rPr>
          <w:color w:val="000000"/>
          <w:szCs w:val="24"/>
        </w:rPr>
        <w:t>/</w:t>
      </w:r>
      <w:r w:rsidR="00856075" w:rsidRPr="005E169F">
        <w:rPr>
          <w:color w:val="000000"/>
          <w:szCs w:val="24"/>
        </w:rPr>
        <w:t xml:space="preserve"> </w:t>
      </w:r>
      <w:r w:rsidR="009C365F" w:rsidRPr="005E169F">
        <w:rPr>
          <w:color w:val="000000"/>
          <w:szCs w:val="24"/>
        </w:rPr>
        <w:t>naujai įrengti 26 šviestuvai iš privačių lėšų)</w:t>
      </w:r>
      <w:r w:rsidR="00856075" w:rsidRPr="005E169F">
        <w:rPr>
          <w:color w:val="000000"/>
          <w:szCs w:val="24"/>
        </w:rPr>
        <w:t xml:space="preserve">; </w:t>
      </w:r>
      <w:r w:rsidR="009C365F" w:rsidRPr="005E169F">
        <w:rPr>
          <w:color w:val="000000"/>
          <w:szCs w:val="24"/>
        </w:rPr>
        <w:t>Panemunėlio miestelyje atlikti Liepų, Beržų ir Nemunėlio gatvių (gatvių apšvietimo tr</w:t>
      </w:r>
      <w:r w:rsidR="00856075" w:rsidRPr="005E169F">
        <w:rPr>
          <w:color w:val="000000"/>
          <w:szCs w:val="24"/>
        </w:rPr>
        <w:t>a</w:t>
      </w:r>
      <w:r w:rsidR="009C365F" w:rsidRPr="005E169F">
        <w:rPr>
          <w:color w:val="000000"/>
          <w:szCs w:val="24"/>
        </w:rPr>
        <w:t xml:space="preserve">sos </w:t>
      </w:r>
      <w:proofErr w:type="spellStart"/>
      <w:r w:rsidR="009C365F" w:rsidRPr="005E169F">
        <w:rPr>
          <w:color w:val="000000"/>
          <w:szCs w:val="24"/>
        </w:rPr>
        <w:t>kabeliavimo</w:t>
      </w:r>
      <w:proofErr w:type="spellEnd"/>
      <w:r w:rsidR="009C365F" w:rsidRPr="005E169F">
        <w:rPr>
          <w:color w:val="000000"/>
          <w:szCs w:val="24"/>
        </w:rPr>
        <w:t xml:space="preserve"> tranšėjose ilgis </w:t>
      </w:r>
      <w:r w:rsidR="00856075" w:rsidRPr="005E169F">
        <w:rPr>
          <w:color w:val="000000"/>
          <w:szCs w:val="24"/>
        </w:rPr>
        <w:t>–</w:t>
      </w:r>
      <w:r w:rsidR="009C365F" w:rsidRPr="005E169F">
        <w:rPr>
          <w:color w:val="000000"/>
          <w:szCs w:val="24"/>
        </w:rPr>
        <w:t xml:space="preserve"> apie 1000 m) apšvietimo tinklų rekonstravimo darbai </w:t>
      </w:r>
      <w:r w:rsidR="00856075" w:rsidRPr="005E169F">
        <w:rPr>
          <w:color w:val="000000"/>
          <w:szCs w:val="24"/>
        </w:rPr>
        <w:t>(</w:t>
      </w:r>
      <w:r w:rsidR="009C365F" w:rsidRPr="005E169F">
        <w:rPr>
          <w:color w:val="000000"/>
          <w:szCs w:val="24"/>
        </w:rPr>
        <w:t>sumontuota apšvietimo atramų su</w:t>
      </w:r>
      <w:r w:rsidR="00856075" w:rsidRPr="005E169F">
        <w:rPr>
          <w:color w:val="000000"/>
          <w:szCs w:val="24"/>
        </w:rPr>
        <w:t xml:space="preserve"> </w:t>
      </w:r>
      <w:r w:rsidR="009C365F" w:rsidRPr="005E169F">
        <w:rPr>
          <w:color w:val="000000"/>
          <w:szCs w:val="24"/>
        </w:rPr>
        <w:t xml:space="preserve">LED tipo šviestuvais </w:t>
      </w:r>
      <w:r w:rsidR="00856075" w:rsidRPr="005E169F">
        <w:rPr>
          <w:color w:val="000000"/>
          <w:szCs w:val="24"/>
        </w:rPr>
        <w:t>–</w:t>
      </w:r>
      <w:r w:rsidR="009C365F" w:rsidRPr="005E169F">
        <w:rPr>
          <w:color w:val="000000"/>
          <w:szCs w:val="24"/>
        </w:rPr>
        <w:t xml:space="preserve"> 16 vnt.</w:t>
      </w:r>
      <w:r w:rsidR="00856075" w:rsidRPr="005E169F">
        <w:rPr>
          <w:color w:val="000000"/>
          <w:szCs w:val="24"/>
        </w:rPr>
        <w:t>)</w:t>
      </w:r>
      <w:r w:rsidR="009C365F" w:rsidRPr="005E169F">
        <w:rPr>
          <w:color w:val="000000"/>
          <w:szCs w:val="24"/>
        </w:rPr>
        <w:t xml:space="preserve">, vertė – 13,88 tūkst. Eur. </w:t>
      </w:r>
    </w:p>
    <w:p w14:paraId="25C71B03" w14:textId="77777777" w:rsidR="00D21D93" w:rsidRPr="005E169F" w:rsidRDefault="008C7D4F" w:rsidP="00D21D93">
      <w:pPr>
        <w:jc w:val="both"/>
        <w:rPr>
          <w:szCs w:val="24"/>
        </w:rPr>
      </w:pPr>
      <w:r w:rsidRPr="005E169F">
        <w:rPr>
          <w:color w:val="1F497D" w:themeColor="text2"/>
          <w:szCs w:val="24"/>
        </w:rPr>
        <w:tab/>
      </w:r>
      <w:r w:rsidR="00265378" w:rsidRPr="005E169F">
        <w:rPr>
          <w:b/>
          <w:szCs w:val="24"/>
        </w:rPr>
        <w:t>Socialin</w:t>
      </w:r>
      <w:r w:rsidR="007B6CE2" w:rsidRPr="005E169F">
        <w:rPr>
          <w:b/>
          <w:szCs w:val="24"/>
        </w:rPr>
        <w:t>iai reikalai</w:t>
      </w:r>
      <w:r w:rsidR="00265378" w:rsidRPr="005E169F">
        <w:rPr>
          <w:szCs w:val="24"/>
        </w:rPr>
        <w:t>.</w:t>
      </w:r>
      <w:r w:rsidR="00D21D93" w:rsidRPr="005E169F">
        <w:rPr>
          <w:szCs w:val="24"/>
        </w:rPr>
        <w:t xml:space="preserve"> Rokiškio rajono savivaldybėje </w:t>
      </w:r>
      <w:r w:rsidR="00D21D93" w:rsidRPr="005E169F">
        <w:rPr>
          <w:b/>
          <w:szCs w:val="24"/>
        </w:rPr>
        <w:t>socialinių paslaugų</w:t>
      </w:r>
      <w:r w:rsidR="00D21D93" w:rsidRPr="005E169F">
        <w:rPr>
          <w:szCs w:val="24"/>
        </w:rPr>
        <w:t xml:space="preserve"> infrastruktūra kuriama atsižvelgiant į gyventojų socialinių paslaugų poreikius</w:t>
      </w:r>
      <w:r w:rsidR="00D80E2E" w:rsidRPr="005E169F">
        <w:rPr>
          <w:szCs w:val="24"/>
        </w:rPr>
        <w:t>. Rokiškio socialinės paramos centre</w:t>
      </w:r>
      <w:r w:rsidR="00D21D93" w:rsidRPr="005E169F">
        <w:rPr>
          <w:szCs w:val="24"/>
        </w:rPr>
        <w:t xml:space="preserve"> teikiamos bendrosios socialinės paslaugos, socialinės priežiūros, dienos ir trumpalaikės socialinės globos paslaugos. </w:t>
      </w:r>
    </w:p>
    <w:p w14:paraId="25C71B04" w14:textId="77777777" w:rsidR="00D21D93" w:rsidRPr="005E169F" w:rsidRDefault="00D80E2E" w:rsidP="00D21D93">
      <w:pPr>
        <w:jc w:val="both"/>
        <w:rPr>
          <w:szCs w:val="24"/>
        </w:rPr>
      </w:pPr>
      <w:r w:rsidRPr="005E169F">
        <w:rPr>
          <w:szCs w:val="24"/>
        </w:rPr>
        <w:tab/>
        <w:t>Buvo t</w:t>
      </w:r>
      <w:r w:rsidR="00D21D93" w:rsidRPr="005E169F">
        <w:rPr>
          <w:szCs w:val="24"/>
        </w:rPr>
        <w:t>ęsiamas projektas iš Europos Sąjungos ir savivaldybės  lėšų ,,Integrali pagalba į namus</w:t>
      </w:r>
      <w:r w:rsidRPr="005E169F">
        <w:rPr>
          <w:szCs w:val="24"/>
        </w:rPr>
        <w:t xml:space="preserve">“. </w:t>
      </w:r>
      <w:r w:rsidR="00D21D93" w:rsidRPr="005E169F">
        <w:rPr>
          <w:szCs w:val="24"/>
        </w:rPr>
        <w:t>Integralios programos tikslas</w:t>
      </w:r>
      <w:r w:rsidRPr="005E169F">
        <w:rPr>
          <w:szCs w:val="24"/>
        </w:rPr>
        <w:t xml:space="preserve"> </w:t>
      </w:r>
      <w:r w:rsidRPr="005E169F">
        <w:rPr>
          <w:color w:val="000000"/>
          <w:szCs w:val="24"/>
        </w:rPr>
        <w:t>–</w:t>
      </w:r>
      <w:r w:rsidR="00D21D93" w:rsidRPr="005E169F">
        <w:rPr>
          <w:szCs w:val="24"/>
        </w:rPr>
        <w:t xml:space="preserve"> sukurti ir  plėtoti kokybiškas integralios pagalbos (socialinės globos ir slaugos)  teikimo namuose sistemą neįgaliems ir senyvo amžiaus asmenims, gyvenantiems Rokiškio rajone. Šiuo metu integralios pagalbos paslaugas gauna 22 rajono neįgalieji, turintys nuolatinės slaugos poreikį.</w:t>
      </w:r>
    </w:p>
    <w:p w14:paraId="25C71B05" w14:textId="77777777" w:rsidR="00D21D93" w:rsidRPr="005E169F" w:rsidRDefault="00D80E2E" w:rsidP="00D21D93">
      <w:pPr>
        <w:jc w:val="both"/>
        <w:rPr>
          <w:szCs w:val="24"/>
        </w:rPr>
      </w:pPr>
      <w:r w:rsidRPr="005E169F">
        <w:rPr>
          <w:szCs w:val="24"/>
        </w:rPr>
        <w:tab/>
      </w:r>
      <w:r w:rsidR="00D21D93" w:rsidRPr="005E169F">
        <w:rPr>
          <w:szCs w:val="24"/>
        </w:rPr>
        <w:t>2018  m. Rokiškio socialinės paramos centrui pavesta vykdyti Globos centro funkcijos, kurios, įgyvendindamos vaiko globėjo (rūpintojo) teises ir pareigas, pagal tarpusavio bendradarbiavimo ir paslaugų teikimo sutartį perduoda</w:t>
      </w:r>
      <w:r w:rsidRPr="005E169F">
        <w:rPr>
          <w:szCs w:val="24"/>
        </w:rPr>
        <w:t>vo</w:t>
      </w:r>
      <w:r w:rsidR="00D21D93" w:rsidRPr="005E169F">
        <w:rPr>
          <w:szCs w:val="24"/>
        </w:rPr>
        <w:t xml:space="preserve"> likusį be tėvų globos vaiką, socialinę riziką patiriantį vaiką prižiūrėti budinčiam globotojui, teik</w:t>
      </w:r>
      <w:r w:rsidRPr="005E169F">
        <w:rPr>
          <w:szCs w:val="24"/>
        </w:rPr>
        <w:t>ė</w:t>
      </w:r>
      <w:r w:rsidR="00D21D93" w:rsidRPr="005E169F">
        <w:rPr>
          <w:szCs w:val="24"/>
        </w:rPr>
        <w:t xml:space="preserve"> ir organiz</w:t>
      </w:r>
      <w:r w:rsidRPr="005E169F">
        <w:rPr>
          <w:szCs w:val="24"/>
        </w:rPr>
        <w:t>avo</w:t>
      </w:r>
      <w:r w:rsidR="00D21D93" w:rsidRPr="005E169F">
        <w:rPr>
          <w:szCs w:val="24"/>
        </w:rPr>
        <w:t xml:space="preserve"> socialines paslaugas bei kitą pagalbą pagal poreikį vaikui ir budinčiam globotojui, taip pat kitokią pagalbą vaiko tėvams, siekiant grąžinti vaiką į šeimą.</w:t>
      </w:r>
    </w:p>
    <w:p w14:paraId="25C71B06" w14:textId="77777777" w:rsidR="00D21D93" w:rsidRPr="005E169F" w:rsidRDefault="00D80E2E" w:rsidP="00D21D93">
      <w:pPr>
        <w:jc w:val="both"/>
        <w:rPr>
          <w:szCs w:val="24"/>
        </w:rPr>
      </w:pPr>
      <w:r w:rsidRPr="005E169F">
        <w:rPr>
          <w:szCs w:val="24"/>
        </w:rPr>
        <w:tab/>
      </w:r>
      <w:r w:rsidR="00D21D93" w:rsidRPr="005E169F">
        <w:rPr>
          <w:szCs w:val="24"/>
        </w:rPr>
        <w:t>Nuo 2018 m. liepos 1 d</w:t>
      </w:r>
      <w:r w:rsidRPr="005E169F">
        <w:rPr>
          <w:szCs w:val="24"/>
        </w:rPr>
        <w:t>.</w:t>
      </w:r>
      <w:r w:rsidR="00D21D93" w:rsidRPr="005E169F">
        <w:rPr>
          <w:szCs w:val="24"/>
        </w:rPr>
        <w:t xml:space="preserve"> Rokiškio socialinės paramos centras įgaliotas vykdyti atvejo vadybos funkcijas ir koordinuoti atvejo vadybos procesus. Rajono tarybos sprendimu  socialinių darbuotojų darbui su šeimomis funkcija </w:t>
      </w:r>
      <w:r w:rsidRPr="005E169F">
        <w:rPr>
          <w:szCs w:val="24"/>
        </w:rPr>
        <w:t>buvo</w:t>
      </w:r>
      <w:r w:rsidR="00D21D93" w:rsidRPr="005E169F">
        <w:rPr>
          <w:szCs w:val="24"/>
        </w:rPr>
        <w:t xml:space="preserve"> priskirta Centro veiklai. Šių paslaugų veiklą koordin</w:t>
      </w:r>
      <w:r w:rsidRPr="005E169F">
        <w:rPr>
          <w:szCs w:val="24"/>
        </w:rPr>
        <w:t xml:space="preserve">avo jo </w:t>
      </w:r>
      <w:r w:rsidR="00D21D93" w:rsidRPr="005E169F">
        <w:rPr>
          <w:szCs w:val="24"/>
        </w:rPr>
        <w:t>padalinys</w:t>
      </w:r>
      <w:r w:rsidRPr="005E169F">
        <w:rPr>
          <w:szCs w:val="24"/>
        </w:rPr>
        <w:t xml:space="preserve"> </w:t>
      </w:r>
      <w:r w:rsidRPr="005E169F">
        <w:rPr>
          <w:color w:val="000000"/>
          <w:szCs w:val="24"/>
        </w:rPr>
        <w:t>–</w:t>
      </w:r>
      <w:r w:rsidR="00D21D93" w:rsidRPr="005E169F">
        <w:rPr>
          <w:szCs w:val="24"/>
        </w:rPr>
        <w:t xml:space="preserve"> Šeimos ir vaiko gerovės centras. Centre dirb</w:t>
      </w:r>
      <w:r w:rsidRPr="005E169F">
        <w:rPr>
          <w:szCs w:val="24"/>
        </w:rPr>
        <w:t>o</w:t>
      </w:r>
      <w:r w:rsidR="00D21D93" w:rsidRPr="005E169F">
        <w:rPr>
          <w:szCs w:val="24"/>
        </w:rPr>
        <w:t xml:space="preserve"> 15 socialinių darbuotojų darbui su šeimomis, 3 atvejo vadybininkai, koordinatorius.</w:t>
      </w:r>
    </w:p>
    <w:p w14:paraId="25C71B07" w14:textId="77777777" w:rsidR="00D21D93" w:rsidRPr="005E169F" w:rsidRDefault="00D80E2E" w:rsidP="00D21D93">
      <w:pPr>
        <w:jc w:val="both"/>
        <w:rPr>
          <w:szCs w:val="24"/>
        </w:rPr>
      </w:pPr>
      <w:r w:rsidRPr="005E169F">
        <w:rPr>
          <w:rFonts w:ascii="Calibri"/>
          <w:b/>
          <w:szCs w:val="24"/>
        </w:rPr>
        <w:tab/>
      </w:r>
      <w:r w:rsidRPr="005E169F">
        <w:rPr>
          <w:szCs w:val="24"/>
        </w:rPr>
        <w:t>Buvo tęsiamas</w:t>
      </w:r>
      <w:r w:rsidR="00D21D93" w:rsidRPr="005E169F">
        <w:rPr>
          <w:szCs w:val="24"/>
        </w:rPr>
        <w:t xml:space="preserve"> iš Europos Sąjungos struktūrinių fondo lėšų vykdomas projektas ,,Kompleksinių paslaugų šeimai teikimas Rokiškio rajone</w:t>
      </w:r>
      <w:r w:rsidRPr="005E169F">
        <w:rPr>
          <w:szCs w:val="24"/>
        </w:rPr>
        <w:t>“, p</w:t>
      </w:r>
      <w:r w:rsidR="00D21D93" w:rsidRPr="005E169F">
        <w:rPr>
          <w:szCs w:val="24"/>
        </w:rPr>
        <w:t>asirašyta sutartis su  Europos socialinio fondo agentūra</w:t>
      </w:r>
      <w:r w:rsidRPr="005E169F">
        <w:rPr>
          <w:szCs w:val="24"/>
        </w:rPr>
        <w:t xml:space="preserve"> (</w:t>
      </w:r>
      <w:r w:rsidR="00D21D93" w:rsidRPr="005E169F">
        <w:rPr>
          <w:szCs w:val="24"/>
        </w:rPr>
        <w:t>bendra projekto vertė</w:t>
      </w:r>
      <w:r w:rsidRPr="005E169F">
        <w:rPr>
          <w:szCs w:val="24"/>
        </w:rPr>
        <w:t xml:space="preserve"> </w:t>
      </w:r>
      <w:r w:rsidRPr="005E169F">
        <w:rPr>
          <w:color w:val="000000"/>
          <w:szCs w:val="24"/>
        </w:rPr>
        <w:t>–</w:t>
      </w:r>
      <w:r w:rsidR="00D21D93" w:rsidRPr="005E169F">
        <w:rPr>
          <w:szCs w:val="24"/>
        </w:rPr>
        <w:t xml:space="preserve"> 215 102,50 Eur</w:t>
      </w:r>
      <w:r w:rsidRPr="005E169F">
        <w:rPr>
          <w:szCs w:val="24"/>
        </w:rPr>
        <w:t>)</w:t>
      </w:r>
      <w:r w:rsidR="00D21D93" w:rsidRPr="005E169F">
        <w:rPr>
          <w:rFonts w:ascii="Calibri"/>
          <w:szCs w:val="24"/>
        </w:rPr>
        <w:t xml:space="preserve">. </w:t>
      </w:r>
      <w:r w:rsidR="00D21D93" w:rsidRPr="005E169F">
        <w:rPr>
          <w:szCs w:val="24"/>
        </w:rPr>
        <w:t>Projekto tikslas</w:t>
      </w:r>
      <w:r w:rsidRPr="005E169F">
        <w:rPr>
          <w:szCs w:val="24"/>
        </w:rPr>
        <w:t xml:space="preserve"> </w:t>
      </w:r>
      <w:r w:rsidRPr="005E169F">
        <w:rPr>
          <w:color w:val="000000"/>
          <w:szCs w:val="24"/>
        </w:rPr>
        <w:t>–</w:t>
      </w:r>
      <w:r w:rsidR="00D21D93" w:rsidRPr="005E169F">
        <w:rPr>
          <w:szCs w:val="24"/>
        </w:rPr>
        <w:t xml:space="preserve"> padidinti bendruomenėje teikiamų paslaugų prieinamumą ir kokybę, plėtoti paslaugas šeimai. Įgyvendinat projekto veiklą, teik</w:t>
      </w:r>
      <w:r w:rsidRPr="005E169F">
        <w:rPr>
          <w:szCs w:val="24"/>
        </w:rPr>
        <w:t>tos</w:t>
      </w:r>
      <w:r w:rsidR="00D21D93" w:rsidRPr="005E169F">
        <w:rPr>
          <w:szCs w:val="24"/>
        </w:rPr>
        <w:t xml:space="preserve"> kompleksinės paslaugos šeimoms ir jų vaikams: pozityvios tėvystės mokymai, psichosocialinė pagalba, šeimos įgūdžių ugdymas ir sociokultūrinės paslaugos, meditacijos paslaugos, vaikų priežiūros, pavėžėjimo paslaugos, potencialios tikslinės grupės formavimas, konsultavimas apie kompleksiškai teikiamas paslaugas šeimai ir kitas aktualias savivaldybėje teikiamas paslaugas.  </w:t>
      </w:r>
    </w:p>
    <w:p w14:paraId="25C71B08" w14:textId="77777777" w:rsidR="00D21D93" w:rsidRPr="005E169F" w:rsidRDefault="00D80E2E" w:rsidP="00D21D93">
      <w:pPr>
        <w:jc w:val="both"/>
        <w:rPr>
          <w:szCs w:val="24"/>
        </w:rPr>
      </w:pPr>
      <w:r w:rsidRPr="005E169F">
        <w:rPr>
          <w:rFonts w:ascii="Calibri"/>
          <w:szCs w:val="24"/>
        </w:rPr>
        <w:tab/>
      </w:r>
      <w:r w:rsidR="00D21D93" w:rsidRPr="005E169F">
        <w:rPr>
          <w:szCs w:val="24"/>
        </w:rPr>
        <w:t xml:space="preserve">Vadovaujantis 2014–2020 metų Europos Sąjungos fondų investicijų veiksmų programos 8 prioriteto „Socialinės </w:t>
      </w:r>
      <w:proofErr w:type="spellStart"/>
      <w:r w:rsidR="00D21D93" w:rsidRPr="005E169F">
        <w:rPr>
          <w:szCs w:val="24"/>
        </w:rPr>
        <w:t>įtraukties</w:t>
      </w:r>
      <w:proofErr w:type="spellEnd"/>
      <w:r w:rsidR="00D21D93" w:rsidRPr="005E169F">
        <w:rPr>
          <w:szCs w:val="24"/>
        </w:rPr>
        <w:t xml:space="preserve"> didinimas ir kova su skurdu“ įgyvendinimo priemone NR. 08.11-CPVA-V-427 „Institucinės globos pertvarka: investicijos į infrastruktūrą“, Rokiškio rajono savivaldybės administracija pateikė projektinį pasiūlymą „Bendruomeninių vaikų globos namų ir vaikų dienos centrų tinklo plėtra“. 244 tūkst. 251 Eur ketinama investuoti į Bendruomeninių vaikų globos namų (įsigyti vieną namą ir jį pritaikyti vaikams gyventi) ir keturių vaikų dienos centrų infrastruktūros plėtrą.</w:t>
      </w:r>
    </w:p>
    <w:p w14:paraId="25C71B09" w14:textId="77777777" w:rsidR="00D21D93" w:rsidRPr="005E169F" w:rsidRDefault="00D80E2E" w:rsidP="00D21D93">
      <w:pPr>
        <w:jc w:val="both"/>
        <w:rPr>
          <w:szCs w:val="24"/>
        </w:rPr>
      </w:pPr>
      <w:r w:rsidRPr="005E169F">
        <w:rPr>
          <w:szCs w:val="24"/>
        </w:rPr>
        <w:tab/>
      </w:r>
      <w:r w:rsidR="00D21D93" w:rsidRPr="005E169F">
        <w:rPr>
          <w:szCs w:val="24"/>
        </w:rPr>
        <w:t>Nemažai įvairių paslaugų teik</w:t>
      </w:r>
      <w:r w:rsidRPr="005E169F">
        <w:rPr>
          <w:szCs w:val="24"/>
        </w:rPr>
        <w:t>ė</w:t>
      </w:r>
      <w:r w:rsidR="00D21D93" w:rsidRPr="005E169F">
        <w:rPr>
          <w:szCs w:val="24"/>
        </w:rPr>
        <w:t xml:space="preserve"> ir rajono nevyriausybinės organizacijos. 2018 metais socialinės reabilitacijos paslaugų neįgaliesiems projektų vykdymui iš valstybės biudžeto buvo skirta 49831 </w:t>
      </w:r>
      <w:r w:rsidRPr="005E169F">
        <w:rPr>
          <w:szCs w:val="24"/>
        </w:rPr>
        <w:t>Eur</w:t>
      </w:r>
      <w:r w:rsidR="00D21D93" w:rsidRPr="005E169F">
        <w:rPr>
          <w:szCs w:val="24"/>
        </w:rPr>
        <w:t xml:space="preserve">,  iš savivaldybės biudžeto </w:t>
      </w:r>
      <w:r w:rsidRPr="005E169F">
        <w:rPr>
          <w:color w:val="000000"/>
          <w:szCs w:val="24"/>
        </w:rPr>
        <w:t>–</w:t>
      </w:r>
      <w:r w:rsidR="00D21D93" w:rsidRPr="005E169F">
        <w:rPr>
          <w:szCs w:val="24"/>
        </w:rPr>
        <w:t xml:space="preserve"> 9049 </w:t>
      </w:r>
      <w:r w:rsidRPr="005E169F">
        <w:rPr>
          <w:szCs w:val="24"/>
        </w:rPr>
        <w:t>Eur</w:t>
      </w:r>
      <w:r w:rsidR="00D21D93" w:rsidRPr="005E169F">
        <w:rPr>
          <w:szCs w:val="24"/>
        </w:rPr>
        <w:t>. Socialinės reabilitacijos neįgaliesiems programą įgyvendino šios neįgaliųjų organizacijos</w:t>
      </w:r>
      <w:r w:rsidRPr="005E169F">
        <w:rPr>
          <w:szCs w:val="24"/>
        </w:rPr>
        <w:t>:</w:t>
      </w:r>
      <w:r w:rsidR="00D21D93" w:rsidRPr="005E169F">
        <w:rPr>
          <w:szCs w:val="24"/>
        </w:rPr>
        <w:t xml:space="preserve"> Rokiškio rajono klubas ,,Artritas</w:t>
      </w:r>
      <w:r w:rsidRPr="005E169F">
        <w:rPr>
          <w:szCs w:val="24"/>
        </w:rPr>
        <w:t>“</w:t>
      </w:r>
      <w:r w:rsidR="00D21D93" w:rsidRPr="005E169F">
        <w:rPr>
          <w:szCs w:val="24"/>
        </w:rPr>
        <w:t xml:space="preserve">, Rokiškio rajono neįgaliųjų draugija, </w:t>
      </w:r>
      <w:r w:rsidRPr="005E169F">
        <w:rPr>
          <w:szCs w:val="24"/>
        </w:rPr>
        <w:t>v</w:t>
      </w:r>
      <w:r w:rsidR="00D21D93" w:rsidRPr="005E169F">
        <w:rPr>
          <w:szCs w:val="24"/>
        </w:rPr>
        <w:t xml:space="preserve">iešoji įstaiga Panevėžio ir Utenos regionų aklųjų centro Rokiškio skyrius. Nevyriausybinės organizacijos </w:t>
      </w:r>
      <w:r w:rsidRPr="005E169F">
        <w:rPr>
          <w:szCs w:val="24"/>
        </w:rPr>
        <w:t>teikė</w:t>
      </w:r>
      <w:r w:rsidR="00D21D93" w:rsidRPr="005E169F">
        <w:rPr>
          <w:szCs w:val="24"/>
        </w:rPr>
        <w:t xml:space="preserve"> neįgaliųjų dienos užimtumo, asmeninio asistento pagalbos, užimtumo įvairiuose amatų būreliuose ir klubuose, meninių bei kitų gebėjimų lavinimas meno, kultūros, būreliuose, kolektyvuose, klubuose, pagalba neįgaliųjų šeimos nariams paslaugas pagal </w:t>
      </w:r>
      <w:r w:rsidR="00D21D93" w:rsidRPr="005E169F">
        <w:rPr>
          <w:szCs w:val="24"/>
        </w:rPr>
        <w:lastRenderedPageBreak/>
        <w:t xml:space="preserve">Socialinės reabilitacijos paslaugų neįgaliesiems bendruomenėje projektus. 2018 m. šias paslaugas </w:t>
      </w:r>
      <w:r w:rsidRPr="005E169F">
        <w:rPr>
          <w:szCs w:val="24"/>
        </w:rPr>
        <w:t xml:space="preserve">gavo </w:t>
      </w:r>
      <w:r w:rsidR="00D21D93" w:rsidRPr="005E169F">
        <w:rPr>
          <w:szCs w:val="24"/>
        </w:rPr>
        <w:t xml:space="preserve">361 </w:t>
      </w:r>
      <w:r w:rsidRPr="005E169F">
        <w:rPr>
          <w:szCs w:val="24"/>
        </w:rPr>
        <w:t>asmuo</w:t>
      </w:r>
      <w:r w:rsidR="00D21D93" w:rsidRPr="005E169F">
        <w:rPr>
          <w:szCs w:val="24"/>
        </w:rPr>
        <w:t xml:space="preserve">, iš jų 339 </w:t>
      </w:r>
      <w:r w:rsidRPr="005E169F">
        <w:rPr>
          <w:color w:val="000000"/>
          <w:szCs w:val="24"/>
        </w:rPr>
        <w:t>–</w:t>
      </w:r>
      <w:r w:rsidR="00D21D93" w:rsidRPr="005E169F">
        <w:rPr>
          <w:szCs w:val="24"/>
        </w:rPr>
        <w:t xml:space="preserve"> suaugę neįgalieji, 22 </w:t>
      </w:r>
      <w:r w:rsidRPr="005E169F">
        <w:rPr>
          <w:color w:val="000000"/>
          <w:szCs w:val="24"/>
        </w:rPr>
        <w:t xml:space="preserve">– </w:t>
      </w:r>
      <w:r w:rsidR="00D21D93" w:rsidRPr="005E169F">
        <w:rPr>
          <w:szCs w:val="24"/>
        </w:rPr>
        <w:t xml:space="preserve">šeimos nariai.  </w:t>
      </w:r>
    </w:p>
    <w:p w14:paraId="25C71B0A" w14:textId="77777777" w:rsidR="00B8347A" w:rsidRPr="005E169F" w:rsidRDefault="000A41C6" w:rsidP="00D21D93">
      <w:pPr>
        <w:jc w:val="both"/>
        <w:rPr>
          <w:szCs w:val="24"/>
        </w:rPr>
      </w:pPr>
      <w:r w:rsidRPr="005E169F">
        <w:rPr>
          <w:szCs w:val="24"/>
        </w:rPr>
        <w:tab/>
      </w:r>
      <w:r w:rsidR="00B8347A" w:rsidRPr="005E169F">
        <w:rPr>
          <w:szCs w:val="24"/>
        </w:rPr>
        <w:t>2018 metų pabaigoje į sąrašus išsinuomoti savivaldybės socialinį būstą buvo įrašyta ir lauk</w:t>
      </w:r>
      <w:r w:rsidR="00D80E2E" w:rsidRPr="005E169F">
        <w:rPr>
          <w:szCs w:val="24"/>
        </w:rPr>
        <w:t>ė</w:t>
      </w:r>
      <w:r w:rsidR="00B8347A" w:rsidRPr="005E169F">
        <w:rPr>
          <w:szCs w:val="24"/>
        </w:rPr>
        <w:t xml:space="preserve"> jį nuomotis 58 šeimos, 11 jaunų šeimų lauk</w:t>
      </w:r>
      <w:r w:rsidR="00D80E2E" w:rsidRPr="005E169F">
        <w:rPr>
          <w:szCs w:val="24"/>
        </w:rPr>
        <w:t>ė</w:t>
      </w:r>
      <w:r w:rsidR="00B8347A" w:rsidRPr="005E169F">
        <w:rPr>
          <w:szCs w:val="24"/>
        </w:rPr>
        <w:t xml:space="preserve"> finansinės paskatos pirmajam būstui įsigyti</w:t>
      </w:r>
      <w:r w:rsidR="00D80E2E" w:rsidRPr="005E169F">
        <w:rPr>
          <w:szCs w:val="24"/>
        </w:rPr>
        <w:t xml:space="preserve">. 2018 m. suformuotos 2 pažymos, </w:t>
      </w:r>
      <w:r w:rsidR="00B8347A" w:rsidRPr="005E169F">
        <w:rPr>
          <w:szCs w:val="24"/>
        </w:rPr>
        <w:t>patvirtinančios teisę į finansinę paskatą įsigyjant pirmąjį būstą</w:t>
      </w:r>
      <w:r w:rsidR="00D80E2E" w:rsidRPr="005E169F">
        <w:rPr>
          <w:szCs w:val="24"/>
        </w:rPr>
        <w:t>, jaunoms šeimoms</w:t>
      </w:r>
      <w:r w:rsidR="00B8347A" w:rsidRPr="005E169F">
        <w:rPr>
          <w:szCs w:val="24"/>
        </w:rPr>
        <w:t xml:space="preserve"> ir 2 pažymos</w:t>
      </w:r>
      <w:r w:rsidR="00D80E2E" w:rsidRPr="005E169F">
        <w:rPr>
          <w:szCs w:val="24"/>
        </w:rPr>
        <w:t>,</w:t>
      </w:r>
      <w:r w:rsidR="00B8347A" w:rsidRPr="005E169F">
        <w:rPr>
          <w:szCs w:val="24"/>
        </w:rPr>
        <w:t xml:space="preserve"> patvirtinančios į teisę valstybės iš dalies kompensuojamą būsto kreditą. </w:t>
      </w:r>
    </w:p>
    <w:p w14:paraId="25C71B0B" w14:textId="77777777" w:rsidR="00B8347A" w:rsidRPr="005E169F" w:rsidRDefault="00B8347A" w:rsidP="005B32CF">
      <w:pPr>
        <w:ind w:firstLine="567"/>
        <w:jc w:val="both"/>
        <w:rPr>
          <w:szCs w:val="24"/>
        </w:rPr>
      </w:pPr>
      <w:r w:rsidRPr="005E169F">
        <w:rPr>
          <w:szCs w:val="24"/>
        </w:rPr>
        <w:t>Rokiškio rajono savivaldybėje nebuvo pasinaudota būsto nuomos mokesčio dalies ar išperkamosios būsto nuomos mokesčio dalies kompensacija. 2018 m. buvo nupirkti 5 socialiniai būstai, kurie buvo išnuomoti laikantis eiliškumo į sąrašus įrašytoms ir laukiančioms išsinuomoti socialinį būstą, šeimoms, vieno būsto nuosavybė įteisinta teismo sprendimu (būstas išnuomotas tarybos sprendimu), 4 savivaldybės būsto fondo būstai pripažinti netinkamais naudoti ir bus įtraukti į parduodamų viešajame aukcione sąrašą.</w:t>
      </w:r>
    </w:p>
    <w:p w14:paraId="25C71B0C" w14:textId="77777777" w:rsidR="00B8347A" w:rsidRPr="005E169F" w:rsidRDefault="00B8347A" w:rsidP="005B32CF">
      <w:pPr>
        <w:ind w:firstLine="567"/>
        <w:jc w:val="both"/>
        <w:rPr>
          <w:szCs w:val="24"/>
        </w:rPr>
      </w:pPr>
      <w:r w:rsidRPr="005E169F">
        <w:rPr>
          <w:szCs w:val="24"/>
        </w:rPr>
        <w:t>2018 m. perskaičiuotas socialinių ir savivaldybės būstų nuomos mokesčio dydis, parengti ir pasirašyti papildomi susitarimai prie būstų nuomos sutarčių.</w:t>
      </w:r>
    </w:p>
    <w:p w14:paraId="25C71B0D" w14:textId="77777777" w:rsidR="00B8347A" w:rsidRPr="005E169F" w:rsidRDefault="00B8347A" w:rsidP="005B32CF">
      <w:pPr>
        <w:ind w:firstLine="567"/>
        <w:jc w:val="both"/>
        <w:rPr>
          <w:szCs w:val="24"/>
        </w:rPr>
      </w:pPr>
      <w:r w:rsidRPr="005E169F">
        <w:rPr>
          <w:szCs w:val="24"/>
        </w:rPr>
        <w:t>Savivaldybei priklausančiuose socialiniuose būstuose buvo sumontuoti autonominiai dūmų jutikliai.</w:t>
      </w:r>
    </w:p>
    <w:p w14:paraId="25C71B0E" w14:textId="77777777" w:rsidR="0015035F" w:rsidRPr="005E169F" w:rsidRDefault="00A8113E" w:rsidP="0015035F">
      <w:pPr>
        <w:pStyle w:val="Betarp"/>
        <w:ind w:firstLine="709"/>
        <w:jc w:val="both"/>
        <w:rPr>
          <w:rFonts w:ascii="Times New Roman" w:hAnsi="Times New Roman"/>
          <w:sz w:val="24"/>
          <w:szCs w:val="24"/>
        </w:rPr>
      </w:pPr>
      <w:r w:rsidRPr="005E169F">
        <w:rPr>
          <w:rFonts w:ascii="Times New Roman" w:hAnsi="Times New Roman"/>
          <w:sz w:val="24"/>
          <w:szCs w:val="24"/>
        </w:rPr>
        <w:t>Įgyvendinant užimtumo didinimo programą Rokiškio rajone buvo įdarbinta 119 asmenų iš Programoje nurodytų tikslinių gyventojų grupių (piniginės socialinės paramos gavėjai; asmenys, patiriantys socialinę riziką; vyresni kaip 40 metų), kuriem sudarytos sąlygos dirbti, ugdyti ir atnaujinti darbinius įgūdžius, mažinti socialinę atskirtį.</w:t>
      </w:r>
    </w:p>
    <w:p w14:paraId="25C71B0F" w14:textId="77777777" w:rsidR="0015035F" w:rsidRPr="005E169F" w:rsidRDefault="00336129" w:rsidP="0015035F">
      <w:pPr>
        <w:pStyle w:val="Betarp"/>
        <w:ind w:firstLine="709"/>
        <w:jc w:val="both"/>
        <w:rPr>
          <w:rFonts w:ascii="Times New Roman" w:hAnsi="Times New Roman"/>
          <w:sz w:val="24"/>
          <w:szCs w:val="24"/>
        </w:rPr>
      </w:pPr>
      <w:r w:rsidRPr="005E169F">
        <w:rPr>
          <w:rFonts w:ascii="Times New Roman" w:hAnsi="Times New Roman"/>
          <w:b/>
          <w:bCs/>
          <w:sz w:val="24"/>
          <w:szCs w:val="24"/>
        </w:rPr>
        <w:t xml:space="preserve">Aplinkos kokybė, kraštovaizdis. </w:t>
      </w:r>
      <w:r w:rsidR="0015035F" w:rsidRPr="005E169F">
        <w:rPr>
          <w:rFonts w:ascii="Times New Roman" w:hAnsi="Times New Roman"/>
          <w:sz w:val="24"/>
          <w:szCs w:val="24"/>
        </w:rPr>
        <w:t>Parengta, suderinta ir patvirtinta Rokiškio rajono savivaldybės aplinkos monitoringo programa 2018</w:t>
      </w:r>
      <w:r w:rsidR="00F75CC6" w:rsidRPr="005E169F">
        <w:rPr>
          <w:color w:val="000000"/>
          <w:sz w:val="24"/>
          <w:szCs w:val="24"/>
        </w:rPr>
        <w:t>–</w:t>
      </w:r>
      <w:r w:rsidR="0015035F" w:rsidRPr="005E169F">
        <w:rPr>
          <w:rFonts w:ascii="Times New Roman" w:hAnsi="Times New Roman"/>
          <w:sz w:val="24"/>
          <w:szCs w:val="24"/>
        </w:rPr>
        <w:t xml:space="preserve">2023 metams. Programos rengėjas </w:t>
      </w:r>
      <w:r w:rsidR="0029012F" w:rsidRPr="005E169F">
        <w:rPr>
          <w:color w:val="000000"/>
          <w:sz w:val="24"/>
          <w:szCs w:val="24"/>
        </w:rPr>
        <w:t xml:space="preserve">– </w:t>
      </w:r>
      <w:r w:rsidR="0015035F" w:rsidRPr="005E169F">
        <w:rPr>
          <w:rFonts w:ascii="Times New Roman" w:hAnsi="Times New Roman"/>
          <w:sz w:val="24"/>
          <w:szCs w:val="24"/>
        </w:rPr>
        <w:t>UAB „Darnaus vystymosi institutas“. 2018-07-20 pasirašyta Rokiškio rajono savivaldybės aplinkos monitoringo programos 2018</w:t>
      </w:r>
      <w:r w:rsidR="0029012F" w:rsidRPr="005E169F">
        <w:rPr>
          <w:color w:val="000000"/>
          <w:sz w:val="24"/>
          <w:szCs w:val="24"/>
        </w:rPr>
        <w:t>–</w:t>
      </w:r>
      <w:r w:rsidR="0015035F" w:rsidRPr="005E169F">
        <w:rPr>
          <w:rFonts w:ascii="Times New Roman" w:hAnsi="Times New Roman"/>
          <w:sz w:val="24"/>
          <w:szCs w:val="24"/>
        </w:rPr>
        <w:t>2023 metams įgyvendinimo paslaugų sutartis dėl programos vykdymo su Vilniaus Gedimino technikos universitetu. M</w:t>
      </w:r>
      <w:r w:rsidR="0029012F" w:rsidRPr="005E169F">
        <w:rPr>
          <w:rFonts w:ascii="Times New Roman" w:hAnsi="Times New Roman"/>
          <w:sz w:val="24"/>
          <w:szCs w:val="24"/>
        </w:rPr>
        <w:t>o</w:t>
      </w:r>
      <w:r w:rsidR="0015035F" w:rsidRPr="005E169F">
        <w:rPr>
          <w:rFonts w:ascii="Times New Roman" w:hAnsi="Times New Roman"/>
          <w:sz w:val="24"/>
          <w:szCs w:val="24"/>
        </w:rPr>
        <w:t>nitoringo programa apima šias sritis: aplinkos oro,</w:t>
      </w:r>
      <w:r w:rsidR="0015035F" w:rsidRPr="005E169F">
        <w:rPr>
          <w:sz w:val="24"/>
          <w:szCs w:val="24"/>
        </w:rPr>
        <w:t xml:space="preserve"> </w:t>
      </w:r>
      <w:r w:rsidR="0015035F" w:rsidRPr="005E169F">
        <w:rPr>
          <w:rFonts w:ascii="Times New Roman" w:hAnsi="Times New Roman"/>
          <w:sz w:val="24"/>
          <w:szCs w:val="24"/>
        </w:rPr>
        <w:t>paviršinio vandens, požeminio vandens, dirvožemio, kraštovaizdžio ir gyvosios gamtos.</w:t>
      </w:r>
      <w:r w:rsidR="0015035F" w:rsidRPr="005E169F">
        <w:rPr>
          <w:sz w:val="24"/>
          <w:szCs w:val="24"/>
        </w:rPr>
        <w:t xml:space="preserve"> </w:t>
      </w:r>
      <w:r w:rsidR="0015035F" w:rsidRPr="005E169F">
        <w:rPr>
          <w:rFonts w:ascii="Times New Roman" w:hAnsi="Times New Roman"/>
          <w:sz w:val="24"/>
          <w:szCs w:val="24"/>
        </w:rPr>
        <w:t>2018 m. atliktų paslaugų vertė sudarė 8954,00 Eur.</w:t>
      </w:r>
    </w:p>
    <w:p w14:paraId="25C71B10" w14:textId="77777777" w:rsidR="0015035F" w:rsidRPr="005E169F" w:rsidRDefault="0015035F" w:rsidP="0015035F">
      <w:pPr>
        <w:pStyle w:val="Betarp"/>
        <w:ind w:firstLine="709"/>
        <w:jc w:val="both"/>
        <w:rPr>
          <w:rFonts w:ascii="Times New Roman" w:hAnsi="Times New Roman"/>
          <w:sz w:val="24"/>
          <w:szCs w:val="24"/>
        </w:rPr>
      </w:pPr>
      <w:r w:rsidRPr="005E169F">
        <w:rPr>
          <w:rFonts w:ascii="Times New Roman" w:hAnsi="Times New Roman"/>
          <w:sz w:val="24"/>
          <w:szCs w:val="24"/>
        </w:rPr>
        <w:t>2018</w:t>
      </w:r>
      <w:r w:rsidR="00127241" w:rsidRPr="005E169F">
        <w:rPr>
          <w:rFonts w:ascii="Times New Roman" w:hAnsi="Times New Roman"/>
          <w:sz w:val="24"/>
          <w:szCs w:val="24"/>
        </w:rPr>
        <w:t xml:space="preserve"> </w:t>
      </w:r>
      <w:r w:rsidR="0029012F" w:rsidRPr="005E169F">
        <w:rPr>
          <w:rFonts w:ascii="Times New Roman" w:hAnsi="Times New Roman"/>
          <w:sz w:val="24"/>
          <w:szCs w:val="24"/>
        </w:rPr>
        <w:t>m. ž</w:t>
      </w:r>
      <w:r w:rsidRPr="005E169F">
        <w:rPr>
          <w:rFonts w:ascii="Times New Roman" w:hAnsi="Times New Roman"/>
          <w:sz w:val="24"/>
          <w:szCs w:val="24"/>
        </w:rPr>
        <w:t xml:space="preserve">eldynams ir želdiniams tvarkyti, želdynams kurti, želdiniams veisti panaudota 31876,88. Eur, iš kurių </w:t>
      </w:r>
      <w:r w:rsidRPr="005E169F">
        <w:rPr>
          <w:sz w:val="24"/>
          <w:szCs w:val="24"/>
        </w:rPr>
        <w:t xml:space="preserve"> </w:t>
      </w:r>
      <w:r w:rsidRPr="005E169F">
        <w:rPr>
          <w:rFonts w:ascii="Times New Roman" w:hAnsi="Times New Roman"/>
          <w:sz w:val="24"/>
          <w:szCs w:val="24"/>
        </w:rPr>
        <w:t>už 3631,32</w:t>
      </w:r>
      <w:r w:rsidRPr="005E169F">
        <w:rPr>
          <w:sz w:val="24"/>
          <w:szCs w:val="24"/>
        </w:rPr>
        <w:t xml:space="preserve"> </w:t>
      </w:r>
      <w:r w:rsidRPr="005E169F">
        <w:rPr>
          <w:rFonts w:ascii="Times New Roman" w:hAnsi="Times New Roman"/>
          <w:sz w:val="24"/>
          <w:szCs w:val="24"/>
        </w:rPr>
        <w:t>Eur</w:t>
      </w:r>
      <w:r w:rsidRPr="005E169F">
        <w:rPr>
          <w:sz w:val="24"/>
          <w:szCs w:val="24"/>
        </w:rPr>
        <w:t xml:space="preserve"> </w:t>
      </w:r>
      <w:r w:rsidRPr="005E169F">
        <w:rPr>
          <w:rFonts w:ascii="Times New Roman" w:hAnsi="Times New Roman"/>
          <w:sz w:val="24"/>
          <w:szCs w:val="24"/>
        </w:rPr>
        <w:t>įveista</w:t>
      </w:r>
      <w:r w:rsidRPr="005E169F">
        <w:rPr>
          <w:sz w:val="24"/>
          <w:szCs w:val="24"/>
        </w:rPr>
        <w:t xml:space="preserve"> </w:t>
      </w:r>
      <w:r w:rsidRPr="005E169F">
        <w:rPr>
          <w:rFonts w:ascii="Times New Roman" w:hAnsi="Times New Roman"/>
          <w:sz w:val="24"/>
          <w:szCs w:val="24"/>
        </w:rPr>
        <w:t>naujų želdinių, o pavojų keliančių medžių šalinimo darbams panaudota 28245,56 Eur.</w:t>
      </w:r>
    </w:p>
    <w:p w14:paraId="25C71B11" w14:textId="77777777" w:rsidR="0015035F" w:rsidRPr="005E169F" w:rsidRDefault="0015035F" w:rsidP="0015035F">
      <w:pPr>
        <w:pStyle w:val="Betarp"/>
        <w:ind w:firstLine="709"/>
        <w:jc w:val="both"/>
        <w:rPr>
          <w:rFonts w:ascii="Times New Roman" w:hAnsi="Times New Roman"/>
          <w:sz w:val="24"/>
          <w:szCs w:val="24"/>
        </w:rPr>
      </w:pPr>
      <w:r w:rsidRPr="005E169F">
        <w:rPr>
          <w:rFonts w:ascii="Times New Roman" w:hAnsi="Times New Roman"/>
          <w:sz w:val="24"/>
          <w:szCs w:val="24"/>
        </w:rPr>
        <w:t xml:space="preserve">2018 metais pradėti invazinių Lietuvoje rūšių sąraše esančio </w:t>
      </w:r>
      <w:proofErr w:type="spellStart"/>
      <w:r w:rsidRPr="005E169F">
        <w:rPr>
          <w:rFonts w:ascii="Times New Roman" w:hAnsi="Times New Roman"/>
          <w:sz w:val="24"/>
          <w:szCs w:val="24"/>
        </w:rPr>
        <w:t>Sosnovskio</w:t>
      </w:r>
      <w:proofErr w:type="spellEnd"/>
      <w:r w:rsidRPr="005E169F">
        <w:rPr>
          <w:rFonts w:ascii="Times New Roman" w:hAnsi="Times New Roman"/>
          <w:sz w:val="24"/>
          <w:szCs w:val="24"/>
        </w:rPr>
        <w:t xml:space="preserve"> barščio naikinimo darbai. Šis augalas naikintas 8,6 ha plote, darbai kainavo 7722,79 Eur.</w:t>
      </w:r>
    </w:p>
    <w:p w14:paraId="25C71B12" w14:textId="77777777" w:rsidR="0015035F" w:rsidRPr="005E169F" w:rsidRDefault="0015035F" w:rsidP="0015035F">
      <w:pPr>
        <w:pStyle w:val="Betarp"/>
        <w:ind w:firstLine="709"/>
        <w:jc w:val="both"/>
        <w:rPr>
          <w:rFonts w:ascii="Times New Roman" w:hAnsi="Times New Roman"/>
          <w:sz w:val="24"/>
          <w:szCs w:val="24"/>
        </w:rPr>
      </w:pPr>
      <w:r w:rsidRPr="005E169F">
        <w:rPr>
          <w:rFonts w:ascii="Times New Roman" w:hAnsi="Times New Roman"/>
          <w:sz w:val="24"/>
          <w:szCs w:val="24"/>
        </w:rPr>
        <w:t>Bešeimininkių atliekų tvarkymas 2018 metais kainavo 15432,82 Eur.</w:t>
      </w:r>
    </w:p>
    <w:p w14:paraId="25C71B13" w14:textId="77777777" w:rsidR="0015035F" w:rsidRPr="005E169F" w:rsidRDefault="0015035F" w:rsidP="0015035F">
      <w:pPr>
        <w:pStyle w:val="Betarp"/>
        <w:ind w:firstLine="709"/>
        <w:jc w:val="both"/>
        <w:rPr>
          <w:rFonts w:ascii="Times New Roman" w:eastAsia="Times New Roman" w:hAnsi="Times New Roman"/>
          <w:sz w:val="24"/>
          <w:szCs w:val="24"/>
          <w:lang w:eastAsia="lt-LT"/>
        </w:rPr>
      </w:pPr>
      <w:r w:rsidRPr="005E169F">
        <w:rPr>
          <w:rFonts w:ascii="Times New Roman" w:eastAsia="Times New Roman" w:hAnsi="Times New Roman"/>
          <w:sz w:val="24"/>
          <w:szCs w:val="24"/>
          <w:lang w:eastAsia="lt-LT"/>
        </w:rPr>
        <w:t xml:space="preserve">Nuo 2018 m. sausio 1 d. Rokiškio rajone įvesta dvinarė rinkliava už komunalinių atliekų surinkimą ir jų sutvarkymą. Rinkliavos administratorius </w:t>
      </w:r>
      <w:r w:rsidR="00127241" w:rsidRPr="005E169F">
        <w:rPr>
          <w:color w:val="000000"/>
          <w:sz w:val="24"/>
          <w:szCs w:val="24"/>
        </w:rPr>
        <w:t>–</w:t>
      </w:r>
      <w:r w:rsidRPr="005E169F">
        <w:rPr>
          <w:rFonts w:ascii="Times New Roman" w:eastAsia="Times New Roman" w:hAnsi="Times New Roman"/>
          <w:sz w:val="24"/>
          <w:szCs w:val="24"/>
          <w:lang w:eastAsia="lt-LT"/>
        </w:rPr>
        <w:t xml:space="preserve"> UAB Panevėžio regiono atliekų tvarkymo centras (PRATC), atliekų surinkėjas ir vežėjas </w:t>
      </w:r>
      <w:r w:rsidR="00127241" w:rsidRPr="005E169F">
        <w:rPr>
          <w:color w:val="000000"/>
          <w:sz w:val="24"/>
          <w:szCs w:val="24"/>
        </w:rPr>
        <w:t xml:space="preserve">– </w:t>
      </w:r>
      <w:r w:rsidRPr="005E169F">
        <w:rPr>
          <w:rFonts w:ascii="Times New Roman" w:eastAsia="Times New Roman" w:hAnsi="Times New Roman"/>
          <w:sz w:val="24"/>
          <w:szCs w:val="24"/>
          <w:lang w:eastAsia="lt-LT"/>
        </w:rPr>
        <w:t>AB „Rokiškio komunalininkas“. 2018 metais iš atliekų turėtojų per 11 mėnesių surinkta 536,0 tūkst. Eur. Už atliekų surinkimą, tvarkymą ir administravimą per 11 mėnesių sumokėta 539,5 tūkst. Eur.</w:t>
      </w:r>
    </w:p>
    <w:p w14:paraId="25C71B14" w14:textId="77777777" w:rsidR="0015035F" w:rsidRPr="005E169F" w:rsidRDefault="0015035F" w:rsidP="0015035F">
      <w:pPr>
        <w:pStyle w:val="Betarp"/>
        <w:ind w:firstLine="709"/>
        <w:jc w:val="both"/>
        <w:rPr>
          <w:rFonts w:ascii="Times New Roman" w:hAnsi="Times New Roman"/>
          <w:sz w:val="24"/>
          <w:szCs w:val="24"/>
        </w:rPr>
      </w:pPr>
      <w:r w:rsidRPr="005E169F">
        <w:rPr>
          <w:rFonts w:ascii="Times New Roman" w:eastAsia="Times New Roman" w:hAnsi="Times New Roman"/>
          <w:sz w:val="24"/>
          <w:szCs w:val="24"/>
          <w:lang w:eastAsia="lt-LT"/>
        </w:rPr>
        <w:t>2018 metais Rokiškio rajone surinkta ir atliekų tvarkytojui perduota 5868,76 t mišrių komunalinių atliekų, 271,96 t kapinių atliekų, 196,72 didžiųjų atliekų, 23,40 t tekstilės atliekų.</w:t>
      </w:r>
    </w:p>
    <w:p w14:paraId="25C71B15" w14:textId="77777777" w:rsidR="0015035F" w:rsidRPr="005E169F" w:rsidRDefault="0015035F" w:rsidP="0015035F">
      <w:pPr>
        <w:snapToGrid w:val="0"/>
        <w:jc w:val="both"/>
        <w:rPr>
          <w:szCs w:val="24"/>
        </w:rPr>
      </w:pPr>
      <w:r w:rsidRPr="005E169F">
        <w:rPr>
          <w:szCs w:val="24"/>
        </w:rPr>
        <w:tab/>
        <w:t>2018 metais gyventojams išdalinta 4000 pakuočių atliekų surinkimo konteinerių (kiti gyventojai aprūpinami pakuočių atliekų surinkimo maišais) bei 745 žaliųjų atliekų kompostavimo konteineriai.</w:t>
      </w:r>
    </w:p>
    <w:p w14:paraId="25C71B16" w14:textId="77777777" w:rsidR="0015035F" w:rsidRPr="005E169F" w:rsidRDefault="00127241" w:rsidP="0015035F">
      <w:pPr>
        <w:snapToGrid w:val="0"/>
        <w:jc w:val="both"/>
        <w:rPr>
          <w:szCs w:val="24"/>
        </w:rPr>
      </w:pPr>
      <w:r w:rsidRPr="005E169F">
        <w:rPr>
          <w:szCs w:val="24"/>
        </w:rPr>
        <w:tab/>
      </w:r>
      <w:r w:rsidR="0015035F" w:rsidRPr="005E169F">
        <w:rPr>
          <w:szCs w:val="24"/>
        </w:rPr>
        <w:t>Rokiškio rajono savivaldybės administracija kartu su UAB Panevėžio regiono atliekų tvarkymo centru įgyvendina projektą „Panevėžio regiono komunalinių atliekų tvarkymo infrastruktūros plėtra“, kuris pagerins komunalinių atliekų tvarkymo sistemą ir padidins rūšiuojamojo surinkimo pajėgumus Rokiškio rajono savivaldybės teritorijoje. Projekto metu plečiama komunalinių atliekų rūšiuojamojo surinkimo infrastruktūra ir didinamas visuomenės sąmoningumas atliekų prevencijos bei tvarkymo srityje. Projektas finansuojamas ES Struktūrinių fondų ir PRATC lėšomis.</w:t>
      </w:r>
    </w:p>
    <w:p w14:paraId="25C71B17" w14:textId="77777777" w:rsidR="0015035F" w:rsidRPr="005E169F" w:rsidRDefault="0015035F" w:rsidP="0015035F">
      <w:pPr>
        <w:snapToGrid w:val="0"/>
        <w:jc w:val="both"/>
        <w:rPr>
          <w:szCs w:val="24"/>
        </w:rPr>
      </w:pPr>
      <w:r w:rsidRPr="005E169F">
        <w:rPr>
          <w:szCs w:val="24"/>
        </w:rPr>
        <w:tab/>
        <w:t xml:space="preserve">Projekto tikslas atitinka Panevėžio regiono, Lietuvos ir Europos Sąjungos atliekų tvarkymo ilgalaikius strateginius tikslus mažinti susidarančių atliekų kiekį, užtikrinti saugų žmonių sveikatai </w:t>
      </w:r>
      <w:r w:rsidRPr="005E169F">
        <w:rPr>
          <w:szCs w:val="24"/>
        </w:rPr>
        <w:lastRenderedPageBreak/>
        <w:t>ir aplinkai atliekų tvarkymą ir racionalų išteklių naudojimą. Iki 2019 metų pabaigos Rokiškio rajono savivaldybėje bus įrengta arba rekonstruota 41 konteinerių pastatymo aikštelė. Konteinerių aikštelėse bus nupirkti ir pastatyti konteineriai, skirti mišrioms komunalinėms atliekoms surinkti (99 vnt.), popieriui</w:t>
      </w:r>
      <w:r w:rsidR="00127241" w:rsidRPr="005E169F">
        <w:rPr>
          <w:szCs w:val="24"/>
        </w:rPr>
        <w:t xml:space="preserve"> </w:t>
      </w:r>
      <w:r w:rsidRPr="005E169F">
        <w:rPr>
          <w:szCs w:val="24"/>
        </w:rPr>
        <w:t>/</w:t>
      </w:r>
      <w:r w:rsidR="00127241" w:rsidRPr="005E169F">
        <w:rPr>
          <w:szCs w:val="24"/>
        </w:rPr>
        <w:t xml:space="preserve"> </w:t>
      </w:r>
      <w:r w:rsidRPr="005E169F">
        <w:rPr>
          <w:szCs w:val="24"/>
        </w:rPr>
        <w:t>kartonui (41 vnt.), stiklo atliekoms (41 vnt.), plastikui (41 vnt.), tekstilės atliekoms (17 vnt.). Projekto metu diegiama naujovė – augalinės kilmės maisto ir žaliosioms atliekoms surinkti skirti konteineriai (jų konteinerinėse aikštelėse numatoma pastatyti 17 vnt.).</w:t>
      </w:r>
    </w:p>
    <w:p w14:paraId="25C71B18" w14:textId="77777777" w:rsidR="00402B55" w:rsidRPr="005E169F" w:rsidRDefault="0015035F" w:rsidP="00402B55">
      <w:pPr>
        <w:snapToGrid w:val="0"/>
        <w:jc w:val="both"/>
        <w:rPr>
          <w:szCs w:val="24"/>
        </w:rPr>
      </w:pPr>
      <w:r w:rsidRPr="005E169F">
        <w:rPr>
          <w:szCs w:val="24"/>
        </w:rPr>
        <w:tab/>
        <w:t xml:space="preserve">Pandėlio viensėdyje Pandėlio seniūnijoje pastatyta ir 2018 m. rugpjūčio 11 d. pradėta eksploatuoti didelių gabaritų atliekų surinkimo aikštelė, į kurią gyventojai gali atvežti stambias atliekas, tokias, kaip automobilių padangos, statybos ir griovimo atliekos, nenaudojama buitinė technika, baldai. Aikštelėje bus priimamos antrinės žaliavos: popierius, stiklas, plastikas ir metalo atliekos ir pavojingos atliekos: statybinės medžiagos, turinčios asbesto, akumuliatoriai, galvaniniai elementai, gyvsidabrio lempos, dažų ir tirpiklių atliekos, jų tara ir pan.). Aikštelės įrengimo kaina – 491 600,90 Eur be PVM, jos plotas </w:t>
      </w:r>
      <w:r w:rsidR="00127241" w:rsidRPr="005E169F">
        <w:rPr>
          <w:color w:val="000000"/>
          <w:szCs w:val="24"/>
        </w:rPr>
        <w:t xml:space="preserve">– </w:t>
      </w:r>
      <w:r w:rsidRPr="005E169F">
        <w:rPr>
          <w:szCs w:val="24"/>
        </w:rPr>
        <w:t xml:space="preserve">0,5 ha, pajėgumas </w:t>
      </w:r>
      <w:r w:rsidR="00127241" w:rsidRPr="005E169F">
        <w:rPr>
          <w:color w:val="000000"/>
          <w:szCs w:val="24"/>
        </w:rPr>
        <w:t xml:space="preserve">– </w:t>
      </w:r>
      <w:r w:rsidRPr="005E169F">
        <w:rPr>
          <w:szCs w:val="24"/>
        </w:rPr>
        <w:t xml:space="preserve">774 t/m, didžiausias leidžiamas laikyti atliekų kiekis 139 t. </w:t>
      </w:r>
    </w:p>
    <w:p w14:paraId="25C71B19" w14:textId="77777777" w:rsidR="00027B63" w:rsidRPr="005E169F" w:rsidRDefault="00027B63" w:rsidP="00027B63">
      <w:pPr>
        <w:jc w:val="both"/>
        <w:rPr>
          <w:szCs w:val="24"/>
        </w:rPr>
      </w:pPr>
      <w:r w:rsidRPr="005E169F">
        <w:rPr>
          <w:szCs w:val="24"/>
        </w:rPr>
        <w:tab/>
        <w:t xml:space="preserve">2018 m. buvo surengtas konkursas ,,Gražiausia sodyba“, buvo apvažiuota 10 seniūnijų ir įvertintos 38 sodybos, pagerbti konkurso dalyviai (įteikti diplomai, padėkos raštai). </w:t>
      </w:r>
    </w:p>
    <w:p w14:paraId="25C71B1A" w14:textId="77777777" w:rsidR="00402B55" w:rsidRPr="005E169F" w:rsidRDefault="00402B55" w:rsidP="00402B55">
      <w:pPr>
        <w:snapToGrid w:val="0"/>
        <w:jc w:val="both"/>
        <w:rPr>
          <w:szCs w:val="24"/>
        </w:rPr>
      </w:pPr>
      <w:r w:rsidRPr="005E169F">
        <w:rPr>
          <w:szCs w:val="24"/>
        </w:rPr>
        <w:tab/>
      </w:r>
      <w:r w:rsidR="00574381" w:rsidRPr="005E169F">
        <w:rPr>
          <w:b/>
          <w:szCs w:val="24"/>
        </w:rPr>
        <w:t>Paveldosauga</w:t>
      </w:r>
      <w:r w:rsidR="00574381" w:rsidRPr="005E169F">
        <w:rPr>
          <w:szCs w:val="24"/>
        </w:rPr>
        <w:t xml:space="preserve">. </w:t>
      </w:r>
      <w:r w:rsidRPr="005E169F">
        <w:rPr>
          <w:szCs w:val="24"/>
        </w:rPr>
        <w:t>2018 metais vykdyti kultūros paveldo objektų tvarkybos, restauravimo darbai</w:t>
      </w:r>
      <w:r w:rsidR="00007C1B" w:rsidRPr="005E169F">
        <w:rPr>
          <w:szCs w:val="24"/>
        </w:rPr>
        <w:t>,</w:t>
      </w:r>
      <w:r w:rsidRPr="005E169F">
        <w:rPr>
          <w:szCs w:val="24"/>
        </w:rPr>
        <w:t xml:space="preserve"> bendradarbiaujant su Kultūros paveldo departamentu</w:t>
      </w:r>
      <w:r w:rsidR="00007C1B" w:rsidRPr="005E169F">
        <w:rPr>
          <w:szCs w:val="24"/>
        </w:rPr>
        <w:t xml:space="preserve"> (toliau – KPD). Iš</w:t>
      </w:r>
      <w:r w:rsidRPr="005E169F">
        <w:rPr>
          <w:szCs w:val="24"/>
        </w:rPr>
        <w:t xml:space="preserve"> viso rajono paveldo objektams restauruoti</w:t>
      </w:r>
      <w:r w:rsidR="00007C1B" w:rsidRPr="005E169F">
        <w:rPr>
          <w:szCs w:val="24"/>
        </w:rPr>
        <w:t xml:space="preserve">, </w:t>
      </w:r>
      <w:r w:rsidRPr="005E169F">
        <w:rPr>
          <w:szCs w:val="24"/>
        </w:rPr>
        <w:t xml:space="preserve">išsaugoti </w:t>
      </w:r>
      <w:r w:rsidR="00007C1B" w:rsidRPr="005E169F">
        <w:rPr>
          <w:szCs w:val="24"/>
        </w:rPr>
        <w:t xml:space="preserve">KPD skyrė </w:t>
      </w:r>
      <w:r w:rsidRPr="005E169F">
        <w:rPr>
          <w:szCs w:val="24"/>
        </w:rPr>
        <w:t xml:space="preserve">113,50 tūkst. Eur.: </w:t>
      </w:r>
    </w:p>
    <w:p w14:paraId="25C71B1B" w14:textId="77777777" w:rsidR="00402B55" w:rsidRPr="005E169F" w:rsidRDefault="00007C1B" w:rsidP="00402B55">
      <w:pPr>
        <w:jc w:val="both"/>
        <w:rPr>
          <w:szCs w:val="24"/>
        </w:rPr>
      </w:pPr>
      <w:r w:rsidRPr="005E169F">
        <w:rPr>
          <w:szCs w:val="24"/>
        </w:rPr>
        <w:tab/>
      </w:r>
      <w:r w:rsidR="00402B55" w:rsidRPr="005E169F">
        <w:rPr>
          <w:szCs w:val="24"/>
        </w:rPr>
        <w:t xml:space="preserve">Rokiškio </w:t>
      </w:r>
      <w:proofErr w:type="spellStart"/>
      <w:r w:rsidR="00402B55" w:rsidRPr="005E169F">
        <w:rPr>
          <w:szCs w:val="24"/>
        </w:rPr>
        <w:t>šv</w:t>
      </w:r>
      <w:proofErr w:type="spellEnd"/>
      <w:r w:rsidR="00402B55" w:rsidRPr="005E169F">
        <w:rPr>
          <w:szCs w:val="24"/>
        </w:rPr>
        <w:t xml:space="preserve">. Mato bažnyčios vitražams konservuoti, restauruoti KPD </w:t>
      </w:r>
      <w:r w:rsidRPr="005E169F">
        <w:rPr>
          <w:color w:val="000000"/>
          <w:szCs w:val="24"/>
        </w:rPr>
        <w:t>–</w:t>
      </w:r>
      <w:r w:rsidRPr="005E169F">
        <w:rPr>
          <w:szCs w:val="24"/>
        </w:rPr>
        <w:t xml:space="preserve"> </w:t>
      </w:r>
      <w:r w:rsidR="00402B55" w:rsidRPr="005E169F">
        <w:rPr>
          <w:szCs w:val="24"/>
        </w:rPr>
        <w:t>27,10 tūkst. Eur;</w:t>
      </w:r>
    </w:p>
    <w:p w14:paraId="25C71B1C" w14:textId="77777777" w:rsidR="00402B55" w:rsidRPr="005E169F" w:rsidRDefault="00007C1B" w:rsidP="00402B55">
      <w:pPr>
        <w:jc w:val="both"/>
        <w:rPr>
          <w:szCs w:val="24"/>
        </w:rPr>
      </w:pPr>
      <w:r w:rsidRPr="005E169F">
        <w:rPr>
          <w:szCs w:val="24"/>
        </w:rPr>
        <w:tab/>
      </w:r>
      <w:r w:rsidR="00402B55" w:rsidRPr="005E169F">
        <w:rPr>
          <w:szCs w:val="24"/>
        </w:rPr>
        <w:t xml:space="preserve">Rokiškio </w:t>
      </w:r>
      <w:proofErr w:type="spellStart"/>
      <w:r w:rsidR="00402B55" w:rsidRPr="005E169F">
        <w:rPr>
          <w:szCs w:val="24"/>
        </w:rPr>
        <w:t>šv</w:t>
      </w:r>
      <w:proofErr w:type="spellEnd"/>
      <w:r w:rsidR="00402B55" w:rsidRPr="005E169F">
        <w:rPr>
          <w:szCs w:val="24"/>
        </w:rPr>
        <w:t>. Mato bažnyčios didžiosioms durims restauruoti</w:t>
      </w:r>
      <w:r w:rsidRPr="005E169F">
        <w:rPr>
          <w:szCs w:val="24"/>
        </w:rPr>
        <w:t xml:space="preserve"> </w:t>
      </w:r>
      <w:r w:rsidRPr="005E169F">
        <w:rPr>
          <w:color w:val="000000"/>
          <w:szCs w:val="24"/>
        </w:rPr>
        <w:t xml:space="preserve">– </w:t>
      </w:r>
      <w:r w:rsidR="00402B55" w:rsidRPr="005E169F">
        <w:rPr>
          <w:szCs w:val="24"/>
        </w:rPr>
        <w:t>40,00 tūkst. Eur;</w:t>
      </w:r>
    </w:p>
    <w:p w14:paraId="25C71B1D" w14:textId="77777777" w:rsidR="00402B55" w:rsidRPr="005E169F" w:rsidRDefault="00007C1B" w:rsidP="00402B55">
      <w:pPr>
        <w:jc w:val="both"/>
        <w:rPr>
          <w:szCs w:val="24"/>
        </w:rPr>
      </w:pPr>
      <w:r w:rsidRPr="005E169F">
        <w:rPr>
          <w:szCs w:val="24"/>
        </w:rPr>
        <w:tab/>
      </w:r>
      <w:r w:rsidR="00402B55" w:rsidRPr="005E169F">
        <w:rPr>
          <w:szCs w:val="24"/>
        </w:rPr>
        <w:t>Salų bažnyčiai remontuoti, restauruoti</w:t>
      </w:r>
      <w:r w:rsidRPr="005E169F">
        <w:rPr>
          <w:szCs w:val="24"/>
        </w:rPr>
        <w:t xml:space="preserve"> </w:t>
      </w:r>
      <w:r w:rsidRPr="005E169F">
        <w:rPr>
          <w:color w:val="000000"/>
          <w:szCs w:val="24"/>
        </w:rPr>
        <w:t xml:space="preserve">– </w:t>
      </w:r>
      <w:r w:rsidR="00402B55" w:rsidRPr="005E169F">
        <w:rPr>
          <w:szCs w:val="24"/>
        </w:rPr>
        <w:t>39,88 tūkst. Eur;</w:t>
      </w:r>
    </w:p>
    <w:p w14:paraId="25C71B1E" w14:textId="77777777" w:rsidR="00402B55" w:rsidRPr="005E169F" w:rsidRDefault="00007C1B" w:rsidP="00402B55">
      <w:pPr>
        <w:jc w:val="both"/>
        <w:rPr>
          <w:szCs w:val="24"/>
        </w:rPr>
      </w:pPr>
      <w:r w:rsidRPr="005E169F">
        <w:rPr>
          <w:szCs w:val="24"/>
        </w:rPr>
        <w:tab/>
      </w:r>
      <w:proofErr w:type="spellStart"/>
      <w:r w:rsidR="00402B55" w:rsidRPr="005E169F">
        <w:rPr>
          <w:szCs w:val="24"/>
        </w:rPr>
        <w:t>Bobriškio</w:t>
      </w:r>
      <w:proofErr w:type="spellEnd"/>
      <w:r w:rsidR="00402B55" w:rsidRPr="005E169F">
        <w:rPr>
          <w:szCs w:val="24"/>
        </w:rPr>
        <w:t xml:space="preserve"> sentikių cerkvei restauruoti, remontuoti</w:t>
      </w:r>
      <w:r w:rsidRPr="005E169F">
        <w:rPr>
          <w:szCs w:val="24"/>
        </w:rPr>
        <w:t xml:space="preserve"> </w:t>
      </w:r>
      <w:r w:rsidRPr="005E169F">
        <w:rPr>
          <w:color w:val="000000"/>
          <w:szCs w:val="24"/>
        </w:rPr>
        <w:t xml:space="preserve">– </w:t>
      </w:r>
      <w:r w:rsidR="00402B55" w:rsidRPr="005E169F">
        <w:rPr>
          <w:szCs w:val="24"/>
        </w:rPr>
        <w:t>6,52 tūkst. Eur.</w:t>
      </w:r>
    </w:p>
    <w:p w14:paraId="25C71B1F" w14:textId="77777777" w:rsidR="00402B55" w:rsidRPr="005E169F" w:rsidRDefault="00402B55" w:rsidP="00402B55">
      <w:pPr>
        <w:ind w:firstLine="720"/>
        <w:jc w:val="both"/>
        <w:rPr>
          <w:szCs w:val="24"/>
        </w:rPr>
      </w:pPr>
      <w:r w:rsidRPr="005E169F">
        <w:rPr>
          <w:szCs w:val="24"/>
        </w:rPr>
        <w:t>Pateiktos paraiškos Kultūros paveldo departamentui 2019</w:t>
      </w:r>
      <w:r w:rsidR="00007C1B" w:rsidRPr="005E169F">
        <w:rPr>
          <w:szCs w:val="24"/>
        </w:rPr>
        <w:t xml:space="preserve"> </w:t>
      </w:r>
      <w:r w:rsidRPr="005E169F">
        <w:rPr>
          <w:szCs w:val="24"/>
        </w:rPr>
        <w:t>metams vykdyti tęstinius Salų bažnyčios restauravimo ir Rokiškio bažnyčios tvarkybos darbus.</w:t>
      </w:r>
    </w:p>
    <w:p w14:paraId="25C71B20" w14:textId="77777777" w:rsidR="00402B55" w:rsidRPr="005E169F" w:rsidRDefault="00402B55" w:rsidP="00402B55">
      <w:pPr>
        <w:ind w:firstLine="720"/>
        <w:jc w:val="both"/>
        <w:rPr>
          <w:szCs w:val="24"/>
        </w:rPr>
      </w:pPr>
      <w:r w:rsidRPr="005E169F">
        <w:rPr>
          <w:szCs w:val="24"/>
        </w:rPr>
        <w:t xml:space="preserve">Parengti, patvirtinti ir paskelbti individualūs apsaugos reglamentai </w:t>
      </w:r>
      <w:proofErr w:type="spellStart"/>
      <w:r w:rsidRPr="005E169F">
        <w:rPr>
          <w:szCs w:val="24"/>
        </w:rPr>
        <w:t>Petrošiškio</w:t>
      </w:r>
      <w:proofErr w:type="spellEnd"/>
      <w:r w:rsidRPr="005E169F">
        <w:rPr>
          <w:szCs w:val="24"/>
        </w:rPr>
        <w:t xml:space="preserve"> ir Obelių dvarų sodybų pastatams. </w:t>
      </w:r>
    </w:p>
    <w:p w14:paraId="25C71B21" w14:textId="77777777" w:rsidR="00402B55" w:rsidRPr="005E169F" w:rsidRDefault="00402B55" w:rsidP="00402B55">
      <w:pPr>
        <w:ind w:firstLine="720"/>
        <w:jc w:val="both"/>
        <w:rPr>
          <w:szCs w:val="24"/>
        </w:rPr>
      </w:pPr>
      <w:r w:rsidRPr="005E169F">
        <w:rPr>
          <w:szCs w:val="24"/>
        </w:rPr>
        <w:t>2017-2019 m. įgyvendina</w:t>
      </w:r>
      <w:r w:rsidR="00007C1B" w:rsidRPr="005E169F">
        <w:rPr>
          <w:szCs w:val="24"/>
        </w:rPr>
        <w:t>nt</w:t>
      </w:r>
      <w:r w:rsidRPr="005E169F">
        <w:rPr>
          <w:szCs w:val="24"/>
        </w:rPr>
        <w:t xml:space="preserve"> </w:t>
      </w:r>
      <w:r w:rsidR="00007C1B" w:rsidRPr="005E169F">
        <w:rPr>
          <w:szCs w:val="24"/>
        </w:rPr>
        <w:t>projektą</w:t>
      </w:r>
      <w:r w:rsidRPr="005E169F">
        <w:rPr>
          <w:szCs w:val="24"/>
        </w:rPr>
        <w:t xml:space="preserve"> „Biržų, Kupiškio, Pasvalio ir Rokiškio rajonų savivaldybes jungiančių turizmo trasų ir turizmo maršrutų informacinės infrastruktūros plėtra“ Nr. 05.4.1-LVPA-R-821-51-0001 (toliau – Projektas) pagal</w:t>
      </w:r>
      <w:r w:rsidRPr="005E169F">
        <w:rPr>
          <w:b/>
          <w:szCs w:val="24"/>
        </w:rPr>
        <w:t xml:space="preserve"> </w:t>
      </w:r>
      <w:r w:rsidRPr="005E169F">
        <w:rPr>
          <w:szCs w:val="24"/>
        </w:rPr>
        <w:t>2014–2020 metų Europos Sąjungos fondų investicijų veiksmų programos 5 prioriteto „Aplinkosauga, gamtos išteklių darnus naudojimas ir prisitaikymas prie klimato kaitos“ priemonę Nr. 05.4.1-LVPA-R-821 „Savivaldybes jungiančių turizmo trasų ir turizmo maršrutų informacinės infrastruktūros plėtra“</w:t>
      </w:r>
      <w:r w:rsidR="00007C1B" w:rsidRPr="005E169F">
        <w:rPr>
          <w:szCs w:val="24"/>
        </w:rPr>
        <w:t>, mūsų</w:t>
      </w:r>
      <w:r w:rsidRPr="005E169F">
        <w:rPr>
          <w:szCs w:val="24"/>
        </w:rPr>
        <w:t xml:space="preserve"> rajone įrengti </w:t>
      </w:r>
      <w:r w:rsidR="00007C1B" w:rsidRPr="005E169F">
        <w:rPr>
          <w:szCs w:val="24"/>
        </w:rPr>
        <w:t xml:space="preserve">32 </w:t>
      </w:r>
      <w:r w:rsidRPr="005E169F">
        <w:rPr>
          <w:szCs w:val="24"/>
        </w:rPr>
        <w:t>informaciniai kelio ženklai</w:t>
      </w:r>
      <w:r w:rsidR="00007C1B" w:rsidRPr="005E169F">
        <w:rPr>
          <w:szCs w:val="24"/>
        </w:rPr>
        <w:t xml:space="preserve"> už </w:t>
      </w:r>
      <w:r w:rsidRPr="005E169F">
        <w:rPr>
          <w:szCs w:val="24"/>
        </w:rPr>
        <w:t>5,25 tūkst. Eur, Rokiškio mieste įrengta 12 krypties rodyklių pėstiesiems</w:t>
      </w:r>
      <w:r w:rsidR="00027B63" w:rsidRPr="005E169F">
        <w:rPr>
          <w:szCs w:val="24"/>
        </w:rPr>
        <w:t xml:space="preserve"> (kaina – </w:t>
      </w:r>
      <w:r w:rsidRPr="005E169F">
        <w:rPr>
          <w:szCs w:val="24"/>
        </w:rPr>
        <w:t>5,34 tūkst. Eur</w:t>
      </w:r>
      <w:r w:rsidR="00027B63" w:rsidRPr="005E169F">
        <w:rPr>
          <w:szCs w:val="24"/>
        </w:rPr>
        <w:t>)</w:t>
      </w:r>
      <w:r w:rsidRPr="005E169F">
        <w:rPr>
          <w:szCs w:val="24"/>
        </w:rPr>
        <w:t xml:space="preserve">. </w:t>
      </w:r>
    </w:p>
    <w:p w14:paraId="25C71B22" w14:textId="77777777" w:rsidR="00402B55" w:rsidRPr="005E169F" w:rsidRDefault="00402B55" w:rsidP="00402B55">
      <w:pPr>
        <w:ind w:firstLine="720"/>
        <w:jc w:val="both"/>
        <w:rPr>
          <w:szCs w:val="24"/>
        </w:rPr>
      </w:pPr>
      <w:r w:rsidRPr="005E169F">
        <w:rPr>
          <w:szCs w:val="24"/>
        </w:rPr>
        <w:t>Laisvės kovų įamžinimo komisijos veiklai iš rajono biudžeto skirta 1,4 tūkst. Eur, panaudojant 1,00 tūkst</w:t>
      </w:r>
      <w:r w:rsidR="005B23F7" w:rsidRPr="005E169F">
        <w:rPr>
          <w:szCs w:val="24"/>
        </w:rPr>
        <w:t>.</w:t>
      </w:r>
      <w:r w:rsidRPr="005E169F">
        <w:rPr>
          <w:szCs w:val="24"/>
        </w:rPr>
        <w:t xml:space="preserve"> Eur atstatytas Obelių šilo bunkeris ir 400 Eur skirta žygio ,,Golgotos keliu“ organizavimo pri</w:t>
      </w:r>
      <w:r w:rsidR="00027B63" w:rsidRPr="005E169F">
        <w:rPr>
          <w:szCs w:val="24"/>
        </w:rPr>
        <w:t>e</w:t>
      </w:r>
      <w:r w:rsidRPr="005E169F">
        <w:rPr>
          <w:szCs w:val="24"/>
        </w:rPr>
        <w:t>monėms</w:t>
      </w:r>
      <w:r w:rsidR="00027B63" w:rsidRPr="005E169F">
        <w:rPr>
          <w:szCs w:val="24"/>
        </w:rPr>
        <w:t>.</w:t>
      </w:r>
    </w:p>
    <w:p w14:paraId="25C71B23" w14:textId="77777777" w:rsidR="00402B55" w:rsidRPr="005E169F" w:rsidRDefault="00402B55" w:rsidP="00402B55">
      <w:pPr>
        <w:ind w:firstLine="720"/>
        <w:jc w:val="both"/>
        <w:rPr>
          <w:szCs w:val="24"/>
        </w:rPr>
      </w:pPr>
      <w:r w:rsidRPr="005E169F">
        <w:rPr>
          <w:szCs w:val="24"/>
        </w:rPr>
        <w:t>Rajono paveldosaugos komisijos veiklai 2018 m. iš rajono biudžeto skirta 1,4 tūkst. Eur</w:t>
      </w:r>
      <w:r w:rsidR="00027B63" w:rsidRPr="005E169F">
        <w:rPr>
          <w:szCs w:val="24"/>
        </w:rPr>
        <w:t xml:space="preserve"> (r</w:t>
      </w:r>
      <w:r w:rsidRPr="005E169F">
        <w:rPr>
          <w:szCs w:val="24"/>
        </w:rPr>
        <w:t>emontuota Rokiškio geto žydų žudynių kapavietė</w:t>
      </w:r>
      <w:r w:rsidR="00027B63" w:rsidRPr="005E169F">
        <w:rPr>
          <w:szCs w:val="24"/>
        </w:rPr>
        <w:t>)</w:t>
      </w:r>
      <w:r w:rsidRPr="005E169F">
        <w:rPr>
          <w:szCs w:val="24"/>
        </w:rPr>
        <w:t>.</w:t>
      </w:r>
    </w:p>
    <w:p w14:paraId="25C71B24" w14:textId="77777777" w:rsidR="00402B55" w:rsidRPr="005E169F" w:rsidRDefault="00402B55" w:rsidP="00402B55">
      <w:pPr>
        <w:ind w:firstLine="720"/>
        <w:jc w:val="both"/>
        <w:rPr>
          <w:szCs w:val="24"/>
        </w:rPr>
      </w:pPr>
      <w:r w:rsidRPr="005E169F">
        <w:rPr>
          <w:szCs w:val="24"/>
        </w:rPr>
        <w:t xml:space="preserve">Parengta ir paviešinta </w:t>
      </w:r>
      <w:r w:rsidRPr="005E169F">
        <w:rPr>
          <w:color w:val="000000"/>
          <w:szCs w:val="24"/>
          <w:lang w:bidi="he-IL"/>
        </w:rPr>
        <w:t>visuomenės dalyvavimo kraštovaizdžio formavime programa projektui „Rokiškio miesto teritorijų kraštovaizdžio formavimas ir ekologinės būklės gerinimas“</w:t>
      </w:r>
      <w:r w:rsidR="00027B63" w:rsidRPr="005E169F">
        <w:rPr>
          <w:color w:val="000000"/>
          <w:szCs w:val="24"/>
          <w:lang w:bidi="he-IL"/>
        </w:rPr>
        <w:t xml:space="preserve"> (</w:t>
      </w:r>
      <w:r w:rsidRPr="005E169F">
        <w:rPr>
          <w:color w:val="000000"/>
          <w:szCs w:val="24"/>
          <w:lang w:bidi="he-IL"/>
        </w:rPr>
        <w:t>tiekėjas UAB</w:t>
      </w:r>
      <w:r w:rsidR="00027B63" w:rsidRPr="005E169F">
        <w:rPr>
          <w:color w:val="000000"/>
          <w:szCs w:val="24"/>
          <w:lang w:bidi="he-IL"/>
        </w:rPr>
        <w:t xml:space="preserve"> </w:t>
      </w:r>
      <w:r w:rsidRPr="005E169F">
        <w:rPr>
          <w:color w:val="000000"/>
          <w:szCs w:val="24"/>
          <w:lang w:bidi="he-IL"/>
        </w:rPr>
        <w:t>IDUS</w:t>
      </w:r>
      <w:r w:rsidR="00027B63" w:rsidRPr="005E169F">
        <w:rPr>
          <w:color w:val="000000"/>
          <w:szCs w:val="24"/>
          <w:lang w:bidi="he-IL"/>
        </w:rPr>
        <w:t>).</w:t>
      </w:r>
      <w:r w:rsidRPr="005E169F">
        <w:rPr>
          <w:szCs w:val="24"/>
        </w:rPr>
        <w:t> </w:t>
      </w:r>
    </w:p>
    <w:p w14:paraId="25C71B25" w14:textId="77777777" w:rsidR="00B7432B" w:rsidRPr="005E169F" w:rsidRDefault="00402B55" w:rsidP="00027B63">
      <w:pPr>
        <w:jc w:val="both"/>
        <w:rPr>
          <w:szCs w:val="24"/>
        </w:rPr>
      </w:pPr>
      <w:r w:rsidRPr="005E169F">
        <w:rPr>
          <w:szCs w:val="24"/>
        </w:rPr>
        <w:tab/>
      </w:r>
      <w:r w:rsidR="00B7432B" w:rsidRPr="005E169F">
        <w:rPr>
          <w:b/>
          <w:szCs w:val="24"/>
        </w:rPr>
        <w:t>Švietimas</w:t>
      </w:r>
      <w:r w:rsidR="00B7432B" w:rsidRPr="005E169F">
        <w:rPr>
          <w:szCs w:val="24"/>
        </w:rPr>
        <w:t xml:space="preserve">. Rokiškio rajono savivaldybės bendrojo ugdymo mokyklų tinklo pertvarkos 2016–2020 metų bendrojo plano įgyvendinimas 2018 m. Rokiškio r. Panemunėlio universalus </w:t>
      </w:r>
      <w:proofErr w:type="spellStart"/>
      <w:r w:rsidR="00B7432B" w:rsidRPr="005E169F">
        <w:rPr>
          <w:szCs w:val="24"/>
        </w:rPr>
        <w:t>daugiafunkcis</w:t>
      </w:r>
      <w:proofErr w:type="spellEnd"/>
      <w:r w:rsidR="00B7432B" w:rsidRPr="005E169F">
        <w:rPr>
          <w:szCs w:val="24"/>
        </w:rPr>
        <w:t xml:space="preserve"> centras reorganizuotas nuo 2018 m. rugpjūčio 30 d., prijungiant jį prie Rokiškio r. Panemunėlio pagrindinės mokyklos. Rokiškio r. Panemunėlio pagrindinė mokykla buvo pertvarkyta į Rokiškio r. Panemunėlio mokyklą-</w:t>
      </w:r>
      <w:proofErr w:type="spellStart"/>
      <w:r w:rsidR="00B7432B" w:rsidRPr="005E169F">
        <w:rPr>
          <w:szCs w:val="24"/>
        </w:rPr>
        <w:t>daugiafunkcį</w:t>
      </w:r>
      <w:proofErr w:type="spellEnd"/>
      <w:r w:rsidR="00B7432B" w:rsidRPr="005E169F">
        <w:rPr>
          <w:szCs w:val="24"/>
        </w:rPr>
        <w:t xml:space="preserve"> centrą, kuris nuo 2018 m. rugpjūčio 31 d. vykdo ikimokyklinio ugdymo, priešmokyklinio ugdymo, pradinio ugdymo, pagrindinio ugdymo I dalies, neformaliojo vaikų švietimo ir neformaliojo suaugusiųjų švietimo programas. Rokiškio r. Pandėlio pradinė mokykla reorganizuota nuo 2018 m. liepos 31 d., prijungiant ją prie Rokiškio r. Pandėlio gimnazijos. Pertvarkyta Rokiškio r. Pandėlio gimnazijos struktūra: nuo 2018 m. rugpjūčio 1 d. </w:t>
      </w:r>
      <w:r w:rsidR="00B7432B" w:rsidRPr="005E169F">
        <w:rPr>
          <w:szCs w:val="24"/>
        </w:rPr>
        <w:lastRenderedPageBreak/>
        <w:t xml:space="preserve">vykdo ikimokyklinio, priešmokyklinio ir pradinio ugdymo programas; </w:t>
      </w:r>
      <w:r w:rsidR="00B7432B" w:rsidRPr="005E169F">
        <w:rPr>
          <w:rFonts w:eastAsia="Calibri"/>
          <w:szCs w:val="24"/>
        </w:rPr>
        <w:t>nuo 2018 m. rugpjūčio 1 d. įsteigtas Kazliškio ikimokyklinio ir pradinio ugdymo skyrius.</w:t>
      </w:r>
      <w:r w:rsidR="00B7432B" w:rsidRPr="005E169F">
        <w:rPr>
          <w:szCs w:val="24"/>
        </w:rPr>
        <w:t xml:space="preserve"> Rokiškio r. Kriaunų pagrindinė mokykla reorganizuota nuo 2018 m. rugpjūčio 30 d., prijungiant ją prie Rokiškio Senamiesčio progimnazijos. Pertvarkyta nuo 2018 m. rugpjūčio 31 d. Rokiškio Senamiesčio progimnazijos struktūra ir įsteigtas </w:t>
      </w:r>
      <w:r w:rsidR="00B7432B" w:rsidRPr="005E169F">
        <w:rPr>
          <w:rFonts w:eastAsia="Calibri"/>
          <w:szCs w:val="24"/>
        </w:rPr>
        <w:t>Kriaunų ikimokyklinio ir pradinio ugdymo skyrius,</w:t>
      </w:r>
      <w:r w:rsidR="00B7432B" w:rsidRPr="005E169F">
        <w:rPr>
          <w:szCs w:val="24"/>
        </w:rPr>
        <w:t xml:space="preserve"> kuris vykdo ikimokyklinio, priešmokyklinio ir pradinio ugdymo programas.</w:t>
      </w:r>
    </w:p>
    <w:p w14:paraId="25C71B26" w14:textId="77777777" w:rsidR="00B7432B" w:rsidRPr="005E169F" w:rsidRDefault="00B7432B" w:rsidP="00B7432B">
      <w:pPr>
        <w:ind w:firstLine="851"/>
        <w:jc w:val="both"/>
        <w:rPr>
          <w:szCs w:val="24"/>
        </w:rPr>
      </w:pPr>
      <w:r w:rsidRPr="005E169F">
        <w:rPr>
          <w:szCs w:val="24"/>
        </w:rPr>
        <w:t>2018 m. rugsėjo 1 d. duomenimis Rokiškio rajono savivaldybės bendrojo ugdymo mokyklose mokėsi 3055 mokiniai (130 mokinių mažiau negu 2017 m. rugsėjo 1 d.). 2018 m. rugsėjo 1 d. duomenimis į užsienį yra išvykę 140 mokyklinio amžiaus iki 16 metų vaikų, kurių gyvenamoji vieta deklaruota Rokiškio rajono savivaldybėje. Dėl šios priežasties  2018 m. rugsėjo 1 d. į priešmokyklinio ugdymo grupes neatėjo 23 vaikai, į pirmas klases – 16.</w:t>
      </w:r>
    </w:p>
    <w:p w14:paraId="25C71B27" w14:textId="77777777" w:rsidR="00B7432B" w:rsidRPr="005E169F" w:rsidRDefault="00B7432B" w:rsidP="00B7432B">
      <w:pPr>
        <w:ind w:firstLine="851"/>
        <w:jc w:val="both"/>
        <w:rPr>
          <w:szCs w:val="24"/>
        </w:rPr>
      </w:pPr>
      <w:r w:rsidRPr="005E169F">
        <w:rPr>
          <w:szCs w:val="24"/>
        </w:rPr>
        <w:t>Pagal ikimokyklinio ir priešmokyklinio ugdymo programas buvo ugdomi 925 vaikai – 711 ikimokyklinio amžiaus ir 205 priešmokyklinio. Bendras vaikų skaičius, palyginus su 2017 m. rugsėjo 1 d. sumažėjo tik 3 vaikais. 62 proc. vaikų lankė Rokiškio miesto ikimokyklinio ir priešmokyklinio ugdymo grupes.</w:t>
      </w:r>
    </w:p>
    <w:p w14:paraId="25C71B28" w14:textId="77777777" w:rsidR="00B7432B" w:rsidRPr="005E169F" w:rsidRDefault="00B7432B" w:rsidP="00B7432B">
      <w:pPr>
        <w:ind w:right="-22" w:firstLine="851"/>
        <w:jc w:val="both"/>
        <w:rPr>
          <w:szCs w:val="24"/>
        </w:rPr>
      </w:pPr>
      <w:r w:rsidRPr="005E169F">
        <w:rPr>
          <w:szCs w:val="24"/>
        </w:rPr>
        <w:t>Rokiškio rajono savivaldybėje veikė 5 ikimokyklinio ugdymo įstaigos, iš jų 3 Rokiškio mieste (lopšelis-darželis „Nykštukas“, lopšelis-darželis „Pumpurėlis“ ir lopšelis-darželis „Varpelis“) ir 2 kaimo vietovėse (</w:t>
      </w:r>
      <w:proofErr w:type="spellStart"/>
      <w:r w:rsidRPr="005E169F">
        <w:rPr>
          <w:szCs w:val="24"/>
        </w:rPr>
        <w:t>Juodupėje</w:t>
      </w:r>
      <w:proofErr w:type="spellEnd"/>
      <w:r w:rsidRPr="005E169F">
        <w:rPr>
          <w:szCs w:val="24"/>
        </w:rPr>
        <w:t xml:space="preserve"> ir </w:t>
      </w:r>
      <w:proofErr w:type="spellStart"/>
      <w:r w:rsidRPr="005E169F">
        <w:rPr>
          <w:szCs w:val="24"/>
        </w:rPr>
        <w:t>Obeliuose</w:t>
      </w:r>
      <w:proofErr w:type="spellEnd"/>
      <w:r w:rsidRPr="005E169F">
        <w:rPr>
          <w:szCs w:val="24"/>
        </w:rPr>
        <w:t xml:space="preserve">). </w:t>
      </w:r>
    </w:p>
    <w:p w14:paraId="25C71B29" w14:textId="77777777" w:rsidR="00B7432B" w:rsidRPr="005E169F" w:rsidRDefault="00B7432B" w:rsidP="00B7432B">
      <w:pPr>
        <w:ind w:right="-22" w:firstLine="851"/>
        <w:jc w:val="both"/>
        <w:rPr>
          <w:szCs w:val="24"/>
        </w:rPr>
      </w:pPr>
      <w:r w:rsidRPr="005E169F">
        <w:rPr>
          <w:szCs w:val="24"/>
        </w:rPr>
        <w:t>Iš viso ikimokyklinio ugdymo programos buvo įgyvendinamos 13 rajono švietimo įstaigų: Rokiškio miesto lopšeliuose-darželiuose „Nykštukas“, „Pumpurėlis“, „Varpelis“,  mokykloje-darželyje „Ąžuoliukas“, Juodupės ir Obelių lopšeliuose-darželiuose, Kavoliškio mokykloje-darželyje, Kamajų, Kazliškio, Kriaunų ir Laibgalių skyriuose, Pandėlio universaliajame daugiafunkciniame centre ir Panemunėlio mokykloje-</w:t>
      </w:r>
      <w:proofErr w:type="spellStart"/>
      <w:r w:rsidRPr="005E169F">
        <w:rPr>
          <w:szCs w:val="24"/>
        </w:rPr>
        <w:t>daugiafunkciame</w:t>
      </w:r>
      <w:proofErr w:type="spellEnd"/>
      <w:r w:rsidRPr="005E169F">
        <w:rPr>
          <w:szCs w:val="24"/>
        </w:rPr>
        <w:t xml:space="preserve"> centre. </w:t>
      </w:r>
    </w:p>
    <w:p w14:paraId="25C71B2A" w14:textId="77777777" w:rsidR="00B7432B" w:rsidRPr="005E169F" w:rsidRDefault="00B7432B" w:rsidP="00B7432B">
      <w:pPr>
        <w:pStyle w:val="Betarp"/>
        <w:ind w:firstLine="851"/>
        <w:jc w:val="both"/>
        <w:rPr>
          <w:rFonts w:ascii="Times New Roman" w:hAnsi="Times New Roman"/>
          <w:sz w:val="24"/>
          <w:szCs w:val="24"/>
        </w:rPr>
      </w:pPr>
      <w:r w:rsidRPr="005E169F">
        <w:rPr>
          <w:rFonts w:ascii="Times New Roman" w:hAnsi="Times New Roman"/>
          <w:sz w:val="24"/>
          <w:szCs w:val="24"/>
        </w:rPr>
        <w:t xml:space="preserve">Savivaldybėje veikė 13 bendrojo ugdymo mokyklų, iš jų 6 </w:t>
      </w:r>
      <w:r w:rsidRPr="005E169F">
        <w:rPr>
          <w:sz w:val="24"/>
          <w:szCs w:val="24"/>
        </w:rPr>
        <w:t>–</w:t>
      </w:r>
      <w:r w:rsidRPr="005E169F">
        <w:rPr>
          <w:rFonts w:ascii="Times New Roman" w:hAnsi="Times New Roman"/>
          <w:sz w:val="24"/>
          <w:szCs w:val="24"/>
        </w:rPr>
        <w:t xml:space="preserve"> Rokiškio mieste: Juozo Tumo-Vaižganto gimnazija, turinti tik gimnazines klases (I–</w:t>
      </w:r>
      <w:proofErr w:type="spellStart"/>
      <w:r w:rsidRPr="005E169F">
        <w:rPr>
          <w:rFonts w:ascii="Times New Roman" w:hAnsi="Times New Roman"/>
          <w:sz w:val="24"/>
          <w:szCs w:val="24"/>
        </w:rPr>
        <w:t>IVg</w:t>
      </w:r>
      <w:proofErr w:type="spellEnd"/>
      <w:r w:rsidRPr="005E169F">
        <w:rPr>
          <w:rFonts w:ascii="Times New Roman" w:hAnsi="Times New Roman"/>
          <w:sz w:val="24"/>
          <w:szCs w:val="24"/>
        </w:rPr>
        <w:t xml:space="preserve"> </w:t>
      </w:r>
      <w:proofErr w:type="spellStart"/>
      <w:r w:rsidRPr="005E169F">
        <w:rPr>
          <w:rFonts w:ascii="Times New Roman" w:hAnsi="Times New Roman"/>
          <w:sz w:val="24"/>
          <w:szCs w:val="24"/>
        </w:rPr>
        <w:t>kl</w:t>
      </w:r>
      <w:proofErr w:type="spellEnd"/>
      <w:r w:rsidRPr="005E169F">
        <w:rPr>
          <w:rFonts w:ascii="Times New Roman" w:hAnsi="Times New Roman"/>
          <w:sz w:val="24"/>
          <w:szCs w:val="24"/>
        </w:rPr>
        <w:t xml:space="preserve">.), 2 progimnazijos </w:t>
      </w:r>
      <w:r w:rsidRPr="005E169F">
        <w:rPr>
          <w:color w:val="000000"/>
          <w:sz w:val="24"/>
          <w:szCs w:val="24"/>
        </w:rPr>
        <w:t>–</w:t>
      </w:r>
      <w:r w:rsidRPr="005E169F">
        <w:rPr>
          <w:rFonts w:ascii="Times New Roman" w:hAnsi="Times New Roman"/>
          <w:sz w:val="24"/>
          <w:szCs w:val="24"/>
        </w:rPr>
        <w:t xml:space="preserve"> Juozo </w:t>
      </w:r>
      <w:proofErr w:type="spellStart"/>
      <w:r w:rsidRPr="005E169F">
        <w:rPr>
          <w:rFonts w:ascii="Times New Roman" w:hAnsi="Times New Roman"/>
          <w:sz w:val="24"/>
          <w:szCs w:val="24"/>
        </w:rPr>
        <w:t>Tūbelio</w:t>
      </w:r>
      <w:proofErr w:type="spellEnd"/>
      <w:r w:rsidRPr="005E169F">
        <w:rPr>
          <w:rFonts w:ascii="Times New Roman" w:hAnsi="Times New Roman"/>
          <w:sz w:val="24"/>
          <w:szCs w:val="24"/>
        </w:rPr>
        <w:t xml:space="preserve"> ir Senamiesčio (1</w:t>
      </w:r>
      <w:r w:rsidRPr="005E169F">
        <w:rPr>
          <w:color w:val="000000"/>
          <w:sz w:val="24"/>
          <w:szCs w:val="24"/>
        </w:rPr>
        <w:t>–</w:t>
      </w:r>
      <w:r w:rsidRPr="005E169F">
        <w:rPr>
          <w:rFonts w:ascii="Times New Roman" w:hAnsi="Times New Roman"/>
          <w:sz w:val="24"/>
          <w:szCs w:val="24"/>
        </w:rPr>
        <w:t>8 klasės), mokykla-darželis „Ąžuoliukas“ (1</w:t>
      </w:r>
      <w:r w:rsidRPr="005E169F">
        <w:rPr>
          <w:color w:val="000000"/>
          <w:sz w:val="24"/>
          <w:szCs w:val="24"/>
        </w:rPr>
        <w:t>–</w:t>
      </w:r>
      <w:r w:rsidRPr="005E169F">
        <w:rPr>
          <w:rFonts w:ascii="Times New Roman" w:hAnsi="Times New Roman"/>
          <w:sz w:val="24"/>
          <w:szCs w:val="24"/>
        </w:rPr>
        <w:t xml:space="preserve">4 </w:t>
      </w:r>
      <w:proofErr w:type="spellStart"/>
      <w:r w:rsidRPr="005E169F">
        <w:rPr>
          <w:rFonts w:ascii="Times New Roman" w:hAnsi="Times New Roman"/>
          <w:sz w:val="24"/>
          <w:szCs w:val="24"/>
        </w:rPr>
        <w:t>kl</w:t>
      </w:r>
      <w:proofErr w:type="spellEnd"/>
      <w:r w:rsidRPr="005E169F">
        <w:rPr>
          <w:rFonts w:ascii="Times New Roman" w:hAnsi="Times New Roman"/>
          <w:sz w:val="24"/>
          <w:szCs w:val="24"/>
        </w:rPr>
        <w:t xml:space="preserve">.), pagrindinė mokykla, skirta specialiųjų ugdymosi poreikių turintiems asmenims, Suaugusiųjų ir jaunimo mokymo centras, skirtas mokymosi motyvacijos stokojantiems jaunuoliams ir suaugusiems asmenims, siekiantiems įgyti pagrindinį ir / arba vidurinį išsilavinimą. Rokiškio rajone veikė 4 ilgosios gimnazijos (Kamajų Antano Strazdo, Juodupės, Obelių ir Pandėlio), </w:t>
      </w:r>
      <w:proofErr w:type="spellStart"/>
      <w:r w:rsidRPr="005E169F">
        <w:rPr>
          <w:rFonts w:ascii="Times New Roman" w:hAnsi="Times New Roman"/>
          <w:sz w:val="24"/>
          <w:szCs w:val="24"/>
        </w:rPr>
        <w:t>Jūžintų</w:t>
      </w:r>
      <w:proofErr w:type="spellEnd"/>
      <w:r w:rsidRPr="005E169F">
        <w:rPr>
          <w:rFonts w:ascii="Times New Roman" w:hAnsi="Times New Roman"/>
          <w:sz w:val="24"/>
          <w:szCs w:val="24"/>
        </w:rPr>
        <w:t xml:space="preserve"> Juozo </w:t>
      </w:r>
      <w:proofErr w:type="spellStart"/>
      <w:r w:rsidRPr="005E169F">
        <w:rPr>
          <w:rFonts w:ascii="Times New Roman" w:hAnsi="Times New Roman"/>
          <w:sz w:val="24"/>
          <w:szCs w:val="24"/>
        </w:rPr>
        <w:t>Otto</w:t>
      </w:r>
      <w:proofErr w:type="spellEnd"/>
      <w:r w:rsidRPr="005E169F">
        <w:rPr>
          <w:rFonts w:ascii="Times New Roman" w:hAnsi="Times New Roman"/>
          <w:sz w:val="24"/>
          <w:szCs w:val="24"/>
        </w:rPr>
        <w:t xml:space="preserve"> </w:t>
      </w:r>
      <w:proofErr w:type="spellStart"/>
      <w:r w:rsidRPr="005E169F">
        <w:rPr>
          <w:rFonts w:ascii="Times New Roman" w:hAnsi="Times New Roman"/>
          <w:sz w:val="24"/>
          <w:szCs w:val="24"/>
        </w:rPr>
        <w:t>Širvydo</w:t>
      </w:r>
      <w:proofErr w:type="spellEnd"/>
      <w:r w:rsidRPr="005E169F">
        <w:rPr>
          <w:rFonts w:ascii="Times New Roman" w:hAnsi="Times New Roman"/>
          <w:sz w:val="24"/>
          <w:szCs w:val="24"/>
        </w:rPr>
        <w:t xml:space="preserve"> pagrindinė mokykla, Panemunėlio mokykla-</w:t>
      </w:r>
      <w:proofErr w:type="spellStart"/>
      <w:r w:rsidRPr="005E169F">
        <w:rPr>
          <w:rFonts w:ascii="Times New Roman" w:hAnsi="Times New Roman"/>
          <w:sz w:val="24"/>
          <w:szCs w:val="24"/>
        </w:rPr>
        <w:t>daugiafunkcis</w:t>
      </w:r>
      <w:proofErr w:type="spellEnd"/>
      <w:r w:rsidRPr="005E169F">
        <w:rPr>
          <w:rFonts w:ascii="Times New Roman" w:hAnsi="Times New Roman"/>
          <w:sz w:val="24"/>
          <w:szCs w:val="24"/>
        </w:rPr>
        <w:t xml:space="preserve"> centras ir Kavoliškio mokykla-darželis. </w:t>
      </w:r>
    </w:p>
    <w:p w14:paraId="25C71B2B" w14:textId="77777777" w:rsidR="00B7432B" w:rsidRPr="005E169F" w:rsidRDefault="00B7432B" w:rsidP="00B7432B">
      <w:pPr>
        <w:pStyle w:val="Betarp"/>
        <w:ind w:firstLine="851"/>
        <w:jc w:val="both"/>
        <w:rPr>
          <w:rFonts w:ascii="Times New Roman" w:hAnsi="Times New Roman"/>
          <w:sz w:val="24"/>
          <w:szCs w:val="24"/>
        </w:rPr>
      </w:pPr>
      <w:r w:rsidRPr="005E169F">
        <w:rPr>
          <w:rFonts w:ascii="Times New Roman" w:hAnsi="Times New Roman"/>
          <w:sz w:val="24"/>
          <w:szCs w:val="24"/>
        </w:rPr>
        <w:t xml:space="preserve">Vaikų užimtumą po pamokų, vasaros poilsį, įvairią projektinę veiklą Rokiškio mieste vykdė keturios neformaliojo švietimo įstaigos: kūno kultūros ir sporto centras, Rudolfo </w:t>
      </w:r>
      <w:proofErr w:type="spellStart"/>
      <w:r w:rsidRPr="005E169F">
        <w:rPr>
          <w:rFonts w:ascii="Times New Roman" w:hAnsi="Times New Roman"/>
          <w:sz w:val="24"/>
          <w:szCs w:val="24"/>
        </w:rPr>
        <w:t>Lymano</w:t>
      </w:r>
      <w:proofErr w:type="spellEnd"/>
      <w:r w:rsidRPr="005E169F">
        <w:rPr>
          <w:rFonts w:ascii="Times New Roman" w:hAnsi="Times New Roman"/>
          <w:sz w:val="24"/>
          <w:szCs w:val="24"/>
        </w:rPr>
        <w:t xml:space="preserve"> muzikos mokykla, choreografijos mokykla ir viešoji įstaiga Rokiškio jaunimo centras. Panemunėlyje ir Pandėlyje veikė universalūs </w:t>
      </w:r>
      <w:proofErr w:type="spellStart"/>
      <w:r w:rsidRPr="005E169F">
        <w:rPr>
          <w:rFonts w:ascii="Times New Roman" w:hAnsi="Times New Roman"/>
          <w:sz w:val="24"/>
          <w:szCs w:val="24"/>
        </w:rPr>
        <w:t>daugiafunkciai</w:t>
      </w:r>
      <w:proofErr w:type="spellEnd"/>
      <w:r w:rsidRPr="005E169F">
        <w:rPr>
          <w:rFonts w:ascii="Times New Roman" w:hAnsi="Times New Roman"/>
          <w:sz w:val="24"/>
          <w:szCs w:val="24"/>
        </w:rPr>
        <w:t xml:space="preserve"> centrai, kuriuose, be neformaliojo švietimo, vykdytos ikimokyklinio ir priešmokyklinio ugdymo programos. </w:t>
      </w:r>
    </w:p>
    <w:p w14:paraId="25C71B2C" w14:textId="77777777" w:rsidR="00B7432B" w:rsidRPr="005E169F" w:rsidRDefault="00B7432B" w:rsidP="00B7432B">
      <w:pPr>
        <w:pStyle w:val="Betarp"/>
        <w:ind w:firstLine="851"/>
        <w:jc w:val="both"/>
        <w:rPr>
          <w:sz w:val="24"/>
          <w:szCs w:val="24"/>
        </w:rPr>
      </w:pPr>
      <w:r w:rsidRPr="005E169F">
        <w:rPr>
          <w:rFonts w:ascii="Times New Roman" w:hAnsi="Times New Roman"/>
          <w:sz w:val="24"/>
          <w:szCs w:val="24"/>
        </w:rPr>
        <w:t>Savivaldybėje veikė 2 švietimo pagalbos įstaigos, tai ‒ Rokiškio rajono savivaldybės švietimo centras ir  Rokiškio rajono savivaldybės pedagoginė psichologinė tarnyba.</w:t>
      </w:r>
    </w:p>
    <w:p w14:paraId="25C71B2D" w14:textId="77777777" w:rsidR="00B7432B" w:rsidRPr="005E169F" w:rsidRDefault="00B7432B" w:rsidP="00B7432B">
      <w:pPr>
        <w:pStyle w:val="Betarp"/>
        <w:ind w:firstLine="851"/>
        <w:jc w:val="both"/>
        <w:rPr>
          <w:rFonts w:ascii="Times New Roman" w:hAnsi="Times New Roman"/>
          <w:sz w:val="24"/>
          <w:szCs w:val="24"/>
        </w:rPr>
      </w:pPr>
      <w:r w:rsidRPr="005E169F">
        <w:rPr>
          <w:rFonts w:ascii="Times New Roman" w:hAnsi="Times New Roman"/>
          <w:sz w:val="24"/>
          <w:szCs w:val="24"/>
        </w:rPr>
        <w:t>2018 m. pagrindinio ugdymo pasiekimų patikrinimo įvertinimo (balais) vidurkis:</w:t>
      </w:r>
    </w:p>
    <w:p w14:paraId="25C71B2E" w14:textId="77777777" w:rsidR="00B7432B" w:rsidRPr="005E169F" w:rsidRDefault="00B7432B" w:rsidP="00B7432B">
      <w:pPr>
        <w:pStyle w:val="Betarp"/>
        <w:ind w:firstLine="851"/>
        <w:jc w:val="both"/>
        <w:rPr>
          <w:rFonts w:ascii="Times New Roman" w:hAnsi="Times New Roman"/>
          <w:b/>
          <w:sz w:val="24"/>
          <w:szCs w:val="24"/>
        </w:rPr>
      </w:pPr>
    </w:p>
    <w:tbl>
      <w:tblPr>
        <w:tblStyle w:val="Lentelstinklelis"/>
        <w:tblW w:w="0" w:type="auto"/>
        <w:tblInd w:w="108" w:type="dxa"/>
        <w:tblLayout w:type="fixed"/>
        <w:tblLook w:val="04A0" w:firstRow="1" w:lastRow="0" w:firstColumn="1" w:lastColumn="0" w:noHBand="0" w:noVBand="1"/>
      </w:tblPr>
      <w:tblGrid>
        <w:gridCol w:w="4111"/>
        <w:gridCol w:w="1418"/>
        <w:gridCol w:w="1417"/>
        <w:gridCol w:w="1418"/>
        <w:gridCol w:w="1382"/>
      </w:tblGrid>
      <w:tr w:rsidR="00B7432B" w:rsidRPr="005E169F" w14:paraId="25C71B32" w14:textId="77777777" w:rsidTr="00007C1B">
        <w:tc>
          <w:tcPr>
            <w:tcW w:w="4111" w:type="dxa"/>
            <w:vMerge w:val="restart"/>
          </w:tcPr>
          <w:p w14:paraId="25C71B2F"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 xml:space="preserve">Organizacija </w:t>
            </w:r>
          </w:p>
        </w:tc>
        <w:tc>
          <w:tcPr>
            <w:tcW w:w="2835" w:type="dxa"/>
            <w:gridSpan w:val="2"/>
          </w:tcPr>
          <w:p w14:paraId="25C71B30"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Lietuvių kalba (gimtoji)</w:t>
            </w:r>
          </w:p>
        </w:tc>
        <w:tc>
          <w:tcPr>
            <w:tcW w:w="2800" w:type="dxa"/>
            <w:gridSpan w:val="2"/>
          </w:tcPr>
          <w:p w14:paraId="25C71B31"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Matematika</w:t>
            </w:r>
          </w:p>
        </w:tc>
      </w:tr>
      <w:tr w:rsidR="00B7432B" w:rsidRPr="005E169F" w14:paraId="25C71B38" w14:textId="77777777" w:rsidTr="00007C1B">
        <w:tc>
          <w:tcPr>
            <w:tcW w:w="4111" w:type="dxa"/>
            <w:vMerge/>
          </w:tcPr>
          <w:p w14:paraId="25C71B33" w14:textId="77777777" w:rsidR="00B7432B" w:rsidRPr="005E169F" w:rsidRDefault="00B7432B" w:rsidP="00007C1B">
            <w:pPr>
              <w:pStyle w:val="Betarp"/>
              <w:jc w:val="both"/>
              <w:rPr>
                <w:rFonts w:ascii="Times New Roman" w:hAnsi="Times New Roman"/>
                <w:sz w:val="24"/>
                <w:szCs w:val="24"/>
              </w:rPr>
            </w:pPr>
          </w:p>
        </w:tc>
        <w:tc>
          <w:tcPr>
            <w:tcW w:w="1418" w:type="dxa"/>
          </w:tcPr>
          <w:p w14:paraId="25C71B34"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Kandidatų skaičius</w:t>
            </w:r>
          </w:p>
        </w:tc>
        <w:tc>
          <w:tcPr>
            <w:tcW w:w="1417" w:type="dxa"/>
          </w:tcPr>
          <w:p w14:paraId="25C71B35"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Įvertinimų vidurkis</w:t>
            </w:r>
          </w:p>
        </w:tc>
        <w:tc>
          <w:tcPr>
            <w:tcW w:w="1418" w:type="dxa"/>
          </w:tcPr>
          <w:p w14:paraId="25C71B36"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Kandidatų skaičius</w:t>
            </w:r>
          </w:p>
        </w:tc>
        <w:tc>
          <w:tcPr>
            <w:tcW w:w="1382" w:type="dxa"/>
          </w:tcPr>
          <w:p w14:paraId="25C71B37"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Įvertinimų vidurkis</w:t>
            </w:r>
          </w:p>
        </w:tc>
      </w:tr>
      <w:tr w:rsidR="00B7432B" w:rsidRPr="005E169F" w14:paraId="25C71B3E" w14:textId="77777777" w:rsidTr="00007C1B">
        <w:tc>
          <w:tcPr>
            <w:tcW w:w="4111" w:type="dxa"/>
          </w:tcPr>
          <w:p w14:paraId="25C71B39"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Rokiškio r.</w:t>
            </w:r>
          </w:p>
        </w:tc>
        <w:tc>
          <w:tcPr>
            <w:tcW w:w="1418" w:type="dxa"/>
          </w:tcPr>
          <w:p w14:paraId="25C71B3A"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294</w:t>
            </w:r>
          </w:p>
        </w:tc>
        <w:tc>
          <w:tcPr>
            <w:tcW w:w="1417" w:type="dxa"/>
          </w:tcPr>
          <w:p w14:paraId="25C71B3B"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6,01</w:t>
            </w:r>
          </w:p>
        </w:tc>
        <w:tc>
          <w:tcPr>
            <w:tcW w:w="1418" w:type="dxa"/>
          </w:tcPr>
          <w:p w14:paraId="25C71B3C"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292</w:t>
            </w:r>
          </w:p>
        </w:tc>
        <w:tc>
          <w:tcPr>
            <w:tcW w:w="1382" w:type="dxa"/>
          </w:tcPr>
          <w:p w14:paraId="25C71B3D"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4,49</w:t>
            </w:r>
          </w:p>
        </w:tc>
      </w:tr>
      <w:tr w:rsidR="00B7432B" w:rsidRPr="005E169F" w14:paraId="25C71B44" w14:textId="77777777" w:rsidTr="00007C1B">
        <w:tc>
          <w:tcPr>
            <w:tcW w:w="4111" w:type="dxa"/>
          </w:tcPr>
          <w:p w14:paraId="25C71B3F"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Šalyje</w:t>
            </w:r>
          </w:p>
        </w:tc>
        <w:tc>
          <w:tcPr>
            <w:tcW w:w="1418" w:type="dxa"/>
          </w:tcPr>
          <w:p w14:paraId="25C71B40"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25999</w:t>
            </w:r>
          </w:p>
        </w:tc>
        <w:tc>
          <w:tcPr>
            <w:tcW w:w="1417" w:type="dxa"/>
          </w:tcPr>
          <w:p w14:paraId="25C71B41"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6,26</w:t>
            </w:r>
          </w:p>
        </w:tc>
        <w:tc>
          <w:tcPr>
            <w:tcW w:w="1418" w:type="dxa"/>
          </w:tcPr>
          <w:p w14:paraId="25C71B42"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24071</w:t>
            </w:r>
          </w:p>
        </w:tc>
        <w:tc>
          <w:tcPr>
            <w:tcW w:w="1382" w:type="dxa"/>
          </w:tcPr>
          <w:p w14:paraId="25C71B43" w14:textId="77777777" w:rsidR="00B7432B" w:rsidRPr="005E169F" w:rsidRDefault="00B7432B" w:rsidP="00007C1B">
            <w:pPr>
              <w:pStyle w:val="Betarp"/>
              <w:jc w:val="both"/>
              <w:rPr>
                <w:rFonts w:ascii="Times New Roman" w:hAnsi="Times New Roman"/>
                <w:sz w:val="24"/>
                <w:szCs w:val="24"/>
              </w:rPr>
            </w:pPr>
            <w:r w:rsidRPr="005E169F">
              <w:rPr>
                <w:rFonts w:ascii="Times New Roman" w:hAnsi="Times New Roman"/>
                <w:sz w:val="24"/>
                <w:szCs w:val="24"/>
              </w:rPr>
              <w:t>4,74</w:t>
            </w:r>
          </w:p>
        </w:tc>
      </w:tr>
    </w:tbl>
    <w:p w14:paraId="25C71B45" w14:textId="77777777" w:rsidR="00B7432B" w:rsidRPr="005E169F" w:rsidRDefault="00B7432B" w:rsidP="00B7432B">
      <w:pPr>
        <w:pStyle w:val="Betarp"/>
        <w:ind w:firstLine="851"/>
        <w:jc w:val="both"/>
        <w:rPr>
          <w:rFonts w:ascii="Times New Roman" w:hAnsi="Times New Roman"/>
          <w:sz w:val="24"/>
          <w:szCs w:val="24"/>
        </w:rPr>
      </w:pPr>
    </w:p>
    <w:p w14:paraId="25C71B46" w14:textId="77777777" w:rsidR="00B7432B" w:rsidRPr="005E169F" w:rsidRDefault="00B7432B" w:rsidP="00B7432B">
      <w:pPr>
        <w:pStyle w:val="Betarp"/>
        <w:ind w:firstLine="851"/>
        <w:jc w:val="both"/>
        <w:rPr>
          <w:rFonts w:ascii="Times New Roman" w:hAnsi="Times New Roman"/>
          <w:sz w:val="24"/>
          <w:szCs w:val="24"/>
        </w:rPr>
      </w:pPr>
      <w:r w:rsidRPr="005E169F">
        <w:rPr>
          <w:rFonts w:ascii="Times New Roman" w:hAnsi="Times New Roman"/>
          <w:sz w:val="24"/>
          <w:szCs w:val="24"/>
        </w:rPr>
        <w:t>2018 m. valstybinių brandos egzaminų rezultatai savivaldybėje:</w:t>
      </w:r>
    </w:p>
    <w:p w14:paraId="25C71B47" w14:textId="77777777" w:rsidR="00B7432B" w:rsidRPr="005E169F" w:rsidRDefault="00B7432B" w:rsidP="00B7432B">
      <w:pPr>
        <w:pStyle w:val="Betarp"/>
        <w:ind w:firstLine="851"/>
        <w:jc w:val="both"/>
        <w:rPr>
          <w:rFonts w:ascii="Times New Roman" w:hAnsi="Times New Roman"/>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421"/>
        <w:gridCol w:w="1642"/>
        <w:gridCol w:w="1642"/>
        <w:gridCol w:w="1643"/>
        <w:gridCol w:w="1643"/>
      </w:tblGrid>
      <w:tr w:rsidR="00B7432B" w:rsidRPr="005E169F" w14:paraId="25C71B4B" w14:textId="77777777" w:rsidTr="00007C1B">
        <w:trPr>
          <w:jc w:val="center"/>
        </w:trPr>
        <w:tc>
          <w:tcPr>
            <w:tcW w:w="1755" w:type="dxa"/>
            <w:vMerge w:val="restart"/>
          </w:tcPr>
          <w:p w14:paraId="25C71B48" w14:textId="77777777" w:rsidR="00B7432B" w:rsidRPr="005E169F" w:rsidRDefault="00B7432B" w:rsidP="00007C1B">
            <w:pPr>
              <w:jc w:val="both"/>
              <w:rPr>
                <w:szCs w:val="24"/>
              </w:rPr>
            </w:pPr>
            <w:r w:rsidRPr="005E169F">
              <w:rPr>
                <w:szCs w:val="24"/>
              </w:rPr>
              <w:t>Egzaminas</w:t>
            </w:r>
          </w:p>
        </w:tc>
        <w:tc>
          <w:tcPr>
            <w:tcW w:w="1421" w:type="dxa"/>
            <w:vMerge w:val="restart"/>
          </w:tcPr>
          <w:p w14:paraId="25C71B49" w14:textId="77777777" w:rsidR="00B7432B" w:rsidRPr="005E169F" w:rsidRDefault="00B7432B" w:rsidP="00007C1B">
            <w:pPr>
              <w:jc w:val="both"/>
              <w:rPr>
                <w:szCs w:val="24"/>
              </w:rPr>
            </w:pPr>
            <w:r w:rsidRPr="005E169F">
              <w:rPr>
                <w:szCs w:val="24"/>
              </w:rPr>
              <w:t>Neišlaikė</w:t>
            </w:r>
          </w:p>
        </w:tc>
        <w:tc>
          <w:tcPr>
            <w:tcW w:w="6570" w:type="dxa"/>
            <w:gridSpan w:val="4"/>
          </w:tcPr>
          <w:p w14:paraId="25C71B4A" w14:textId="77777777" w:rsidR="00B7432B" w:rsidRPr="005E169F" w:rsidRDefault="00B7432B" w:rsidP="00007C1B">
            <w:pPr>
              <w:jc w:val="both"/>
              <w:rPr>
                <w:szCs w:val="24"/>
              </w:rPr>
            </w:pPr>
            <w:r w:rsidRPr="005E169F">
              <w:rPr>
                <w:szCs w:val="24"/>
              </w:rPr>
              <w:t>Įvertinimas balais</w:t>
            </w:r>
          </w:p>
        </w:tc>
      </w:tr>
      <w:tr w:rsidR="00B7432B" w:rsidRPr="005E169F" w14:paraId="25C71B52" w14:textId="77777777" w:rsidTr="00007C1B">
        <w:trPr>
          <w:jc w:val="center"/>
        </w:trPr>
        <w:tc>
          <w:tcPr>
            <w:tcW w:w="1755" w:type="dxa"/>
            <w:vMerge/>
          </w:tcPr>
          <w:p w14:paraId="25C71B4C" w14:textId="77777777" w:rsidR="00B7432B" w:rsidRPr="005E169F" w:rsidRDefault="00B7432B" w:rsidP="00007C1B">
            <w:pPr>
              <w:jc w:val="both"/>
              <w:rPr>
                <w:szCs w:val="24"/>
              </w:rPr>
            </w:pPr>
          </w:p>
        </w:tc>
        <w:tc>
          <w:tcPr>
            <w:tcW w:w="1421" w:type="dxa"/>
            <w:vMerge/>
          </w:tcPr>
          <w:p w14:paraId="25C71B4D" w14:textId="77777777" w:rsidR="00B7432B" w:rsidRPr="005E169F" w:rsidRDefault="00B7432B" w:rsidP="00007C1B">
            <w:pPr>
              <w:jc w:val="both"/>
              <w:rPr>
                <w:szCs w:val="24"/>
              </w:rPr>
            </w:pPr>
          </w:p>
        </w:tc>
        <w:tc>
          <w:tcPr>
            <w:tcW w:w="1642" w:type="dxa"/>
          </w:tcPr>
          <w:p w14:paraId="25C71B4E" w14:textId="77777777" w:rsidR="00B7432B" w:rsidRPr="005E169F" w:rsidRDefault="00B7432B" w:rsidP="00007C1B">
            <w:pPr>
              <w:jc w:val="both"/>
              <w:rPr>
                <w:szCs w:val="24"/>
              </w:rPr>
            </w:pPr>
            <w:r w:rsidRPr="005E169F">
              <w:rPr>
                <w:szCs w:val="24"/>
              </w:rPr>
              <w:t>16</w:t>
            </w:r>
            <w:r w:rsidRPr="005E169F">
              <w:rPr>
                <w:color w:val="000000"/>
                <w:szCs w:val="24"/>
              </w:rPr>
              <w:t>–</w:t>
            </w:r>
            <w:r w:rsidRPr="005E169F">
              <w:rPr>
                <w:szCs w:val="24"/>
              </w:rPr>
              <w:t>35</w:t>
            </w:r>
          </w:p>
        </w:tc>
        <w:tc>
          <w:tcPr>
            <w:tcW w:w="1642" w:type="dxa"/>
          </w:tcPr>
          <w:p w14:paraId="25C71B4F" w14:textId="77777777" w:rsidR="00B7432B" w:rsidRPr="005E169F" w:rsidRDefault="00B7432B" w:rsidP="00007C1B">
            <w:pPr>
              <w:jc w:val="both"/>
              <w:rPr>
                <w:szCs w:val="24"/>
              </w:rPr>
            </w:pPr>
            <w:r w:rsidRPr="005E169F">
              <w:rPr>
                <w:szCs w:val="24"/>
              </w:rPr>
              <w:t>36</w:t>
            </w:r>
            <w:r w:rsidRPr="005E169F">
              <w:rPr>
                <w:color w:val="000000"/>
                <w:szCs w:val="24"/>
              </w:rPr>
              <w:t>–</w:t>
            </w:r>
            <w:r w:rsidRPr="005E169F">
              <w:rPr>
                <w:szCs w:val="24"/>
              </w:rPr>
              <w:t>85</w:t>
            </w:r>
          </w:p>
        </w:tc>
        <w:tc>
          <w:tcPr>
            <w:tcW w:w="1643" w:type="dxa"/>
          </w:tcPr>
          <w:p w14:paraId="25C71B50" w14:textId="77777777" w:rsidR="00B7432B" w:rsidRPr="005E169F" w:rsidRDefault="00B7432B" w:rsidP="00007C1B">
            <w:pPr>
              <w:jc w:val="both"/>
              <w:rPr>
                <w:szCs w:val="24"/>
              </w:rPr>
            </w:pPr>
            <w:r w:rsidRPr="005E169F">
              <w:rPr>
                <w:szCs w:val="24"/>
              </w:rPr>
              <w:t>86</w:t>
            </w:r>
            <w:r w:rsidRPr="005E169F">
              <w:rPr>
                <w:color w:val="000000"/>
                <w:szCs w:val="24"/>
              </w:rPr>
              <w:t>–</w:t>
            </w:r>
            <w:r w:rsidRPr="005E169F">
              <w:rPr>
                <w:szCs w:val="24"/>
              </w:rPr>
              <w:t>99</w:t>
            </w:r>
          </w:p>
        </w:tc>
        <w:tc>
          <w:tcPr>
            <w:tcW w:w="1643" w:type="dxa"/>
          </w:tcPr>
          <w:p w14:paraId="25C71B51" w14:textId="77777777" w:rsidR="00B7432B" w:rsidRPr="005E169F" w:rsidRDefault="00B7432B" w:rsidP="00007C1B">
            <w:pPr>
              <w:jc w:val="both"/>
              <w:rPr>
                <w:szCs w:val="24"/>
              </w:rPr>
            </w:pPr>
            <w:r w:rsidRPr="005E169F">
              <w:rPr>
                <w:szCs w:val="24"/>
              </w:rPr>
              <w:t>100</w:t>
            </w:r>
          </w:p>
        </w:tc>
      </w:tr>
      <w:tr w:rsidR="00B7432B" w:rsidRPr="005E169F" w14:paraId="25C71B59" w14:textId="77777777" w:rsidTr="00007C1B">
        <w:trPr>
          <w:jc w:val="center"/>
        </w:trPr>
        <w:tc>
          <w:tcPr>
            <w:tcW w:w="1755" w:type="dxa"/>
          </w:tcPr>
          <w:p w14:paraId="25C71B53" w14:textId="77777777" w:rsidR="00B7432B" w:rsidRPr="005E169F" w:rsidRDefault="00B7432B" w:rsidP="00007C1B">
            <w:pPr>
              <w:jc w:val="both"/>
              <w:rPr>
                <w:szCs w:val="24"/>
              </w:rPr>
            </w:pPr>
            <w:r w:rsidRPr="005E169F">
              <w:rPr>
                <w:szCs w:val="24"/>
              </w:rPr>
              <w:t>Lietuvių kalba ir literatūra</w:t>
            </w:r>
          </w:p>
        </w:tc>
        <w:tc>
          <w:tcPr>
            <w:tcW w:w="1421" w:type="dxa"/>
          </w:tcPr>
          <w:p w14:paraId="25C71B54" w14:textId="77777777" w:rsidR="00B7432B" w:rsidRPr="005E169F" w:rsidRDefault="00B7432B" w:rsidP="00007C1B">
            <w:pPr>
              <w:jc w:val="both"/>
              <w:rPr>
                <w:szCs w:val="24"/>
              </w:rPr>
            </w:pPr>
            <w:r w:rsidRPr="005E169F">
              <w:rPr>
                <w:szCs w:val="24"/>
              </w:rPr>
              <w:t>10,05 proc.</w:t>
            </w:r>
          </w:p>
        </w:tc>
        <w:tc>
          <w:tcPr>
            <w:tcW w:w="1642" w:type="dxa"/>
          </w:tcPr>
          <w:p w14:paraId="25C71B55" w14:textId="77777777" w:rsidR="00B7432B" w:rsidRPr="005E169F" w:rsidRDefault="00B7432B" w:rsidP="00007C1B">
            <w:pPr>
              <w:jc w:val="both"/>
              <w:rPr>
                <w:szCs w:val="24"/>
              </w:rPr>
            </w:pPr>
            <w:r w:rsidRPr="005E169F">
              <w:rPr>
                <w:szCs w:val="24"/>
              </w:rPr>
              <w:t>35,41 proc.</w:t>
            </w:r>
          </w:p>
        </w:tc>
        <w:tc>
          <w:tcPr>
            <w:tcW w:w="1642" w:type="dxa"/>
          </w:tcPr>
          <w:p w14:paraId="25C71B56" w14:textId="77777777" w:rsidR="00B7432B" w:rsidRPr="005E169F" w:rsidRDefault="00B7432B" w:rsidP="00007C1B">
            <w:pPr>
              <w:jc w:val="both"/>
              <w:rPr>
                <w:szCs w:val="24"/>
              </w:rPr>
            </w:pPr>
            <w:r w:rsidRPr="005E169F">
              <w:rPr>
                <w:szCs w:val="24"/>
              </w:rPr>
              <w:t>45,45 proc.</w:t>
            </w:r>
          </w:p>
        </w:tc>
        <w:tc>
          <w:tcPr>
            <w:tcW w:w="1643" w:type="dxa"/>
          </w:tcPr>
          <w:p w14:paraId="25C71B57" w14:textId="77777777" w:rsidR="00B7432B" w:rsidRPr="005E169F" w:rsidRDefault="00B7432B" w:rsidP="00007C1B">
            <w:pPr>
              <w:jc w:val="both"/>
              <w:rPr>
                <w:szCs w:val="24"/>
              </w:rPr>
            </w:pPr>
            <w:r w:rsidRPr="005E169F">
              <w:rPr>
                <w:szCs w:val="24"/>
              </w:rPr>
              <w:t>8,13 proc.</w:t>
            </w:r>
          </w:p>
        </w:tc>
        <w:tc>
          <w:tcPr>
            <w:tcW w:w="1643" w:type="dxa"/>
          </w:tcPr>
          <w:p w14:paraId="25C71B58" w14:textId="77777777" w:rsidR="00B7432B" w:rsidRPr="005E169F" w:rsidRDefault="00B7432B" w:rsidP="00007C1B">
            <w:pPr>
              <w:jc w:val="both"/>
              <w:rPr>
                <w:szCs w:val="24"/>
              </w:rPr>
            </w:pPr>
            <w:r w:rsidRPr="005E169F">
              <w:rPr>
                <w:szCs w:val="24"/>
              </w:rPr>
              <w:t>0,96 proc.</w:t>
            </w:r>
          </w:p>
        </w:tc>
      </w:tr>
      <w:tr w:rsidR="00B7432B" w:rsidRPr="005E169F" w14:paraId="25C71B60" w14:textId="77777777" w:rsidTr="00007C1B">
        <w:trPr>
          <w:jc w:val="center"/>
        </w:trPr>
        <w:tc>
          <w:tcPr>
            <w:tcW w:w="1755" w:type="dxa"/>
          </w:tcPr>
          <w:p w14:paraId="25C71B5A" w14:textId="77777777" w:rsidR="00B7432B" w:rsidRPr="005E169F" w:rsidRDefault="00B7432B" w:rsidP="00007C1B">
            <w:pPr>
              <w:jc w:val="both"/>
              <w:rPr>
                <w:szCs w:val="24"/>
              </w:rPr>
            </w:pPr>
            <w:r w:rsidRPr="005E169F">
              <w:rPr>
                <w:szCs w:val="24"/>
              </w:rPr>
              <w:lastRenderedPageBreak/>
              <w:t>Užsienio kalba (anglų)</w:t>
            </w:r>
          </w:p>
        </w:tc>
        <w:tc>
          <w:tcPr>
            <w:tcW w:w="1421" w:type="dxa"/>
          </w:tcPr>
          <w:p w14:paraId="25C71B5B" w14:textId="77777777" w:rsidR="00B7432B" w:rsidRPr="005E169F" w:rsidRDefault="00B7432B" w:rsidP="00007C1B">
            <w:pPr>
              <w:jc w:val="both"/>
              <w:rPr>
                <w:szCs w:val="24"/>
              </w:rPr>
            </w:pPr>
            <w:r w:rsidRPr="005E169F">
              <w:rPr>
                <w:szCs w:val="24"/>
              </w:rPr>
              <w:t>2,52 proc.</w:t>
            </w:r>
          </w:p>
        </w:tc>
        <w:tc>
          <w:tcPr>
            <w:tcW w:w="1642" w:type="dxa"/>
          </w:tcPr>
          <w:p w14:paraId="25C71B5C" w14:textId="77777777" w:rsidR="00B7432B" w:rsidRPr="005E169F" w:rsidRDefault="00B7432B" w:rsidP="00007C1B">
            <w:pPr>
              <w:jc w:val="both"/>
              <w:rPr>
                <w:szCs w:val="24"/>
              </w:rPr>
            </w:pPr>
            <w:r w:rsidRPr="005E169F">
              <w:rPr>
                <w:szCs w:val="24"/>
              </w:rPr>
              <w:t>28,99 proc.</w:t>
            </w:r>
          </w:p>
        </w:tc>
        <w:tc>
          <w:tcPr>
            <w:tcW w:w="1642" w:type="dxa"/>
          </w:tcPr>
          <w:p w14:paraId="25C71B5D" w14:textId="77777777" w:rsidR="00B7432B" w:rsidRPr="005E169F" w:rsidRDefault="00B7432B" w:rsidP="00007C1B">
            <w:pPr>
              <w:jc w:val="both"/>
              <w:rPr>
                <w:szCs w:val="24"/>
              </w:rPr>
            </w:pPr>
            <w:r w:rsidRPr="005E169F">
              <w:rPr>
                <w:szCs w:val="24"/>
              </w:rPr>
              <w:t>51,68 proc.</w:t>
            </w:r>
          </w:p>
        </w:tc>
        <w:tc>
          <w:tcPr>
            <w:tcW w:w="1643" w:type="dxa"/>
          </w:tcPr>
          <w:p w14:paraId="25C71B5E" w14:textId="77777777" w:rsidR="00B7432B" w:rsidRPr="005E169F" w:rsidRDefault="00B7432B" w:rsidP="00007C1B">
            <w:pPr>
              <w:jc w:val="both"/>
              <w:rPr>
                <w:szCs w:val="24"/>
              </w:rPr>
            </w:pPr>
            <w:r w:rsidRPr="005E169F">
              <w:rPr>
                <w:szCs w:val="24"/>
              </w:rPr>
              <w:t>15,55 proc.</w:t>
            </w:r>
          </w:p>
        </w:tc>
        <w:tc>
          <w:tcPr>
            <w:tcW w:w="1643" w:type="dxa"/>
          </w:tcPr>
          <w:p w14:paraId="25C71B5F" w14:textId="77777777" w:rsidR="00B7432B" w:rsidRPr="005E169F" w:rsidRDefault="00B7432B" w:rsidP="00007C1B">
            <w:pPr>
              <w:jc w:val="both"/>
              <w:rPr>
                <w:szCs w:val="24"/>
              </w:rPr>
            </w:pPr>
            <w:r w:rsidRPr="005E169F">
              <w:rPr>
                <w:szCs w:val="24"/>
              </w:rPr>
              <w:t>1,26 proc.</w:t>
            </w:r>
          </w:p>
        </w:tc>
      </w:tr>
      <w:tr w:rsidR="00B7432B" w:rsidRPr="005E169F" w14:paraId="25C71B67" w14:textId="77777777" w:rsidTr="00007C1B">
        <w:trPr>
          <w:jc w:val="center"/>
        </w:trPr>
        <w:tc>
          <w:tcPr>
            <w:tcW w:w="1755" w:type="dxa"/>
          </w:tcPr>
          <w:p w14:paraId="25C71B61" w14:textId="77777777" w:rsidR="00B7432B" w:rsidRPr="005E169F" w:rsidRDefault="00B7432B" w:rsidP="00007C1B">
            <w:pPr>
              <w:jc w:val="both"/>
              <w:rPr>
                <w:szCs w:val="24"/>
              </w:rPr>
            </w:pPr>
            <w:r w:rsidRPr="005E169F">
              <w:rPr>
                <w:szCs w:val="24"/>
              </w:rPr>
              <w:t xml:space="preserve">Geografija </w:t>
            </w:r>
          </w:p>
        </w:tc>
        <w:tc>
          <w:tcPr>
            <w:tcW w:w="1421" w:type="dxa"/>
          </w:tcPr>
          <w:p w14:paraId="25C71B62" w14:textId="77777777" w:rsidR="00B7432B" w:rsidRPr="005E169F" w:rsidRDefault="00B7432B" w:rsidP="00007C1B">
            <w:pPr>
              <w:jc w:val="both"/>
              <w:rPr>
                <w:szCs w:val="24"/>
              </w:rPr>
            </w:pPr>
            <w:r w:rsidRPr="005E169F">
              <w:rPr>
                <w:szCs w:val="24"/>
              </w:rPr>
              <w:t>1,85 proc.</w:t>
            </w:r>
          </w:p>
        </w:tc>
        <w:tc>
          <w:tcPr>
            <w:tcW w:w="1642" w:type="dxa"/>
          </w:tcPr>
          <w:p w14:paraId="25C71B63" w14:textId="77777777" w:rsidR="00B7432B" w:rsidRPr="005E169F" w:rsidRDefault="00B7432B" w:rsidP="00007C1B">
            <w:pPr>
              <w:jc w:val="both"/>
              <w:rPr>
                <w:szCs w:val="24"/>
              </w:rPr>
            </w:pPr>
            <w:r w:rsidRPr="005E169F">
              <w:rPr>
                <w:szCs w:val="24"/>
              </w:rPr>
              <w:t>68,52 proc.</w:t>
            </w:r>
          </w:p>
        </w:tc>
        <w:tc>
          <w:tcPr>
            <w:tcW w:w="1642" w:type="dxa"/>
          </w:tcPr>
          <w:p w14:paraId="25C71B64" w14:textId="77777777" w:rsidR="00B7432B" w:rsidRPr="005E169F" w:rsidRDefault="00B7432B" w:rsidP="00007C1B">
            <w:pPr>
              <w:jc w:val="both"/>
              <w:rPr>
                <w:szCs w:val="24"/>
              </w:rPr>
            </w:pPr>
            <w:r w:rsidRPr="005E169F">
              <w:rPr>
                <w:szCs w:val="24"/>
              </w:rPr>
              <w:t>27,78 proc.</w:t>
            </w:r>
          </w:p>
        </w:tc>
        <w:tc>
          <w:tcPr>
            <w:tcW w:w="1643" w:type="dxa"/>
          </w:tcPr>
          <w:p w14:paraId="25C71B65" w14:textId="77777777" w:rsidR="00B7432B" w:rsidRPr="005E169F" w:rsidRDefault="00B7432B" w:rsidP="00007C1B">
            <w:pPr>
              <w:jc w:val="both"/>
              <w:rPr>
                <w:szCs w:val="24"/>
              </w:rPr>
            </w:pPr>
            <w:r w:rsidRPr="005E169F">
              <w:rPr>
                <w:szCs w:val="24"/>
              </w:rPr>
              <w:t>1,85 proc.</w:t>
            </w:r>
          </w:p>
        </w:tc>
        <w:tc>
          <w:tcPr>
            <w:tcW w:w="1643" w:type="dxa"/>
          </w:tcPr>
          <w:p w14:paraId="25C71B66" w14:textId="77777777" w:rsidR="00B7432B" w:rsidRPr="005E169F" w:rsidRDefault="00B7432B" w:rsidP="00007C1B">
            <w:pPr>
              <w:jc w:val="both"/>
              <w:rPr>
                <w:szCs w:val="24"/>
              </w:rPr>
            </w:pPr>
            <w:r w:rsidRPr="005E169F">
              <w:rPr>
                <w:szCs w:val="24"/>
              </w:rPr>
              <w:t>0</w:t>
            </w:r>
          </w:p>
        </w:tc>
      </w:tr>
      <w:tr w:rsidR="00B7432B" w:rsidRPr="005E169F" w14:paraId="25C71B6E" w14:textId="77777777" w:rsidTr="00007C1B">
        <w:trPr>
          <w:jc w:val="center"/>
        </w:trPr>
        <w:tc>
          <w:tcPr>
            <w:tcW w:w="1755" w:type="dxa"/>
          </w:tcPr>
          <w:p w14:paraId="25C71B68" w14:textId="77777777" w:rsidR="00B7432B" w:rsidRPr="005E169F" w:rsidRDefault="00B7432B" w:rsidP="00007C1B">
            <w:pPr>
              <w:jc w:val="both"/>
              <w:rPr>
                <w:szCs w:val="24"/>
              </w:rPr>
            </w:pPr>
            <w:r w:rsidRPr="005E169F">
              <w:rPr>
                <w:szCs w:val="24"/>
              </w:rPr>
              <w:t>Matematika</w:t>
            </w:r>
          </w:p>
        </w:tc>
        <w:tc>
          <w:tcPr>
            <w:tcW w:w="1421" w:type="dxa"/>
          </w:tcPr>
          <w:p w14:paraId="25C71B69" w14:textId="77777777" w:rsidR="00B7432B" w:rsidRPr="005E169F" w:rsidRDefault="00B7432B" w:rsidP="00007C1B">
            <w:pPr>
              <w:jc w:val="both"/>
              <w:rPr>
                <w:szCs w:val="24"/>
              </w:rPr>
            </w:pPr>
            <w:r w:rsidRPr="005E169F">
              <w:rPr>
                <w:szCs w:val="24"/>
              </w:rPr>
              <w:t>19,2 proc.</w:t>
            </w:r>
          </w:p>
        </w:tc>
        <w:tc>
          <w:tcPr>
            <w:tcW w:w="1642" w:type="dxa"/>
          </w:tcPr>
          <w:p w14:paraId="25C71B6A" w14:textId="77777777" w:rsidR="00B7432B" w:rsidRPr="005E169F" w:rsidRDefault="00B7432B" w:rsidP="00007C1B">
            <w:pPr>
              <w:jc w:val="both"/>
              <w:rPr>
                <w:szCs w:val="24"/>
              </w:rPr>
            </w:pPr>
            <w:r w:rsidRPr="005E169F">
              <w:rPr>
                <w:szCs w:val="24"/>
              </w:rPr>
              <w:t>54,46 proc.</w:t>
            </w:r>
          </w:p>
        </w:tc>
        <w:tc>
          <w:tcPr>
            <w:tcW w:w="1642" w:type="dxa"/>
          </w:tcPr>
          <w:p w14:paraId="25C71B6B" w14:textId="77777777" w:rsidR="00B7432B" w:rsidRPr="005E169F" w:rsidRDefault="00B7432B" w:rsidP="00007C1B">
            <w:pPr>
              <w:jc w:val="both"/>
              <w:rPr>
                <w:szCs w:val="24"/>
              </w:rPr>
            </w:pPr>
            <w:r w:rsidRPr="005E169F">
              <w:rPr>
                <w:szCs w:val="24"/>
              </w:rPr>
              <w:t>24,11 proc.</w:t>
            </w:r>
          </w:p>
        </w:tc>
        <w:tc>
          <w:tcPr>
            <w:tcW w:w="1643" w:type="dxa"/>
          </w:tcPr>
          <w:p w14:paraId="25C71B6C" w14:textId="77777777" w:rsidR="00B7432B" w:rsidRPr="005E169F" w:rsidRDefault="00B7432B" w:rsidP="00007C1B">
            <w:pPr>
              <w:jc w:val="both"/>
              <w:rPr>
                <w:szCs w:val="24"/>
              </w:rPr>
            </w:pPr>
            <w:r w:rsidRPr="005E169F">
              <w:rPr>
                <w:szCs w:val="24"/>
              </w:rPr>
              <w:t>1,79 proc.</w:t>
            </w:r>
          </w:p>
        </w:tc>
        <w:tc>
          <w:tcPr>
            <w:tcW w:w="1643" w:type="dxa"/>
          </w:tcPr>
          <w:p w14:paraId="25C71B6D" w14:textId="77777777" w:rsidR="00B7432B" w:rsidRPr="005E169F" w:rsidRDefault="00B7432B" w:rsidP="00007C1B">
            <w:pPr>
              <w:jc w:val="both"/>
              <w:rPr>
                <w:szCs w:val="24"/>
              </w:rPr>
            </w:pPr>
            <w:r w:rsidRPr="005E169F">
              <w:rPr>
                <w:szCs w:val="24"/>
              </w:rPr>
              <w:t>0,45 proc.</w:t>
            </w:r>
          </w:p>
        </w:tc>
      </w:tr>
      <w:tr w:rsidR="00B7432B" w:rsidRPr="005E169F" w14:paraId="25C71B75" w14:textId="77777777" w:rsidTr="00007C1B">
        <w:trPr>
          <w:jc w:val="center"/>
        </w:trPr>
        <w:tc>
          <w:tcPr>
            <w:tcW w:w="1755" w:type="dxa"/>
          </w:tcPr>
          <w:p w14:paraId="25C71B6F" w14:textId="77777777" w:rsidR="00B7432B" w:rsidRPr="005E169F" w:rsidRDefault="00B7432B" w:rsidP="00007C1B">
            <w:pPr>
              <w:jc w:val="both"/>
              <w:rPr>
                <w:szCs w:val="24"/>
              </w:rPr>
            </w:pPr>
            <w:r w:rsidRPr="005E169F">
              <w:rPr>
                <w:szCs w:val="24"/>
              </w:rPr>
              <w:t xml:space="preserve">Istorija </w:t>
            </w:r>
          </w:p>
        </w:tc>
        <w:tc>
          <w:tcPr>
            <w:tcW w:w="1421" w:type="dxa"/>
          </w:tcPr>
          <w:p w14:paraId="25C71B70" w14:textId="77777777" w:rsidR="00B7432B" w:rsidRPr="005E169F" w:rsidRDefault="00B7432B" w:rsidP="00007C1B">
            <w:pPr>
              <w:jc w:val="both"/>
              <w:rPr>
                <w:szCs w:val="24"/>
              </w:rPr>
            </w:pPr>
            <w:r w:rsidRPr="005E169F">
              <w:rPr>
                <w:szCs w:val="24"/>
              </w:rPr>
              <w:t>1,09 proc.</w:t>
            </w:r>
          </w:p>
        </w:tc>
        <w:tc>
          <w:tcPr>
            <w:tcW w:w="1642" w:type="dxa"/>
          </w:tcPr>
          <w:p w14:paraId="25C71B71" w14:textId="77777777" w:rsidR="00B7432B" w:rsidRPr="005E169F" w:rsidRDefault="00B7432B" w:rsidP="00007C1B">
            <w:pPr>
              <w:jc w:val="both"/>
              <w:rPr>
                <w:szCs w:val="24"/>
              </w:rPr>
            </w:pPr>
            <w:r w:rsidRPr="005E169F">
              <w:rPr>
                <w:szCs w:val="24"/>
              </w:rPr>
              <w:t>44,57 proc.</w:t>
            </w:r>
          </w:p>
        </w:tc>
        <w:tc>
          <w:tcPr>
            <w:tcW w:w="1642" w:type="dxa"/>
          </w:tcPr>
          <w:p w14:paraId="25C71B72" w14:textId="77777777" w:rsidR="00B7432B" w:rsidRPr="005E169F" w:rsidRDefault="00B7432B" w:rsidP="00007C1B">
            <w:pPr>
              <w:jc w:val="both"/>
              <w:rPr>
                <w:szCs w:val="24"/>
              </w:rPr>
            </w:pPr>
            <w:r w:rsidRPr="005E169F">
              <w:rPr>
                <w:szCs w:val="24"/>
              </w:rPr>
              <w:t>52,17 proc.</w:t>
            </w:r>
          </w:p>
        </w:tc>
        <w:tc>
          <w:tcPr>
            <w:tcW w:w="1643" w:type="dxa"/>
          </w:tcPr>
          <w:p w14:paraId="25C71B73" w14:textId="77777777" w:rsidR="00B7432B" w:rsidRPr="005E169F" w:rsidRDefault="00B7432B" w:rsidP="00007C1B">
            <w:pPr>
              <w:jc w:val="both"/>
              <w:rPr>
                <w:szCs w:val="24"/>
              </w:rPr>
            </w:pPr>
            <w:r w:rsidRPr="005E169F">
              <w:rPr>
                <w:szCs w:val="24"/>
              </w:rPr>
              <w:t>2,17 proc.</w:t>
            </w:r>
          </w:p>
        </w:tc>
        <w:tc>
          <w:tcPr>
            <w:tcW w:w="1643" w:type="dxa"/>
          </w:tcPr>
          <w:p w14:paraId="25C71B74" w14:textId="77777777" w:rsidR="00B7432B" w:rsidRPr="005E169F" w:rsidRDefault="00B7432B" w:rsidP="00007C1B">
            <w:pPr>
              <w:jc w:val="both"/>
              <w:rPr>
                <w:szCs w:val="24"/>
              </w:rPr>
            </w:pPr>
            <w:r w:rsidRPr="005E169F">
              <w:rPr>
                <w:szCs w:val="24"/>
              </w:rPr>
              <w:t>0</w:t>
            </w:r>
          </w:p>
        </w:tc>
      </w:tr>
      <w:tr w:rsidR="00B7432B" w:rsidRPr="005E169F" w14:paraId="25C71B7C" w14:textId="77777777" w:rsidTr="00007C1B">
        <w:trPr>
          <w:jc w:val="center"/>
        </w:trPr>
        <w:tc>
          <w:tcPr>
            <w:tcW w:w="1755" w:type="dxa"/>
          </w:tcPr>
          <w:p w14:paraId="25C71B76" w14:textId="77777777" w:rsidR="00B7432B" w:rsidRPr="005E169F" w:rsidRDefault="00B7432B" w:rsidP="00007C1B">
            <w:pPr>
              <w:jc w:val="both"/>
              <w:rPr>
                <w:szCs w:val="24"/>
              </w:rPr>
            </w:pPr>
            <w:r w:rsidRPr="005E169F">
              <w:rPr>
                <w:szCs w:val="24"/>
              </w:rPr>
              <w:t xml:space="preserve">Chemija </w:t>
            </w:r>
          </w:p>
        </w:tc>
        <w:tc>
          <w:tcPr>
            <w:tcW w:w="1421" w:type="dxa"/>
          </w:tcPr>
          <w:p w14:paraId="25C71B77" w14:textId="77777777" w:rsidR="00B7432B" w:rsidRPr="005E169F" w:rsidRDefault="00B7432B" w:rsidP="00007C1B">
            <w:pPr>
              <w:jc w:val="both"/>
              <w:rPr>
                <w:szCs w:val="24"/>
              </w:rPr>
            </w:pPr>
            <w:r w:rsidRPr="005E169F">
              <w:rPr>
                <w:szCs w:val="24"/>
              </w:rPr>
              <w:t>3,7 proc.</w:t>
            </w:r>
          </w:p>
        </w:tc>
        <w:tc>
          <w:tcPr>
            <w:tcW w:w="1642" w:type="dxa"/>
          </w:tcPr>
          <w:p w14:paraId="25C71B78" w14:textId="77777777" w:rsidR="00B7432B" w:rsidRPr="005E169F" w:rsidRDefault="00B7432B" w:rsidP="00007C1B">
            <w:pPr>
              <w:jc w:val="both"/>
              <w:rPr>
                <w:szCs w:val="24"/>
              </w:rPr>
            </w:pPr>
            <w:r w:rsidRPr="005E169F">
              <w:rPr>
                <w:szCs w:val="24"/>
              </w:rPr>
              <w:t>22,22 proc.</w:t>
            </w:r>
          </w:p>
        </w:tc>
        <w:tc>
          <w:tcPr>
            <w:tcW w:w="1642" w:type="dxa"/>
          </w:tcPr>
          <w:p w14:paraId="25C71B79" w14:textId="77777777" w:rsidR="00B7432B" w:rsidRPr="005E169F" w:rsidRDefault="00B7432B" w:rsidP="00007C1B">
            <w:pPr>
              <w:jc w:val="both"/>
              <w:rPr>
                <w:szCs w:val="24"/>
              </w:rPr>
            </w:pPr>
            <w:r w:rsidRPr="005E169F">
              <w:rPr>
                <w:szCs w:val="24"/>
              </w:rPr>
              <w:t>70,37 proc.</w:t>
            </w:r>
          </w:p>
        </w:tc>
        <w:tc>
          <w:tcPr>
            <w:tcW w:w="1643" w:type="dxa"/>
          </w:tcPr>
          <w:p w14:paraId="25C71B7A" w14:textId="77777777" w:rsidR="00B7432B" w:rsidRPr="005E169F" w:rsidRDefault="00B7432B" w:rsidP="00007C1B">
            <w:pPr>
              <w:jc w:val="both"/>
              <w:rPr>
                <w:szCs w:val="24"/>
              </w:rPr>
            </w:pPr>
            <w:r w:rsidRPr="005E169F">
              <w:rPr>
                <w:szCs w:val="24"/>
              </w:rPr>
              <w:t>3,7 proc.</w:t>
            </w:r>
          </w:p>
        </w:tc>
        <w:tc>
          <w:tcPr>
            <w:tcW w:w="1643" w:type="dxa"/>
          </w:tcPr>
          <w:p w14:paraId="25C71B7B" w14:textId="77777777" w:rsidR="00B7432B" w:rsidRPr="005E169F" w:rsidRDefault="00B7432B" w:rsidP="00007C1B">
            <w:pPr>
              <w:jc w:val="both"/>
              <w:rPr>
                <w:szCs w:val="24"/>
              </w:rPr>
            </w:pPr>
            <w:r w:rsidRPr="005E169F">
              <w:rPr>
                <w:szCs w:val="24"/>
              </w:rPr>
              <w:t>0</w:t>
            </w:r>
          </w:p>
        </w:tc>
      </w:tr>
      <w:tr w:rsidR="00B7432B" w:rsidRPr="005E169F" w14:paraId="25C71B83" w14:textId="77777777" w:rsidTr="00007C1B">
        <w:trPr>
          <w:jc w:val="center"/>
        </w:trPr>
        <w:tc>
          <w:tcPr>
            <w:tcW w:w="1755" w:type="dxa"/>
          </w:tcPr>
          <w:p w14:paraId="25C71B7D" w14:textId="77777777" w:rsidR="00B7432B" w:rsidRPr="005E169F" w:rsidRDefault="00B7432B" w:rsidP="00007C1B">
            <w:pPr>
              <w:jc w:val="both"/>
              <w:rPr>
                <w:szCs w:val="24"/>
              </w:rPr>
            </w:pPr>
            <w:r w:rsidRPr="005E169F">
              <w:rPr>
                <w:szCs w:val="24"/>
              </w:rPr>
              <w:t xml:space="preserve">Fizika </w:t>
            </w:r>
          </w:p>
        </w:tc>
        <w:tc>
          <w:tcPr>
            <w:tcW w:w="1421" w:type="dxa"/>
          </w:tcPr>
          <w:p w14:paraId="25C71B7E" w14:textId="77777777" w:rsidR="00B7432B" w:rsidRPr="005E169F" w:rsidRDefault="00B7432B" w:rsidP="00007C1B">
            <w:pPr>
              <w:jc w:val="both"/>
              <w:rPr>
                <w:szCs w:val="24"/>
              </w:rPr>
            </w:pPr>
            <w:r w:rsidRPr="005E169F">
              <w:rPr>
                <w:szCs w:val="24"/>
              </w:rPr>
              <w:t>2,13 proc.</w:t>
            </w:r>
          </w:p>
        </w:tc>
        <w:tc>
          <w:tcPr>
            <w:tcW w:w="1642" w:type="dxa"/>
          </w:tcPr>
          <w:p w14:paraId="25C71B7F" w14:textId="77777777" w:rsidR="00B7432B" w:rsidRPr="005E169F" w:rsidRDefault="00B7432B" w:rsidP="00007C1B">
            <w:pPr>
              <w:jc w:val="both"/>
              <w:rPr>
                <w:szCs w:val="24"/>
              </w:rPr>
            </w:pPr>
            <w:r w:rsidRPr="005E169F">
              <w:rPr>
                <w:szCs w:val="24"/>
              </w:rPr>
              <w:t>57,45 proc.</w:t>
            </w:r>
          </w:p>
        </w:tc>
        <w:tc>
          <w:tcPr>
            <w:tcW w:w="1642" w:type="dxa"/>
          </w:tcPr>
          <w:p w14:paraId="25C71B80" w14:textId="77777777" w:rsidR="00B7432B" w:rsidRPr="005E169F" w:rsidRDefault="00B7432B" w:rsidP="00007C1B">
            <w:pPr>
              <w:jc w:val="both"/>
              <w:rPr>
                <w:szCs w:val="24"/>
              </w:rPr>
            </w:pPr>
            <w:r w:rsidRPr="005E169F">
              <w:rPr>
                <w:szCs w:val="24"/>
              </w:rPr>
              <w:t>40,43 proc.</w:t>
            </w:r>
          </w:p>
        </w:tc>
        <w:tc>
          <w:tcPr>
            <w:tcW w:w="1643" w:type="dxa"/>
          </w:tcPr>
          <w:p w14:paraId="25C71B81" w14:textId="77777777" w:rsidR="00B7432B" w:rsidRPr="005E169F" w:rsidRDefault="00B7432B" w:rsidP="00007C1B">
            <w:pPr>
              <w:jc w:val="both"/>
              <w:rPr>
                <w:szCs w:val="24"/>
              </w:rPr>
            </w:pPr>
            <w:r w:rsidRPr="005E169F">
              <w:rPr>
                <w:szCs w:val="24"/>
              </w:rPr>
              <w:t>0</w:t>
            </w:r>
          </w:p>
        </w:tc>
        <w:tc>
          <w:tcPr>
            <w:tcW w:w="1643" w:type="dxa"/>
          </w:tcPr>
          <w:p w14:paraId="25C71B82" w14:textId="77777777" w:rsidR="00B7432B" w:rsidRPr="005E169F" w:rsidRDefault="00B7432B" w:rsidP="00007C1B">
            <w:pPr>
              <w:jc w:val="both"/>
              <w:rPr>
                <w:szCs w:val="24"/>
              </w:rPr>
            </w:pPr>
            <w:r w:rsidRPr="005E169F">
              <w:rPr>
                <w:szCs w:val="24"/>
              </w:rPr>
              <w:t>0</w:t>
            </w:r>
          </w:p>
        </w:tc>
      </w:tr>
      <w:tr w:rsidR="00B7432B" w:rsidRPr="005E169F" w14:paraId="25C71B8A" w14:textId="77777777" w:rsidTr="00007C1B">
        <w:trPr>
          <w:jc w:val="center"/>
        </w:trPr>
        <w:tc>
          <w:tcPr>
            <w:tcW w:w="1755" w:type="dxa"/>
          </w:tcPr>
          <w:p w14:paraId="25C71B84" w14:textId="77777777" w:rsidR="00B7432B" w:rsidRPr="005E169F" w:rsidRDefault="00B7432B" w:rsidP="00007C1B">
            <w:pPr>
              <w:jc w:val="both"/>
              <w:rPr>
                <w:szCs w:val="24"/>
              </w:rPr>
            </w:pPr>
            <w:r w:rsidRPr="005E169F">
              <w:rPr>
                <w:szCs w:val="24"/>
              </w:rPr>
              <w:t>Informacinės technologijos</w:t>
            </w:r>
          </w:p>
        </w:tc>
        <w:tc>
          <w:tcPr>
            <w:tcW w:w="1421" w:type="dxa"/>
          </w:tcPr>
          <w:p w14:paraId="25C71B85" w14:textId="77777777" w:rsidR="00B7432B" w:rsidRPr="005E169F" w:rsidRDefault="00B7432B" w:rsidP="00007C1B">
            <w:pPr>
              <w:jc w:val="both"/>
              <w:rPr>
                <w:szCs w:val="24"/>
              </w:rPr>
            </w:pPr>
            <w:r w:rsidRPr="005E169F">
              <w:rPr>
                <w:szCs w:val="24"/>
              </w:rPr>
              <w:t>8 proc.</w:t>
            </w:r>
          </w:p>
        </w:tc>
        <w:tc>
          <w:tcPr>
            <w:tcW w:w="1642" w:type="dxa"/>
          </w:tcPr>
          <w:p w14:paraId="25C71B86" w14:textId="77777777" w:rsidR="00B7432B" w:rsidRPr="005E169F" w:rsidRDefault="00B7432B" w:rsidP="00007C1B">
            <w:pPr>
              <w:jc w:val="both"/>
              <w:rPr>
                <w:szCs w:val="24"/>
              </w:rPr>
            </w:pPr>
            <w:r w:rsidRPr="005E169F">
              <w:rPr>
                <w:szCs w:val="24"/>
              </w:rPr>
              <w:t>44 proc.</w:t>
            </w:r>
          </w:p>
        </w:tc>
        <w:tc>
          <w:tcPr>
            <w:tcW w:w="1642" w:type="dxa"/>
          </w:tcPr>
          <w:p w14:paraId="25C71B87" w14:textId="77777777" w:rsidR="00B7432B" w:rsidRPr="005E169F" w:rsidRDefault="00B7432B" w:rsidP="00007C1B">
            <w:pPr>
              <w:jc w:val="both"/>
              <w:rPr>
                <w:szCs w:val="24"/>
              </w:rPr>
            </w:pPr>
            <w:r w:rsidRPr="005E169F">
              <w:rPr>
                <w:szCs w:val="24"/>
              </w:rPr>
              <w:t>20 proc.</w:t>
            </w:r>
          </w:p>
        </w:tc>
        <w:tc>
          <w:tcPr>
            <w:tcW w:w="1643" w:type="dxa"/>
          </w:tcPr>
          <w:p w14:paraId="25C71B88" w14:textId="77777777" w:rsidR="00B7432B" w:rsidRPr="005E169F" w:rsidRDefault="00B7432B" w:rsidP="00007C1B">
            <w:pPr>
              <w:jc w:val="both"/>
              <w:rPr>
                <w:szCs w:val="24"/>
              </w:rPr>
            </w:pPr>
            <w:r w:rsidRPr="005E169F">
              <w:rPr>
                <w:szCs w:val="24"/>
              </w:rPr>
              <w:t>20 proc.</w:t>
            </w:r>
          </w:p>
        </w:tc>
        <w:tc>
          <w:tcPr>
            <w:tcW w:w="1643" w:type="dxa"/>
          </w:tcPr>
          <w:p w14:paraId="25C71B89" w14:textId="77777777" w:rsidR="00B7432B" w:rsidRPr="005E169F" w:rsidRDefault="00B7432B" w:rsidP="00007C1B">
            <w:pPr>
              <w:jc w:val="both"/>
              <w:rPr>
                <w:szCs w:val="24"/>
              </w:rPr>
            </w:pPr>
            <w:r w:rsidRPr="005E169F">
              <w:rPr>
                <w:szCs w:val="24"/>
              </w:rPr>
              <w:t>8 proc.</w:t>
            </w:r>
          </w:p>
        </w:tc>
      </w:tr>
      <w:tr w:rsidR="00B7432B" w:rsidRPr="005E169F" w14:paraId="25C71B91" w14:textId="77777777" w:rsidTr="00007C1B">
        <w:trPr>
          <w:jc w:val="center"/>
        </w:trPr>
        <w:tc>
          <w:tcPr>
            <w:tcW w:w="1755" w:type="dxa"/>
          </w:tcPr>
          <w:p w14:paraId="25C71B8B" w14:textId="77777777" w:rsidR="00B7432B" w:rsidRPr="005E169F" w:rsidRDefault="00B7432B" w:rsidP="00007C1B">
            <w:pPr>
              <w:jc w:val="both"/>
              <w:rPr>
                <w:szCs w:val="24"/>
              </w:rPr>
            </w:pPr>
            <w:r w:rsidRPr="005E169F">
              <w:rPr>
                <w:szCs w:val="24"/>
              </w:rPr>
              <w:t xml:space="preserve">Biologija </w:t>
            </w:r>
          </w:p>
        </w:tc>
        <w:tc>
          <w:tcPr>
            <w:tcW w:w="1421" w:type="dxa"/>
          </w:tcPr>
          <w:p w14:paraId="25C71B8C" w14:textId="77777777" w:rsidR="00B7432B" w:rsidRPr="005E169F" w:rsidRDefault="00B7432B" w:rsidP="00007C1B">
            <w:pPr>
              <w:jc w:val="both"/>
              <w:rPr>
                <w:szCs w:val="24"/>
              </w:rPr>
            </w:pPr>
            <w:r w:rsidRPr="005E169F">
              <w:rPr>
                <w:szCs w:val="24"/>
              </w:rPr>
              <w:t>0</w:t>
            </w:r>
          </w:p>
        </w:tc>
        <w:tc>
          <w:tcPr>
            <w:tcW w:w="1642" w:type="dxa"/>
          </w:tcPr>
          <w:p w14:paraId="25C71B8D" w14:textId="77777777" w:rsidR="00B7432B" w:rsidRPr="005E169F" w:rsidRDefault="00B7432B" w:rsidP="00007C1B">
            <w:pPr>
              <w:jc w:val="both"/>
              <w:rPr>
                <w:szCs w:val="24"/>
              </w:rPr>
            </w:pPr>
            <w:r w:rsidRPr="005E169F">
              <w:rPr>
                <w:szCs w:val="24"/>
              </w:rPr>
              <w:t>40,86 proc.</w:t>
            </w:r>
          </w:p>
        </w:tc>
        <w:tc>
          <w:tcPr>
            <w:tcW w:w="1642" w:type="dxa"/>
          </w:tcPr>
          <w:p w14:paraId="25C71B8E" w14:textId="77777777" w:rsidR="00B7432B" w:rsidRPr="005E169F" w:rsidRDefault="00B7432B" w:rsidP="00007C1B">
            <w:pPr>
              <w:jc w:val="both"/>
              <w:rPr>
                <w:szCs w:val="24"/>
              </w:rPr>
            </w:pPr>
            <w:r w:rsidRPr="005E169F">
              <w:rPr>
                <w:szCs w:val="24"/>
              </w:rPr>
              <w:t>52,69 proc.</w:t>
            </w:r>
          </w:p>
        </w:tc>
        <w:tc>
          <w:tcPr>
            <w:tcW w:w="1643" w:type="dxa"/>
          </w:tcPr>
          <w:p w14:paraId="25C71B8F" w14:textId="77777777" w:rsidR="00B7432B" w:rsidRPr="005E169F" w:rsidRDefault="00B7432B" w:rsidP="00007C1B">
            <w:pPr>
              <w:jc w:val="both"/>
              <w:rPr>
                <w:szCs w:val="24"/>
              </w:rPr>
            </w:pPr>
            <w:r w:rsidRPr="005E169F">
              <w:rPr>
                <w:szCs w:val="24"/>
              </w:rPr>
              <w:t>5,38 proc.</w:t>
            </w:r>
          </w:p>
        </w:tc>
        <w:tc>
          <w:tcPr>
            <w:tcW w:w="1643" w:type="dxa"/>
          </w:tcPr>
          <w:p w14:paraId="25C71B90" w14:textId="77777777" w:rsidR="00B7432B" w:rsidRPr="005E169F" w:rsidRDefault="00B7432B" w:rsidP="00007C1B">
            <w:pPr>
              <w:jc w:val="both"/>
              <w:rPr>
                <w:szCs w:val="24"/>
              </w:rPr>
            </w:pPr>
            <w:r w:rsidRPr="005E169F">
              <w:rPr>
                <w:szCs w:val="24"/>
              </w:rPr>
              <w:t>1,08 proc.</w:t>
            </w:r>
          </w:p>
        </w:tc>
      </w:tr>
      <w:tr w:rsidR="00B7432B" w:rsidRPr="005E169F" w14:paraId="25C71B98" w14:textId="77777777" w:rsidTr="00007C1B">
        <w:trPr>
          <w:jc w:val="center"/>
        </w:trPr>
        <w:tc>
          <w:tcPr>
            <w:tcW w:w="1755" w:type="dxa"/>
          </w:tcPr>
          <w:p w14:paraId="25C71B92" w14:textId="77777777" w:rsidR="00B7432B" w:rsidRPr="005E169F" w:rsidRDefault="00B7432B" w:rsidP="00007C1B">
            <w:pPr>
              <w:jc w:val="both"/>
              <w:rPr>
                <w:szCs w:val="24"/>
              </w:rPr>
            </w:pPr>
            <w:r w:rsidRPr="005E169F">
              <w:rPr>
                <w:szCs w:val="24"/>
              </w:rPr>
              <w:t>Užsienio kalba (rusų)</w:t>
            </w:r>
          </w:p>
        </w:tc>
        <w:tc>
          <w:tcPr>
            <w:tcW w:w="1421" w:type="dxa"/>
          </w:tcPr>
          <w:p w14:paraId="25C71B93" w14:textId="77777777" w:rsidR="00B7432B" w:rsidRPr="005E169F" w:rsidRDefault="00B7432B" w:rsidP="00007C1B">
            <w:pPr>
              <w:jc w:val="both"/>
              <w:rPr>
                <w:szCs w:val="24"/>
              </w:rPr>
            </w:pPr>
            <w:r w:rsidRPr="005E169F">
              <w:rPr>
                <w:szCs w:val="24"/>
              </w:rPr>
              <w:t>0</w:t>
            </w:r>
          </w:p>
        </w:tc>
        <w:tc>
          <w:tcPr>
            <w:tcW w:w="1642" w:type="dxa"/>
          </w:tcPr>
          <w:p w14:paraId="25C71B94" w14:textId="77777777" w:rsidR="00B7432B" w:rsidRPr="005E169F" w:rsidRDefault="00B7432B" w:rsidP="00007C1B">
            <w:pPr>
              <w:jc w:val="both"/>
              <w:rPr>
                <w:szCs w:val="24"/>
              </w:rPr>
            </w:pPr>
            <w:r w:rsidRPr="005E169F">
              <w:rPr>
                <w:szCs w:val="24"/>
              </w:rPr>
              <w:t>0</w:t>
            </w:r>
          </w:p>
        </w:tc>
        <w:tc>
          <w:tcPr>
            <w:tcW w:w="1642" w:type="dxa"/>
          </w:tcPr>
          <w:p w14:paraId="25C71B95" w14:textId="77777777" w:rsidR="00B7432B" w:rsidRPr="005E169F" w:rsidRDefault="00B7432B" w:rsidP="00007C1B">
            <w:pPr>
              <w:jc w:val="both"/>
              <w:rPr>
                <w:szCs w:val="24"/>
              </w:rPr>
            </w:pPr>
            <w:r w:rsidRPr="005E169F">
              <w:rPr>
                <w:szCs w:val="24"/>
              </w:rPr>
              <w:t>80 proc.</w:t>
            </w:r>
          </w:p>
        </w:tc>
        <w:tc>
          <w:tcPr>
            <w:tcW w:w="1643" w:type="dxa"/>
          </w:tcPr>
          <w:p w14:paraId="25C71B96" w14:textId="77777777" w:rsidR="00B7432B" w:rsidRPr="005E169F" w:rsidRDefault="00B7432B" w:rsidP="00007C1B">
            <w:pPr>
              <w:jc w:val="both"/>
              <w:rPr>
                <w:szCs w:val="24"/>
              </w:rPr>
            </w:pPr>
            <w:r w:rsidRPr="005E169F">
              <w:rPr>
                <w:szCs w:val="24"/>
              </w:rPr>
              <w:t>20 proc.</w:t>
            </w:r>
          </w:p>
        </w:tc>
        <w:tc>
          <w:tcPr>
            <w:tcW w:w="1643" w:type="dxa"/>
          </w:tcPr>
          <w:p w14:paraId="25C71B97" w14:textId="77777777" w:rsidR="00B7432B" w:rsidRPr="005E169F" w:rsidRDefault="00B7432B" w:rsidP="00007C1B">
            <w:pPr>
              <w:jc w:val="both"/>
              <w:rPr>
                <w:szCs w:val="24"/>
              </w:rPr>
            </w:pPr>
            <w:r w:rsidRPr="005E169F">
              <w:rPr>
                <w:szCs w:val="24"/>
              </w:rPr>
              <w:t>0</w:t>
            </w:r>
          </w:p>
        </w:tc>
      </w:tr>
    </w:tbl>
    <w:p w14:paraId="25C71B99" w14:textId="77777777" w:rsidR="00B7432B" w:rsidRPr="005E169F" w:rsidRDefault="00B7432B" w:rsidP="00B7432B">
      <w:pPr>
        <w:pStyle w:val="Betarp"/>
        <w:ind w:firstLine="851"/>
        <w:jc w:val="both"/>
        <w:rPr>
          <w:rFonts w:ascii="Times New Roman" w:hAnsi="Times New Roman"/>
          <w:sz w:val="24"/>
          <w:szCs w:val="24"/>
        </w:rPr>
      </w:pPr>
    </w:p>
    <w:p w14:paraId="25C71B9A" w14:textId="77777777" w:rsidR="00B7432B" w:rsidRPr="005E169F" w:rsidRDefault="00B7432B" w:rsidP="00B7432B">
      <w:pPr>
        <w:ind w:firstLine="851"/>
        <w:jc w:val="both"/>
        <w:rPr>
          <w:color w:val="000000"/>
          <w:szCs w:val="24"/>
        </w:rPr>
      </w:pPr>
      <w:r w:rsidRPr="005E169F">
        <w:rPr>
          <w:szCs w:val="24"/>
        </w:rPr>
        <w:t xml:space="preserve">Iš viso 2018 m. rajono abiturientai gavo 9 šimtukus: 8 šimtukus (užsienio kalbos (anglų), matematikos, biologijos, lietuvių kalbos ir literatūros ir informacinių technologijų VBE) gavo Rokiškio Juozo Tumo-Vaižganto gimnazijos abiturientai ir 1 šimtuką (informacinių technologijų VBE) </w:t>
      </w:r>
      <w:r w:rsidRPr="005E169F">
        <w:rPr>
          <w:color w:val="000000"/>
          <w:szCs w:val="24"/>
        </w:rPr>
        <w:t>– Rokiškio r. Kamajų Antano Strazdo gimnazijos abiturientas.</w:t>
      </w:r>
    </w:p>
    <w:p w14:paraId="25C71B9B" w14:textId="77777777" w:rsidR="00B7432B" w:rsidRPr="005E169F" w:rsidRDefault="00B7432B" w:rsidP="00B7432B">
      <w:pPr>
        <w:ind w:firstLine="851"/>
        <w:jc w:val="both"/>
        <w:rPr>
          <w:szCs w:val="24"/>
        </w:rPr>
      </w:pPr>
      <w:r w:rsidRPr="005E169F">
        <w:rPr>
          <w:szCs w:val="24"/>
        </w:rPr>
        <w:t xml:space="preserve">2018 m. brandos atestatus gavo 264 Rokiškio rajono savivaldybės abiturientai, dar 9 – mokymosi pasiekimų pažymėjimus. Toliau mokslus tęsia 61,7 proc. rajono mokinių, 38,3 proc. šiais metais mokslų netęsia. </w:t>
      </w:r>
      <w:r w:rsidR="00DF5BB5" w:rsidRPr="005E169F">
        <w:rPr>
          <w:szCs w:val="24"/>
        </w:rPr>
        <w:t>Palyginti</w:t>
      </w:r>
      <w:r w:rsidRPr="005E169F">
        <w:rPr>
          <w:szCs w:val="24"/>
        </w:rPr>
        <w:t xml:space="preserve"> su 2017 metais, mokinių, nusprendusių iš karto po mokyklos nestudijuoti toliau, skaičius padidėjo 7,2 proc. Ši tendencija būdinga visos šalies abiturientams.</w:t>
      </w:r>
    </w:p>
    <w:p w14:paraId="25C71B9C" w14:textId="77777777" w:rsidR="00B7432B" w:rsidRPr="005E169F" w:rsidRDefault="00B7432B" w:rsidP="00B7432B">
      <w:pPr>
        <w:ind w:firstLine="851"/>
        <w:jc w:val="both"/>
        <w:rPr>
          <w:szCs w:val="24"/>
        </w:rPr>
      </w:pPr>
      <w:r w:rsidRPr="005E169F">
        <w:rPr>
          <w:szCs w:val="24"/>
        </w:rPr>
        <w:t>Į aukštąsias mokyklas įstojo 127 abiturientai: 38 proc. į universitetus (2017 m. buvo 47,2 proc.), 39,9 proc. – į kolegijas (2017 m. – 31,5 proc.), 22,1 proc. abiturientai pasirinko mokslus profesinėse mokyklose (2017 m. – 21,3 proc.). Daugiausia rajono abiturientų įstojo į Kauno technologijos universitetą (20) ir į Vilniaus universitetą (18), kolegijų tarpe populiariausia Kauno kolegija – joje studijuoja 18 Rokiškio rajono abiturientų, studijas Vilniaus kolegijoje pasirinko 14,  Vilniaus technologijų ir dizaino kolegijoje 10 rokiškiečių. Populiariausios studijų kryptys –  inžinerijos mokslai, sveikatos mokslai bei verslo ir viešoji vadyba (po 23 abiturientus), 12 įstojo į informatikos mokslus, 10 – į socialinius mokslus.</w:t>
      </w:r>
    </w:p>
    <w:p w14:paraId="25C71B9D" w14:textId="77777777" w:rsidR="00B7432B" w:rsidRPr="005E169F" w:rsidRDefault="00B7432B" w:rsidP="00B7432B">
      <w:pPr>
        <w:ind w:firstLine="851"/>
        <w:jc w:val="both"/>
        <w:rPr>
          <w:szCs w:val="24"/>
        </w:rPr>
      </w:pPr>
      <w:r w:rsidRPr="005E169F">
        <w:rPr>
          <w:szCs w:val="24"/>
        </w:rPr>
        <w:t>Ypatingų, bendraamžių lygį pranokstančių gabumų turintiems mokiniams buvo sudarytos sąlygos ugdymosi iššūkiams. Vyko 49 olimpiados / konkursai rajono mokiniams. Dalyvavo 823 mokiniai. Rajono olimpiadose / konkursuose prizines vietas užėmė 246 mokiniai. Respublikinėse olimpiadose / konkursuose rajoną atstovavo 105 savivaldybės mokyklų mokiniai, prizininkais tapo 14 mokinių.</w:t>
      </w:r>
    </w:p>
    <w:p w14:paraId="25C71B9E" w14:textId="77777777" w:rsidR="00B7432B" w:rsidRPr="005E169F" w:rsidRDefault="00B7432B" w:rsidP="00B7432B">
      <w:pPr>
        <w:pStyle w:val="Betarp"/>
        <w:ind w:firstLine="851"/>
        <w:jc w:val="both"/>
        <w:rPr>
          <w:rFonts w:ascii="Times New Roman" w:hAnsi="Times New Roman"/>
          <w:sz w:val="24"/>
          <w:szCs w:val="24"/>
        </w:rPr>
      </w:pPr>
      <w:r w:rsidRPr="005E169F">
        <w:rPr>
          <w:rFonts w:ascii="Times New Roman" w:hAnsi="Times New Roman"/>
          <w:sz w:val="24"/>
          <w:szCs w:val="24"/>
        </w:rPr>
        <w:t xml:space="preserve">2018 metais buvo užtikrintas </w:t>
      </w:r>
      <w:r w:rsidR="002F1217" w:rsidRPr="005E169F">
        <w:rPr>
          <w:rFonts w:ascii="Times New Roman" w:hAnsi="Times New Roman"/>
          <w:sz w:val="24"/>
          <w:szCs w:val="24"/>
        </w:rPr>
        <w:t>n</w:t>
      </w:r>
      <w:r w:rsidRPr="005E169F">
        <w:rPr>
          <w:rFonts w:ascii="Times New Roman" w:hAnsi="Times New Roman"/>
          <w:sz w:val="24"/>
          <w:szCs w:val="24"/>
        </w:rPr>
        <w:t>eformaliojo švietimo programų vykdymas. 2018 m. vasario 1 d.–gegužės 31 d. laikotarpiu buvo vykdomos 42 programos, kuriose dalyvavo 999 mokiniai; 2018 m. rugsėjo 17 d.–gruodžio 14 d. laikotarpiu buvo vykdom</w:t>
      </w:r>
      <w:r w:rsidR="002F1217" w:rsidRPr="005E169F">
        <w:rPr>
          <w:rFonts w:ascii="Times New Roman" w:hAnsi="Times New Roman"/>
          <w:sz w:val="24"/>
          <w:szCs w:val="24"/>
        </w:rPr>
        <w:t>os</w:t>
      </w:r>
      <w:r w:rsidRPr="005E169F">
        <w:rPr>
          <w:rFonts w:ascii="Times New Roman" w:hAnsi="Times New Roman"/>
          <w:sz w:val="24"/>
          <w:szCs w:val="24"/>
        </w:rPr>
        <w:t xml:space="preserve"> 39 NVŠ programos, kuriose dalyvavo 899 mokiniai (planuota nemažiau 700 mokinių). </w:t>
      </w:r>
    </w:p>
    <w:p w14:paraId="25C71B9F" w14:textId="77777777" w:rsidR="00661821" w:rsidRPr="005E169F" w:rsidRDefault="00B7432B" w:rsidP="00661821">
      <w:pPr>
        <w:ind w:firstLine="851"/>
        <w:jc w:val="both"/>
        <w:rPr>
          <w:szCs w:val="24"/>
        </w:rPr>
      </w:pPr>
      <w:r w:rsidRPr="005E169F">
        <w:rPr>
          <w:szCs w:val="24"/>
        </w:rPr>
        <w:t>Savivaldybėje veikė 36 vaikų ir jaunimo vasaros poilsio stovyklos, kuriose dalyvavo 1320 (38 proc. nuo visų mokinių skaičiaus) mokinių, iš jų 551 – iš socialiai remtinų šeimų ir 91 globojam</w:t>
      </w:r>
      <w:r w:rsidR="002F1217" w:rsidRPr="005E169F">
        <w:rPr>
          <w:szCs w:val="24"/>
        </w:rPr>
        <w:t xml:space="preserve">as ar turintis negalę vaikas. </w:t>
      </w:r>
      <w:r w:rsidRPr="005E169F">
        <w:rPr>
          <w:szCs w:val="24"/>
        </w:rPr>
        <w:t xml:space="preserve"> </w:t>
      </w:r>
    </w:p>
    <w:p w14:paraId="0381D746" w14:textId="77777777" w:rsidR="00880540" w:rsidRPr="00880540" w:rsidRDefault="00880540" w:rsidP="00880540">
      <w:pPr>
        <w:shd w:val="clear" w:color="auto" w:fill="FFFFFF"/>
        <w:ind w:firstLine="567"/>
        <w:jc w:val="both"/>
        <w:rPr>
          <w:bCs/>
          <w:szCs w:val="24"/>
          <w:lang w:eastAsia="en-GB"/>
        </w:rPr>
      </w:pPr>
      <w:r w:rsidRPr="00880540">
        <w:rPr>
          <w:b/>
          <w:bCs/>
          <w:szCs w:val="24"/>
          <w:lang w:eastAsia="en-GB"/>
        </w:rPr>
        <w:t xml:space="preserve">Kultūra, laisvalaikis. </w:t>
      </w:r>
      <w:r w:rsidRPr="00880540">
        <w:rPr>
          <w:bCs/>
          <w:szCs w:val="24"/>
          <w:lang w:eastAsia="en-GB"/>
        </w:rPr>
        <w:t xml:space="preserve">2018 metais Rokiškio rajone veikė viešoji Juozo Keliuočio biblioteka su 38 filialais (prie </w:t>
      </w:r>
      <w:proofErr w:type="spellStart"/>
      <w:r w:rsidRPr="00880540">
        <w:rPr>
          <w:bCs/>
          <w:szCs w:val="24"/>
          <w:lang w:eastAsia="en-GB"/>
        </w:rPr>
        <w:t>Jūžintų</w:t>
      </w:r>
      <w:proofErr w:type="spellEnd"/>
      <w:r w:rsidRPr="00880540">
        <w:rPr>
          <w:bCs/>
          <w:szCs w:val="24"/>
          <w:lang w:eastAsia="en-GB"/>
        </w:rPr>
        <w:t xml:space="preserve"> ir Panemunėlio geležinkelio stoties filialų pernai buvo prijungtos vietos mokyklų bibliotekos), Rokiškio krašto muziejus su 2 filialais </w:t>
      </w:r>
      <w:proofErr w:type="spellStart"/>
      <w:r w:rsidRPr="00880540">
        <w:rPr>
          <w:bCs/>
          <w:szCs w:val="24"/>
          <w:lang w:eastAsia="en-GB"/>
        </w:rPr>
        <w:t>Obeliuose</w:t>
      </w:r>
      <w:proofErr w:type="spellEnd"/>
      <w:r w:rsidRPr="00880540">
        <w:rPr>
          <w:bCs/>
          <w:szCs w:val="24"/>
          <w:lang w:eastAsia="en-GB"/>
        </w:rPr>
        <w:t xml:space="preserve"> ir Kriaunose, Rokiškio kultūros centras, 22 nejuridiniai bei 2 universalūs </w:t>
      </w:r>
      <w:proofErr w:type="spellStart"/>
      <w:r w:rsidRPr="00880540">
        <w:rPr>
          <w:bCs/>
          <w:szCs w:val="24"/>
          <w:lang w:eastAsia="en-GB"/>
        </w:rPr>
        <w:t>daugiafunkciai</w:t>
      </w:r>
      <w:proofErr w:type="spellEnd"/>
      <w:r w:rsidRPr="00880540">
        <w:rPr>
          <w:bCs/>
          <w:szCs w:val="24"/>
          <w:lang w:eastAsia="en-GB"/>
        </w:rPr>
        <w:t xml:space="preserve"> kaimo kultūros centrai.</w:t>
      </w:r>
    </w:p>
    <w:p w14:paraId="6899DE43" w14:textId="77777777" w:rsidR="00880540" w:rsidRPr="00880540" w:rsidRDefault="00880540" w:rsidP="00880540">
      <w:pPr>
        <w:shd w:val="clear" w:color="auto" w:fill="FFFFFF"/>
        <w:ind w:firstLine="567"/>
        <w:jc w:val="both"/>
        <w:rPr>
          <w:bCs/>
          <w:szCs w:val="24"/>
          <w:lang w:eastAsia="en-GB"/>
        </w:rPr>
      </w:pPr>
      <w:r w:rsidRPr="00880540">
        <w:rPr>
          <w:bCs/>
          <w:szCs w:val="24"/>
          <w:lang w:eastAsia="en-GB"/>
        </w:rPr>
        <w:t>2019 metų Lietuvos kultūros sostinės projektui pasirengti panaudoti 40 tūkst. Eur, vykdančios įstaigos paruošė renginių pagrindus. 20 tūkst. Eur skirta jungtiniam projekto atidarymo renginiui gruodžio 8 d. (renginį kartu s</w:t>
      </w:r>
      <w:bookmarkStart w:id="0" w:name="_GoBack"/>
      <w:bookmarkEnd w:id="0"/>
      <w:r w:rsidRPr="00880540">
        <w:rPr>
          <w:bCs/>
          <w:szCs w:val="24"/>
          <w:lang w:eastAsia="en-GB"/>
        </w:rPr>
        <w:t xml:space="preserve">avivaldybės administracija organizavo Rokiškio verslo klubas, Rokiškio krašto muziejus, Rokiškio kultūros centras) ir 20 tūkst. Eur – projektui viešinti. </w:t>
      </w:r>
    </w:p>
    <w:p w14:paraId="25C71BA2" w14:textId="71F0A5E6" w:rsidR="00661821" w:rsidRPr="005E169F" w:rsidRDefault="00661821" w:rsidP="00880540">
      <w:pPr>
        <w:shd w:val="clear" w:color="auto" w:fill="FFFFFF"/>
        <w:jc w:val="both"/>
        <w:rPr>
          <w:szCs w:val="24"/>
          <w:lang w:eastAsia="en-GB"/>
        </w:rPr>
      </w:pPr>
      <w:r w:rsidRPr="005E169F">
        <w:rPr>
          <w:szCs w:val="24"/>
          <w:lang w:eastAsia="en-GB"/>
        </w:rPr>
        <w:t xml:space="preserve"> </w:t>
      </w:r>
      <w:r w:rsidRPr="005E169F">
        <w:rPr>
          <w:szCs w:val="24"/>
          <w:lang w:eastAsia="en-GB"/>
        </w:rPr>
        <w:tab/>
        <w:t>Kalbant apie leidybinę veiklą, išleista J</w:t>
      </w:r>
      <w:r w:rsidR="00B404CA" w:rsidRPr="005E169F">
        <w:rPr>
          <w:szCs w:val="24"/>
          <w:lang w:eastAsia="en-GB"/>
        </w:rPr>
        <w:t>uozo</w:t>
      </w:r>
      <w:r w:rsidRPr="005E169F">
        <w:rPr>
          <w:szCs w:val="24"/>
          <w:lang w:eastAsia="en-GB"/>
        </w:rPr>
        <w:t xml:space="preserve"> Tumo Vaižganto gimnazijos monografija. Prisidėta 3</w:t>
      </w:r>
      <w:r w:rsidR="00D3216E" w:rsidRPr="005E169F">
        <w:rPr>
          <w:szCs w:val="24"/>
          <w:lang w:eastAsia="en-GB"/>
        </w:rPr>
        <w:t xml:space="preserve"> tūkst. </w:t>
      </w:r>
      <w:r w:rsidRPr="005E169F">
        <w:rPr>
          <w:szCs w:val="24"/>
          <w:lang w:eastAsia="en-GB"/>
        </w:rPr>
        <w:t xml:space="preserve">Eur. Prie Rokiškio rajono savivaldybės Juozo Keliuočio viešosios bibliotekos istorijos leidybos – 1 </w:t>
      </w:r>
      <w:r w:rsidR="00D3216E" w:rsidRPr="005E169F">
        <w:rPr>
          <w:szCs w:val="24"/>
          <w:lang w:eastAsia="en-GB"/>
        </w:rPr>
        <w:t xml:space="preserve">tūkst. </w:t>
      </w:r>
      <w:r w:rsidRPr="005E169F">
        <w:rPr>
          <w:szCs w:val="24"/>
          <w:lang w:eastAsia="en-GB"/>
        </w:rPr>
        <w:t xml:space="preserve">Eur. Prie turistinės literatūros leidybos ir L. </w:t>
      </w:r>
      <w:proofErr w:type="spellStart"/>
      <w:r w:rsidRPr="005E169F">
        <w:rPr>
          <w:szCs w:val="24"/>
          <w:lang w:eastAsia="en-GB"/>
        </w:rPr>
        <w:t>Šepkos</w:t>
      </w:r>
      <w:proofErr w:type="spellEnd"/>
      <w:r w:rsidRPr="005E169F">
        <w:rPr>
          <w:szCs w:val="24"/>
          <w:lang w:eastAsia="en-GB"/>
        </w:rPr>
        <w:t xml:space="preserve"> albumo leidybos </w:t>
      </w:r>
      <w:r w:rsidR="00D3216E" w:rsidRPr="005E169F">
        <w:rPr>
          <w:szCs w:val="24"/>
          <w:lang w:eastAsia="en-GB"/>
        </w:rPr>
        <w:t xml:space="preserve">– </w:t>
      </w:r>
      <w:r w:rsidRPr="005E169F">
        <w:rPr>
          <w:szCs w:val="24"/>
          <w:lang w:eastAsia="en-GB"/>
        </w:rPr>
        <w:t xml:space="preserve"> </w:t>
      </w:r>
      <w:r w:rsidRPr="005E169F">
        <w:rPr>
          <w:szCs w:val="24"/>
          <w:lang w:eastAsia="en-GB"/>
        </w:rPr>
        <w:lastRenderedPageBreak/>
        <w:t xml:space="preserve">2 </w:t>
      </w:r>
      <w:r w:rsidR="00D3216E" w:rsidRPr="005E169F">
        <w:rPr>
          <w:szCs w:val="24"/>
          <w:lang w:eastAsia="en-GB"/>
        </w:rPr>
        <w:t xml:space="preserve">tūkst. </w:t>
      </w:r>
      <w:r w:rsidRPr="005E169F">
        <w:rPr>
          <w:szCs w:val="24"/>
          <w:lang w:eastAsia="en-GB"/>
        </w:rPr>
        <w:t>Eur.</w:t>
      </w:r>
      <w:r w:rsidR="00D3216E" w:rsidRPr="005E169F">
        <w:rPr>
          <w:szCs w:val="24"/>
          <w:lang w:eastAsia="en-GB"/>
        </w:rPr>
        <w:t xml:space="preserve"> </w:t>
      </w:r>
      <w:r w:rsidRPr="005E169F">
        <w:rPr>
          <w:szCs w:val="24"/>
          <w:lang w:eastAsia="en-GB"/>
        </w:rPr>
        <w:t xml:space="preserve"> Rokiškio krašto muziejaus pastangomis išleisti katalogai „Antanas Kliauga</w:t>
      </w:r>
      <w:r w:rsidR="00D3216E" w:rsidRPr="005E169F">
        <w:rPr>
          <w:szCs w:val="24"/>
          <w:lang w:eastAsia="en-GB"/>
        </w:rPr>
        <w:t xml:space="preserve"> – </w:t>
      </w:r>
      <w:r w:rsidRPr="005E169F">
        <w:rPr>
          <w:szCs w:val="24"/>
          <w:lang w:eastAsia="en-GB"/>
        </w:rPr>
        <w:t xml:space="preserve">tapytojas </w:t>
      </w:r>
      <w:proofErr w:type="spellStart"/>
      <w:r w:rsidRPr="005E169F">
        <w:rPr>
          <w:szCs w:val="24"/>
          <w:lang w:eastAsia="en-GB"/>
        </w:rPr>
        <w:t>primitivystas</w:t>
      </w:r>
      <w:proofErr w:type="spellEnd"/>
      <w:r w:rsidRPr="005E169F">
        <w:rPr>
          <w:szCs w:val="24"/>
          <w:lang w:eastAsia="en-GB"/>
        </w:rPr>
        <w:t xml:space="preserve">“ ir „Šeštoji respublikinė </w:t>
      </w:r>
      <w:proofErr w:type="spellStart"/>
      <w:r w:rsidRPr="005E169F">
        <w:rPr>
          <w:szCs w:val="24"/>
          <w:lang w:eastAsia="en-GB"/>
        </w:rPr>
        <w:t>prakartėlių</w:t>
      </w:r>
      <w:proofErr w:type="spellEnd"/>
      <w:r w:rsidRPr="005E169F">
        <w:rPr>
          <w:szCs w:val="24"/>
          <w:lang w:eastAsia="en-GB"/>
        </w:rPr>
        <w:t xml:space="preserve"> paroda“.</w:t>
      </w:r>
    </w:p>
    <w:p w14:paraId="25C71BA3" w14:textId="70D1A3B3" w:rsidR="00661821" w:rsidRPr="005E169F" w:rsidRDefault="00661821" w:rsidP="00661821">
      <w:pPr>
        <w:shd w:val="clear" w:color="auto" w:fill="FFFFFF"/>
        <w:ind w:firstLine="720"/>
        <w:jc w:val="both"/>
        <w:rPr>
          <w:szCs w:val="24"/>
          <w:lang w:eastAsia="en-GB"/>
        </w:rPr>
      </w:pPr>
      <w:r w:rsidRPr="005E169F">
        <w:rPr>
          <w:szCs w:val="24"/>
          <w:lang w:eastAsia="en-GB"/>
        </w:rPr>
        <w:t>2018 metais toliau sėkmingai vyko Rokiškio miesto bibliotekos renovacija ir naujo priestato statyba.  Išaugo specialiosios, rėmėjų, fondų projektinės ir kitos lėšos</w:t>
      </w:r>
      <w:r w:rsidR="00D3216E" w:rsidRPr="005E169F">
        <w:rPr>
          <w:szCs w:val="24"/>
          <w:lang w:eastAsia="en-GB"/>
        </w:rPr>
        <w:t xml:space="preserve"> </w:t>
      </w:r>
      <w:r w:rsidRPr="005E169F">
        <w:rPr>
          <w:szCs w:val="24"/>
          <w:lang w:eastAsia="en-GB"/>
        </w:rPr>
        <w:t xml:space="preserve">nuo 114,5 </w:t>
      </w:r>
      <w:r w:rsidR="00D3216E" w:rsidRPr="005E169F">
        <w:rPr>
          <w:szCs w:val="24"/>
          <w:lang w:eastAsia="en-GB"/>
        </w:rPr>
        <w:t xml:space="preserve">iki </w:t>
      </w:r>
      <w:r w:rsidRPr="005E169F">
        <w:rPr>
          <w:szCs w:val="24"/>
          <w:lang w:eastAsia="en-GB"/>
        </w:rPr>
        <w:t xml:space="preserve">153 tūkst. Eur. Biblioteka vykdė du sėkmingus </w:t>
      </w:r>
      <w:proofErr w:type="spellStart"/>
      <w:r w:rsidRPr="005E169F">
        <w:rPr>
          <w:szCs w:val="24"/>
          <w:lang w:eastAsia="en-GB"/>
        </w:rPr>
        <w:t>Interreg</w:t>
      </w:r>
      <w:proofErr w:type="spellEnd"/>
      <w:r w:rsidRPr="005E169F">
        <w:rPr>
          <w:szCs w:val="24"/>
          <w:lang w:eastAsia="en-GB"/>
        </w:rPr>
        <w:t xml:space="preserve"> projektus: „Interaktyvi edukacinė erdvė – efektyvus socialinės integracijos būdas vaikams iš nepalankiose sąlygose gyvenančių vaikų“ ir </w:t>
      </w:r>
      <w:r w:rsidRPr="005E169F">
        <w:rPr>
          <w:b/>
          <w:szCs w:val="24"/>
          <w:lang w:eastAsia="en-GB"/>
        </w:rPr>
        <w:t>„</w:t>
      </w:r>
      <w:r w:rsidRPr="005E169F">
        <w:rPr>
          <w:rStyle w:val="Grietas"/>
          <w:b w:val="0"/>
          <w:sz w:val="23"/>
          <w:szCs w:val="23"/>
        </w:rPr>
        <w:t xml:space="preserve">Verslo paramos sistemos kūrimas ir prieinamumas </w:t>
      </w:r>
      <w:proofErr w:type="spellStart"/>
      <w:r w:rsidRPr="005E169F">
        <w:rPr>
          <w:rStyle w:val="Grietas"/>
          <w:b w:val="0"/>
          <w:sz w:val="23"/>
          <w:szCs w:val="23"/>
        </w:rPr>
        <w:t>Žiemgaloje</w:t>
      </w:r>
      <w:proofErr w:type="spellEnd"/>
      <w:r w:rsidRPr="005E169F">
        <w:rPr>
          <w:rStyle w:val="Grietas"/>
          <w:b w:val="0"/>
          <w:sz w:val="23"/>
          <w:szCs w:val="23"/>
        </w:rPr>
        <w:t xml:space="preserve">, </w:t>
      </w:r>
      <w:proofErr w:type="spellStart"/>
      <w:r w:rsidRPr="005E169F">
        <w:rPr>
          <w:rStyle w:val="Grietas"/>
          <w:b w:val="0"/>
          <w:sz w:val="23"/>
          <w:szCs w:val="23"/>
        </w:rPr>
        <w:t>Kuržemėje</w:t>
      </w:r>
      <w:proofErr w:type="spellEnd"/>
      <w:r w:rsidRPr="005E169F">
        <w:rPr>
          <w:rStyle w:val="Grietas"/>
          <w:b w:val="0"/>
          <w:sz w:val="23"/>
          <w:szCs w:val="23"/>
        </w:rPr>
        <w:t xml:space="preserve"> ir Šiaurės Lietuvoje“</w:t>
      </w:r>
      <w:r w:rsidRPr="005E169F">
        <w:rPr>
          <w:b/>
          <w:szCs w:val="24"/>
          <w:lang w:eastAsia="en-GB"/>
        </w:rPr>
        <w:t>.</w:t>
      </w:r>
      <w:r w:rsidRPr="005E169F">
        <w:rPr>
          <w:szCs w:val="24"/>
          <w:lang w:eastAsia="en-GB"/>
        </w:rPr>
        <w:t xml:space="preserve"> Deja, skaitytojų per metus rajone sumažėjo nuo </w:t>
      </w:r>
      <w:r w:rsidR="006967EA">
        <w:rPr>
          <w:szCs w:val="24"/>
          <w:lang w:eastAsia="en-GB"/>
        </w:rPr>
        <w:t xml:space="preserve">14 400 2017 m. iki </w:t>
      </w:r>
      <w:r w:rsidRPr="005E169F">
        <w:rPr>
          <w:szCs w:val="24"/>
          <w:lang w:eastAsia="en-GB"/>
        </w:rPr>
        <w:t xml:space="preserve">14 </w:t>
      </w:r>
      <w:r w:rsidR="006967EA">
        <w:rPr>
          <w:szCs w:val="24"/>
          <w:lang w:eastAsia="en-GB"/>
        </w:rPr>
        <w:t>05</w:t>
      </w:r>
      <w:r w:rsidRPr="005E169F">
        <w:rPr>
          <w:szCs w:val="24"/>
          <w:lang w:eastAsia="en-GB"/>
        </w:rPr>
        <w:t xml:space="preserve">5 2018 m. Iš dalies taip lėmė ir spalio mėnesį uždarytas </w:t>
      </w:r>
      <w:proofErr w:type="spellStart"/>
      <w:r w:rsidRPr="005E169F">
        <w:rPr>
          <w:szCs w:val="24"/>
          <w:lang w:eastAsia="en-GB"/>
        </w:rPr>
        <w:t>Augustinavos</w:t>
      </w:r>
      <w:proofErr w:type="spellEnd"/>
      <w:r w:rsidRPr="005E169F">
        <w:rPr>
          <w:szCs w:val="24"/>
          <w:lang w:eastAsia="en-GB"/>
        </w:rPr>
        <w:t xml:space="preserve"> filialas. 2018 metais buvo parengti ir išleisti du žurnalo „Prie Nemunėlio" numeriai. Bibliotekos darbuotojų organizuoti 1778 renginiai sulaukė 31 691 lankytojo.</w:t>
      </w:r>
    </w:p>
    <w:p w14:paraId="25C71BA4" w14:textId="77777777" w:rsidR="00661821" w:rsidRPr="005E169F" w:rsidRDefault="00661821" w:rsidP="00661821">
      <w:pPr>
        <w:shd w:val="clear" w:color="auto" w:fill="FFFFFF"/>
        <w:ind w:firstLine="720"/>
        <w:jc w:val="both"/>
        <w:rPr>
          <w:szCs w:val="24"/>
          <w:lang w:eastAsia="en-GB"/>
        </w:rPr>
      </w:pPr>
      <w:r w:rsidRPr="005E169F">
        <w:rPr>
          <w:szCs w:val="24"/>
          <w:lang w:eastAsia="en-GB"/>
        </w:rPr>
        <w:t xml:space="preserve">2018 metais turistinių objektų lankytojų skaičius išliko panašus </w:t>
      </w:r>
      <w:r w:rsidR="00D3216E" w:rsidRPr="005E169F">
        <w:rPr>
          <w:szCs w:val="24"/>
          <w:lang w:eastAsia="en-GB"/>
        </w:rPr>
        <w:t xml:space="preserve">– </w:t>
      </w:r>
      <w:r w:rsidRPr="005E169F">
        <w:rPr>
          <w:szCs w:val="24"/>
          <w:lang w:eastAsia="en-GB"/>
        </w:rPr>
        <w:t xml:space="preserve">117 tūkst., </w:t>
      </w:r>
      <w:r w:rsidR="00D3216E" w:rsidRPr="005E169F">
        <w:rPr>
          <w:szCs w:val="24"/>
          <w:lang w:eastAsia="en-GB"/>
        </w:rPr>
        <w:t>taip pat</w:t>
      </w:r>
      <w:r w:rsidRPr="005E169F">
        <w:rPr>
          <w:szCs w:val="24"/>
          <w:lang w:eastAsia="en-GB"/>
        </w:rPr>
        <w:t xml:space="preserve"> </w:t>
      </w:r>
      <w:r w:rsidR="00D3216E" w:rsidRPr="005E169F">
        <w:rPr>
          <w:szCs w:val="24"/>
          <w:lang w:eastAsia="en-GB"/>
        </w:rPr>
        <w:t xml:space="preserve">išliko stabilus ir </w:t>
      </w:r>
      <w:r w:rsidRPr="005E169F">
        <w:rPr>
          <w:szCs w:val="24"/>
          <w:lang w:eastAsia="en-GB"/>
        </w:rPr>
        <w:t xml:space="preserve">Rokiškio krašto muziejaus ir jo filialų lankytojų skaičius </w:t>
      </w:r>
      <w:r w:rsidR="00D3216E" w:rsidRPr="005E169F">
        <w:rPr>
          <w:szCs w:val="24"/>
          <w:lang w:eastAsia="en-GB"/>
        </w:rPr>
        <w:t>–</w:t>
      </w:r>
      <w:r w:rsidRPr="005E169F">
        <w:rPr>
          <w:szCs w:val="24"/>
          <w:lang w:eastAsia="en-GB"/>
        </w:rPr>
        <w:t xml:space="preserve"> 72 133 (2017 m.</w:t>
      </w:r>
      <w:r w:rsidR="00D3216E" w:rsidRPr="005E169F">
        <w:rPr>
          <w:szCs w:val="24"/>
          <w:lang w:eastAsia="en-GB"/>
        </w:rPr>
        <w:t xml:space="preserve"> – 72 211</w:t>
      </w:r>
      <w:r w:rsidRPr="005E169F">
        <w:rPr>
          <w:szCs w:val="24"/>
          <w:lang w:eastAsia="en-GB"/>
        </w:rPr>
        <w:t xml:space="preserve">). Per metus organizuoti 245 renginiai, vestos 705 edukacijos, išleisti 4 leidiniai. Muziejaus darbuotojai aktyviai dalyvavo turizmo parodose Vilniuje ir Rygoje. Uždirbta beveik 55 913 tūkst. </w:t>
      </w:r>
      <w:r w:rsidR="00D3216E" w:rsidRPr="005E169F">
        <w:rPr>
          <w:szCs w:val="24"/>
          <w:lang w:eastAsia="en-GB"/>
        </w:rPr>
        <w:t>Eur</w:t>
      </w:r>
      <w:r w:rsidRPr="005E169F">
        <w:rPr>
          <w:szCs w:val="24"/>
          <w:lang w:eastAsia="en-GB"/>
        </w:rPr>
        <w:t xml:space="preserve">. Rokiškio krašto muziejaus eksponatų fondą šių metų sausio 1d. sudarė 110 339 eksponatai. Per 2018 m. pradėtas vykdyti </w:t>
      </w:r>
      <w:r w:rsidRPr="005E169F">
        <w:rPr>
          <w:szCs w:val="24"/>
        </w:rPr>
        <w:t xml:space="preserve">2014-2020 m </w:t>
      </w:r>
      <w:proofErr w:type="spellStart"/>
      <w:r w:rsidRPr="005E169F">
        <w:rPr>
          <w:szCs w:val="24"/>
        </w:rPr>
        <w:t>I</w:t>
      </w:r>
      <w:r w:rsidR="00D3216E" w:rsidRPr="005E169F">
        <w:rPr>
          <w:szCs w:val="24"/>
        </w:rPr>
        <w:t>nterreg</w:t>
      </w:r>
      <w:proofErr w:type="spellEnd"/>
      <w:r w:rsidRPr="005E169F">
        <w:rPr>
          <w:szCs w:val="24"/>
        </w:rPr>
        <w:t xml:space="preserve"> V-A Latvijos ir Lietuvos bendradarbiavimo per sieną programos projektas „Įspūdinga kelionė dvarų parkais visus metus” (biudžetas </w:t>
      </w:r>
      <w:r w:rsidR="00D3216E" w:rsidRPr="005E169F">
        <w:rPr>
          <w:szCs w:val="24"/>
          <w:lang w:eastAsia="en-GB"/>
        </w:rPr>
        <w:t xml:space="preserve">– </w:t>
      </w:r>
      <w:r w:rsidRPr="005E169F">
        <w:rPr>
          <w:szCs w:val="24"/>
        </w:rPr>
        <w:t xml:space="preserve">79 </w:t>
      </w:r>
      <w:r w:rsidR="00D3216E" w:rsidRPr="005E169F">
        <w:rPr>
          <w:szCs w:val="24"/>
        </w:rPr>
        <w:t>tūkst.</w:t>
      </w:r>
      <w:r w:rsidRPr="005E169F">
        <w:rPr>
          <w:szCs w:val="24"/>
        </w:rPr>
        <w:t xml:space="preserve"> Eur), pasirašyta sutartis dėl Europos kaimynystės priemonės Latvijos, Lietuvos ir Baltarusijos bendradarbiavimo per sieną programos projekto „Atrask savo šaknis</w:t>
      </w:r>
      <w:r w:rsidR="00D3216E" w:rsidRPr="005E169F">
        <w:rPr>
          <w:szCs w:val="24"/>
        </w:rPr>
        <w:t>“</w:t>
      </w:r>
      <w:r w:rsidRPr="005E169F">
        <w:rPr>
          <w:szCs w:val="24"/>
        </w:rPr>
        <w:t>.</w:t>
      </w:r>
    </w:p>
    <w:p w14:paraId="25C71BA5" w14:textId="77777777" w:rsidR="00661821" w:rsidRPr="005E169F" w:rsidRDefault="00661821" w:rsidP="00661821">
      <w:pPr>
        <w:ind w:firstLine="720"/>
        <w:jc w:val="both"/>
        <w:rPr>
          <w:rFonts w:eastAsiaTheme="minorHAnsi"/>
          <w:szCs w:val="24"/>
          <w:lang w:eastAsia="en-US"/>
        </w:rPr>
      </w:pPr>
      <w:r w:rsidRPr="005E169F">
        <w:rPr>
          <w:szCs w:val="24"/>
          <w:lang w:eastAsia="en-GB"/>
        </w:rPr>
        <w:t xml:space="preserve">Rokiškio turizmo ir tradicinių amatų informacijos ir koordinavimo centro </w:t>
      </w:r>
      <w:r w:rsidR="00D3216E" w:rsidRPr="005E169F">
        <w:rPr>
          <w:szCs w:val="24"/>
          <w:lang w:eastAsia="en-GB"/>
        </w:rPr>
        <w:t xml:space="preserve">(toliau – </w:t>
      </w:r>
      <w:r w:rsidR="00D3216E" w:rsidRPr="005E169F">
        <w:rPr>
          <w:szCs w:val="24"/>
        </w:rPr>
        <w:t>TTAIKC)</w:t>
      </w:r>
      <w:r w:rsidR="00D3216E" w:rsidRPr="005E169F">
        <w:rPr>
          <w:szCs w:val="24"/>
          <w:lang w:eastAsia="en-GB"/>
        </w:rPr>
        <w:t xml:space="preserve"> </w:t>
      </w:r>
      <w:r w:rsidRPr="005E169F">
        <w:rPr>
          <w:szCs w:val="24"/>
          <w:lang w:eastAsia="en-GB"/>
        </w:rPr>
        <w:t xml:space="preserve">lankytojų skaičius kryptingai augo </w:t>
      </w:r>
      <w:r w:rsidR="00D3216E" w:rsidRPr="005E169F">
        <w:rPr>
          <w:szCs w:val="24"/>
          <w:lang w:eastAsia="en-GB"/>
        </w:rPr>
        <w:t xml:space="preserve">– </w:t>
      </w:r>
      <w:r w:rsidRPr="005E169F">
        <w:rPr>
          <w:szCs w:val="24"/>
          <w:lang w:eastAsia="en-GB"/>
        </w:rPr>
        <w:t>nuo 7380 iki 7891. Įstaiga organizavo 3 amatininkų muges, dalyvavo dv</w:t>
      </w:r>
      <w:r w:rsidR="00D3216E" w:rsidRPr="005E169F">
        <w:rPr>
          <w:szCs w:val="24"/>
          <w:lang w:eastAsia="en-GB"/>
        </w:rPr>
        <w:t>i</w:t>
      </w:r>
      <w:r w:rsidRPr="005E169F">
        <w:rPr>
          <w:szCs w:val="24"/>
          <w:lang w:eastAsia="en-GB"/>
        </w:rPr>
        <w:t>ejose tarptautinėse turizmo parodose Vilniuje ir Rygoje</w:t>
      </w:r>
      <w:r w:rsidR="00D3216E" w:rsidRPr="005E169F">
        <w:rPr>
          <w:szCs w:val="24"/>
          <w:lang w:eastAsia="en-GB"/>
        </w:rPr>
        <w:t xml:space="preserve">. </w:t>
      </w:r>
      <w:r w:rsidRPr="005E169F">
        <w:rPr>
          <w:szCs w:val="24"/>
        </w:rPr>
        <w:t>Rajone 51 gaminys pripažintas tautinio paveldo produktu. Tradicinių amatininkų, kurių gaminiai sertifikuoti ir pripažinti tautinio paveldo produktais</w:t>
      </w:r>
      <w:r w:rsidR="00D3216E" w:rsidRPr="005E169F">
        <w:rPr>
          <w:szCs w:val="24"/>
        </w:rPr>
        <w:t>,</w:t>
      </w:r>
      <w:r w:rsidRPr="005E169F">
        <w:rPr>
          <w:szCs w:val="24"/>
        </w:rPr>
        <w:t xml:space="preserve"> buvo 14 (4 iš jų </w:t>
      </w:r>
      <w:r w:rsidR="00D3216E" w:rsidRPr="005E169F">
        <w:rPr>
          <w:szCs w:val="24"/>
          <w:lang w:eastAsia="en-GB"/>
        </w:rPr>
        <w:t>–</w:t>
      </w:r>
      <w:r w:rsidRPr="005E169F">
        <w:rPr>
          <w:szCs w:val="24"/>
        </w:rPr>
        <w:t xml:space="preserve"> įmonės). Veikė 8 tradiciniai amatininkai, teikiantys  tradicinių amatų edukacinius užsiėmimus. Parengti aktyvaus turizmo maršrutas Lietuvoje ir Latvijoje (</w:t>
      </w:r>
      <w:proofErr w:type="spellStart"/>
      <w:r w:rsidRPr="005E169F">
        <w:rPr>
          <w:szCs w:val="24"/>
        </w:rPr>
        <w:t>J</w:t>
      </w:r>
      <w:r w:rsidR="00D3216E" w:rsidRPr="005E169F">
        <w:rPr>
          <w:szCs w:val="24"/>
        </w:rPr>
        <w:t>ė</w:t>
      </w:r>
      <w:r w:rsidRPr="005E169F">
        <w:rPr>
          <w:szCs w:val="24"/>
        </w:rPr>
        <w:t>kabpilis</w:t>
      </w:r>
      <w:proofErr w:type="spellEnd"/>
      <w:r w:rsidRPr="005E169F">
        <w:rPr>
          <w:szCs w:val="24"/>
        </w:rPr>
        <w:t xml:space="preserve">, </w:t>
      </w:r>
      <w:proofErr w:type="spellStart"/>
      <w:r w:rsidRPr="005E169F">
        <w:rPr>
          <w:szCs w:val="24"/>
        </w:rPr>
        <w:t>Koknesė</w:t>
      </w:r>
      <w:proofErr w:type="spellEnd"/>
      <w:r w:rsidRPr="005E169F">
        <w:rPr>
          <w:szCs w:val="24"/>
        </w:rPr>
        <w:t>, Rokiškis, Plungė) bei „Skonių gidas</w:t>
      </w:r>
      <w:r w:rsidR="00D3216E" w:rsidRPr="005E169F">
        <w:rPr>
          <w:szCs w:val="24"/>
        </w:rPr>
        <w:t>“</w:t>
      </w:r>
      <w:r w:rsidRPr="005E169F">
        <w:rPr>
          <w:szCs w:val="24"/>
        </w:rPr>
        <w:t xml:space="preserve"> Lietuvos – Latvijos pasienio teritorijoje (</w:t>
      </w:r>
      <w:proofErr w:type="spellStart"/>
      <w:r w:rsidRPr="005E169F">
        <w:rPr>
          <w:szCs w:val="24"/>
        </w:rPr>
        <w:t>J</w:t>
      </w:r>
      <w:r w:rsidR="00D3216E" w:rsidRPr="005E169F">
        <w:rPr>
          <w:szCs w:val="24"/>
        </w:rPr>
        <w:t>ė</w:t>
      </w:r>
      <w:r w:rsidRPr="005E169F">
        <w:rPr>
          <w:szCs w:val="24"/>
        </w:rPr>
        <w:t>kabpilis</w:t>
      </w:r>
      <w:proofErr w:type="spellEnd"/>
      <w:r w:rsidRPr="005E169F">
        <w:rPr>
          <w:szCs w:val="24"/>
        </w:rPr>
        <w:t xml:space="preserve">, </w:t>
      </w:r>
      <w:proofErr w:type="spellStart"/>
      <w:r w:rsidRPr="005E169F">
        <w:rPr>
          <w:szCs w:val="24"/>
        </w:rPr>
        <w:t>Koknesė</w:t>
      </w:r>
      <w:proofErr w:type="spellEnd"/>
      <w:r w:rsidRPr="005E169F">
        <w:rPr>
          <w:szCs w:val="24"/>
        </w:rPr>
        <w:t>, Rokiškis, Plungė). Įkurtos Salų dvaro amatų dirbtuvės pagal Lietuvos kaimo plėtros 2014</w:t>
      </w:r>
      <w:r w:rsidR="00D3216E" w:rsidRPr="005E169F">
        <w:rPr>
          <w:szCs w:val="24"/>
          <w:lang w:eastAsia="en-GB"/>
        </w:rPr>
        <w:t>–</w:t>
      </w:r>
      <w:r w:rsidRPr="005E169F">
        <w:rPr>
          <w:szCs w:val="24"/>
        </w:rPr>
        <w:t xml:space="preserve">2020 m. programos priemonė „Tradicinių amatų centrų plėtra“ ir jau 60 vaikų dalyvavo juose vykstančiuose tradicinių amatų edukaciniuose užsiėmimuose. Pagal </w:t>
      </w:r>
      <w:proofErr w:type="spellStart"/>
      <w:r w:rsidRPr="005E169F">
        <w:rPr>
          <w:szCs w:val="24"/>
        </w:rPr>
        <w:t>Intereg</w:t>
      </w:r>
      <w:proofErr w:type="spellEnd"/>
      <w:r w:rsidRPr="005E169F">
        <w:rPr>
          <w:szCs w:val="24"/>
        </w:rPr>
        <w:t xml:space="preserve"> V-A Latvijos ir Lietuvos bendradarbiavimo per sieną programa. projektą „</w:t>
      </w:r>
      <w:proofErr w:type="spellStart"/>
      <w:r w:rsidRPr="005E169F">
        <w:rPr>
          <w:szCs w:val="24"/>
        </w:rPr>
        <w:t>AttractiveFORyou</w:t>
      </w:r>
      <w:proofErr w:type="spellEnd"/>
      <w:r w:rsidRPr="005E169F">
        <w:rPr>
          <w:szCs w:val="24"/>
        </w:rPr>
        <w:t>“ įrengti 8 informaciniai ženklai – nuorodos į Rokiškio TTAIKC.</w:t>
      </w:r>
    </w:p>
    <w:p w14:paraId="25C71BA6" w14:textId="4ACAF832" w:rsidR="00661821" w:rsidRPr="005E169F" w:rsidRDefault="00661821" w:rsidP="00661821">
      <w:pPr>
        <w:shd w:val="clear" w:color="auto" w:fill="FFFFFF"/>
        <w:ind w:firstLine="720"/>
        <w:jc w:val="both"/>
        <w:rPr>
          <w:szCs w:val="24"/>
          <w:lang w:eastAsia="en-GB"/>
        </w:rPr>
      </w:pPr>
      <w:r w:rsidRPr="005E169F">
        <w:rPr>
          <w:szCs w:val="24"/>
          <w:lang w:eastAsia="en-GB"/>
        </w:rPr>
        <w:t xml:space="preserve">Kaimo kultūros centruose meno kolektyvų skaičius sumažėjo nuo </w:t>
      </w:r>
      <w:r w:rsidR="00A345F4" w:rsidRPr="005E169F">
        <w:rPr>
          <w:szCs w:val="24"/>
          <w:lang w:eastAsia="en-GB"/>
        </w:rPr>
        <w:t>74</w:t>
      </w:r>
      <w:r w:rsidRPr="005E169F">
        <w:rPr>
          <w:szCs w:val="24"/>
          <w:lang w:eastAsia="en-GB"/>
        </w:rPr>
        <w:t xml:space="preserve"> iki </w:t>
      </w:r>
      <w:r w:rsidR="00A345F4" w:rsidRPr="005E169F">
        <w:rPr>
          <w:szCs w:val="24"/>
          <w:lang w:eastAsia="en-GB"/>
        </w:rPr>
        <w:t>73</w:t>
      </w:r>
      <w:r w:rsidRPr="005E169F">
        <w:rPr>
          <w:szCs w:val="24"/>
          <w:lang w:eastAsia="en-GB"/>
        </w:rPr>
        <w:t>, o juose esančių saviveiklininkų dėl natūralios gyventojų kaitos sumažėjo 36. Kaimo kultūros centrų  renginių skaičius padaugėjo nuo 1123 iki 1167, o lankytojų nuo 53 222 iki 54 280. Kaime surenkamų specialiųjų, rėmėjų, fondų ir kitos lėšos 2018 metais siekė 49,2 tūkst. Eur.</w:t>
      </w:r>
    </w:p>
    <w:p w14:paraId="25C71BA7" w14:textId="5B826844" w:rsidR="00661821" w:rsidRPr="005E169F" w:rsidRDefault="00661821" w:rsidP="00661821">
      <w:pPr>
        <w:ind w:right="157" w:firstLine="720"/>
        <w:jc w:val="both"/>
        <w:rPr>
          <w:szCs w:val="24"/>
          <w:lang w:eastAsia="en-GB"/>
        </w:rPr>
      </w:pPr>
      <w:r w:rsidRPr="005E169F">
        <w:rPr>
          <w:rFonts w:eastAsia="Calibri"/>
          <w:szCs w:val="24"/>
        </w:rPr>
        <w:t>2018 m. vyko 313 (2017 m. – 295 renginiai) renginių. Iš jų 249 organizavo kultūros centras. 64 renginius Kultūros centro bazėje organizavo kiti kultūros paslaugų teikėjai. 2018 m. renginiuose sulaukta 62</w:t>
      </w:r>
      <w:r w:rsidR="00D07823" w:rsidRPr="005E169F">
        <w:rPr>
          <w:rFonts w:eastAsia="Calibri"/>
          <w:szCs w:val="24"/>
        </w:rPr>
        <w:t xml:space="preserve"> </w:t>
      </w:r>
      <w:r w:rsidRPr="005E169F">
        <w:rPr>
          <w:rFonts w:eastAsia="Calibri"/>
          <w:szCs w:val="24"/>
        </w:rPr>
        <w:t>709 lankytojų (žiūrovų ir dalyvių). 2017 m. – 46</w:t>
      </w:r>
      <w:r w:rsidR="00D07823" w:rsidRPr="005E169F">
        <w:rPr>
          <w:rFonts w:eastAsia="Calibri"/>
          <w:szCs w:val="24"/>
        </w:rPr>
        <w:t xml:space="preserve"> </w:t>
      </w:r>
      <w:r w:rsidRPr="005E169F">
        <w:rPr>
          <w:rFonts w:eastAsia="Calibri"/>
          <w:szCs w:val="24"/>
        </w:rPr>
        <w:t>543 lankytojai. V</w:t>
      </w:r>
      <w:r w:rsidRPr="005E169F">
        <w:rPr>
          <w:szCs w:val="24"/>
          <w:lang w:eastAsia="en-GB"/>
        </w:rPr>
        <w:t xml:space="preserve">eikiančių meno kolektyvų skaičius išliko toks pat </w:t>
      </w:r>
      <w:r w:rsidR="00D07823" w:rsidRPr="005E169F">
        <w:rPr>
          <w:rFonts w:eastAsia="Calibri"/>
          <w:szCs w:val="24"/>
        </w:rPr>
        <w:t xml:space="preserve">– </w:t>
      </w:r>
      <w:r w:rsidRPr="005E169F">
        <w:rPr>
          <w:szCs w:val="24"/>
          <w:lang w:eastAsia="en-GB"/>
        </w:rPr>
        <w:t xml:space="preserve">15. </w:t>
      </w:r>
      <w:r w:rsidRPr="005E169F">
        <w:rPr>
          <w:rFonts w:eastAsia="Calibri"/>
          <w:szCs w:val="24"/>
        </w:rPr>
        <w:t xml:space="preserve">Kultūros centro mokamų paslaugų pajamos – 58 082,16 </w:t>
      </w:r>
      <w:r w:rsidR="00D07823" w:rsidRPr="005E169F">
        <w:rPr>
          <w:rFonts w:eastAsia="Calibri"/>
          <w:szCs w:val="24"/>
        </w:rPr>
        <w:t xml:space="preserve">Eur </w:t>
      </w:r>
      <w:r w:rsidRPr="005E169F">
        <w:rPr>
          <w:rFonts w:eastAsia="Calibri"/>
          <w:szCs w:val="24"/>
        </w:rPr>
        <w:t xml:space="preserve">(2017 m. </w:t>
      </w:r>
      <w:r w:rsidR="00D07823" w:rsidRPr="005E169F">
        <w:rPr>
          <w:rFonts w:eastAsia="Calibri"/>
          <w:szCs w:val="24"/>
        </w:rPr>
        <w:t xml:space="preserve">– </w:t>
      </w:r>
      <w:r w:rsidRPr="005E169F">
        <w:rPr>
          <w:rFonts w:eastAsia="Calibri"/>
          <w:szCs w:val="24"/>
        </w:rPr>
        <w:t xml:space="preserve">40 671,40 Eur). </w:t>
      </w:r>
      <w:r w:rsidRPr="005E169F">
        <w:rPr>
          <w:szCs w:val="24"/>
          <w:lang w:eastAsia="en-GB"/>
        </w:rPr>
        <w:t xml:space="preserve">Rokiškio kultūros centras vykdė aktyvias pasirengimo projekto „Rokiškis – Lietuvos kultūros sostinė 2019“ veiklas: </w:t>
      </w:r>
      <w:r w:rsidRPr="005E169F">
        <w:t xml:space="preserve">2018 m. </w:t>
      </w:r>
      <w:r w:rsidR="006967EA">
        <w:t>pabaigoje, pritarus Rokiškio r</w:t>
      </w:r>
      <w:r w:rsidRPr="005E169F">
        <w:t xml:space="preserve">. savivaldybės tarybai, įvestas papildoma 0,5 etato svetainės administratoriaus pareigybė vieniems metams, siekiant užtikrinti projekto „Rokiškis – Lietuvos kultūros sostinė“ efektyvų viešinimą. </w:t>
      </w:r>
      <w:r w:rsidRPr="005E169F">
        <w:rPr>
          <w:szCs w:val="24"/>
          <w:lang w:eastAsia="en-GB"/>
        </w:rPr>
        <w:t>Kultūros centras vadovavo kitų įstaigų – programų vykdytojų darbams pasiruošiant renginiams, kartu su partneriais – Rokiškio rajono savivaldybe, Rokiškio verslo klubu ir Rokiškio krašto muziejumi įgyvendino jungtinį projekto atidarymo renginį „Iš šerdies į širdį“.</w:t>
      </w:r>
    </w:p>
    <w:p w14:paraId="25C71BA8" w14:textId="77777777" w:rsidR="00661821" w:rsidRPr="005E169F" w:rsidRDefault="00661821" w:rsidP="00661821">
      <w:pPr>
        <w:shd w:val="clear" w:color="auto" w:fill="FFFFFF"/>
        <w:ind w:firstLine="720"/>
        <w:jc w:val="both"/>
        <w:rPr>
          <w:szCs w:val="24"/>
          <w:lang w:eastAsia="en-GB"/>
        </w:rPr>
      </w:pPr>
      <w:r w:rsidRPr="005E169F">
        <w:rPr>
          <w:szCs w:val="24"/>
          <w:lang w:eastAsia="en-GB"/>
        </w:rPr>
        <w:t xml:space="preserve">Vienas iš svarbių 2018 metų įvykių buvo pasaulio lietuvių Dainų ir šokių šventė, kurioje dalyvavo 16 rajono mėgėjų meno kolektyvų. </w:t>
      </w:r>
    </w:p>
    <w:p w14:paraId="25C71BA9" w14:textId="77777777" w:rsidR="00661821" w:rsidRPr="005E169F" w:rsidRDefault="00661821" w:rsidP="00661821">
      <w:pPr>
        <w:rPr>
          <w:rFonts w:eastAsiaTheme="minorHAnsi"/>
          <w:szCs w:val="24"/>
          <w:lang w:eastAsia="en-US"/>
        </w:rPr>
      </w:pPr>
    </w:p>
    <w:p w14:paraId="25C71BAA" w14:textId="77777777" w:rsidR="00C45862" w:rsidRPr="005E169F" w:rsidRDefault="00857EBC" w:rsidP="00661821">
      <w:pPr>
        <w:jc w:val="both"/>
        <w:rPr>
          <w:szCs w:val="24"/>
        </w:rPr>
      </w:pPr>
      <w:r w:rsidRPr="005E169F">
        <w:rPr>
          <w:color w:val="1F497D" w:themeColor="text2"/>
          <w:szCs w:val="24"/>
        </w:rPr>
        <w:tab/>
      </w:r>
      <w:r w:rsidR="00C45862" w:rsidRPr="005E169F">
        <w:rPr>
          <w:b/>
          <w:szCs w:val="24"/>
        </w:rPr>
        <w:t>Sportas</w:t>
      </w:r>
      <w:r w:rsidR="00C45862" w:rsidRPr="005E169F">
        <w:rPr>
          <w:color w:val="1F497D" w:themeColor="text2"/>
          <w:szCs w:val="24"/>
        </w:rPr>
        <w:t xml:space="preserve">. </w:t>
      </w:r>
      <w:r w:rsidR="00B01605" w:rsidRPr="005E169F">
        <w:rPr>
          <w:szCs w:val="24"/>
        </w:rPr>
        <w:t>Mūsų rajoną reprezentavo s</w:t>
      </w:r>
      <w:r w:rsidR="00C45862" w:rsidRPr="005E169F">
        <w:rPr>
          <w:szCs w:val="24"/>
        </w:rPr>
        <w:t>portininkų iškovoti apdovanojimai</w:t>
      </w:r>
      <w:r w:rsidR="0056270C" w:rsidRPr="005E169F">
        <w:rPr>
          <w:szCs w:val="24"/>
        </w:rPr>
        <w:t>:</w:t>
      </w:r>
      <w:r w:rsidR="006A31C5" w:rsidRPr="005E169F">
        <w:rPr>
          <w:szCs w:val="24"/>
        </w:rPr>
        <w:t xml:space="preserve"> </w:t>
      </w:r>
      <w:r w:rsidR="00C45862" w:rsidRPr="005E169F">
        <w:rPr>
          <w:szCs w:val="24"/>
        </w:rPr>
        <w:tab/>
      </w:r>
      <w:proofErr w:type="spellStart"/>
      <w:r w:rsidR="00C45862" w:rsidRPr="005E169F">
        <w:rPr>
          <w:szCs w:val="24"/>
        </w:rPr>
        <w:t>Nojus-Konstantinas</w:t>
      </w:r>
      <w:proofErr w:type="spellEnd"/>
      <w:r w:rsidR="00C45862" w:rsidRPr="005E169F">
        <w:rPr>
          <w:szCs w:val="24"/>
        </w:rPr>
        <w:t xml:space="preserve"> </w:t>
      </w:r>
      <w:proofErr w:type="spellStart"/>
      <w:r w:rsidR="00C45862" w:rsidRPr="005E169F">
        <w:rPr>
          <w:szCs w:val="24"/>
        </w:rPr>
        <w:t>Čypas</w:t>
      </w:r>
      <w:proofErr w:type="spellEnd"/>
      <w:r w:rsidR="00C45862" w:rsidRPr="005E169F">
        <w:rPr>
          <w:szCs w:val="24"/>
        </w:rPr>
        <w:t xml:space="preserve"> Pasaulio jaunių jėgos trikovės čempionate iškovojo antrąją vietą, Europos jaunių jėgos trikovės pirmenybėse tapo Pasaulio jaunių rekordininku</w:t>
      </w:r>
      <w:r w:rsidR="0056270C" w:rsidRPr="005E169F">
        <w:rPr>
          <w:szCs w:val="24"/>
        </w:rPr>
        <w:t>; iš</w:t>
      </w:r>
      <w:r w:rsidR="00C45862" w:rsidRPr="005E169F">
        <w:rPr>
          <w:szCs w:val="24"/>
        </w:rPr>
        <w:t xml:space="preserve"> Pasaulio ir Europos jaunių </w:t>
      </w:r>
      <w:proofErr w:type="spellStart"/>
      <w:r w:rsidR="00C45862" w:rsidRPr="005E169F">
        <w:rPr>
          <w:szCs w:val="24"/>
        </w:rPr>
        <w:lastRenderedPageBreak/>
        <w:t>sambo</w:t>
      </w:r>
      <w:proofErr w:type="spellEnd"/>
      <w:r w:rsidR="00C45862" w:rsidRPr="005E169F">
        <w:rPr>
          <w:szCs w:val="24"/>
        </w:rPr>
        <w:t xml:space="preserve"> imtynių pirmenybių Vaiga </w:t>
      </w:r>
      <w:proofErr w:type="spellStart"/>
      <w:r w:rsidR="00C45862" w:rsidRPr="005E169F">
        <w:rPr>
          <w:szCs w:val="24"/>
        </w:rPr>
        <w:t>Čečytė</w:t>
      </w:r>
      <w:proofErr w:type="spellEnd"/>
      <w:r w:rsidR="00C45862" w:rsidRPr="005E169F">
        <w:rPr>
          <w:szCs w:val="24"/>
        </w:rPr>
        <w:t xml:space="preserve"> grįžo su bronzos medaliais</w:t>
      </w:r>
      <w:r w:rsidR="0056270C" w:rsidRPr="005E169F">
        <w:rPr>
          <w:szCs w:val="24"/>
        </w:rPr>
        <w:t>;</w:t>
      </w:r>
      <w:r w:rsidR="00C45862" w:rsidRPr="005E169F">
        <w:rPr>
          <w:szCs w:val="24"/>
        </w:rPr>
        <w:t xml:space="preserve"> Europos jaunimo ir jaunių </w:t>
      </w:r>
      <w:proofErr w:type="spellStart"/>
      <w:r w:rsidR="00C45862" w:rsidRPr="005E169F">
        <w:rPr>
          <w:szCs w:val="24"/>
        </w:rPr>
        <w:t>sambo</w:t>
      </w:r>
      <w:proofErr w:type="spellEnd"/>
      <w:r w:rsidR="00C45862" w:rsidRPr="005E169F">
        <w:rPr>
          <w:szCs w:val="24"/>
        </w:rPr>
        <w:t xml:space="preserve"> imtynių pirmenybėse Gitana </w:t>
      </w:r>
      <w:proofErr w:type="spellStart"/>
      <w:r w:rsidR="00C45862" w:rsidRPr="005E169F">
        <w:rPr>
          <w:szCs w:val="24"/>
        </w:rPr>
        <w:t>Kasparavičiūtė</w:t>
      </w:r>
      <w:proofErr w:type="spellEnd"/>
      <w:r w:rsidR="00C45862" w:rsidRPr="005E169F">
        <w:rPr>
          <w:szCs w:val="24"/>
        </w:rPr>
        <w:t xml:space="preserve"> iškovojo trečiąsias vietas</w:t>
      </w:r>
      <w:r w:rsidR="0056270C" w:rsidRPr="005E169F">
        <w:rPr>
          <w:szCs w:val="24"/>
        </w:rPr>
        <w:t>;</w:t>
      </w:r>
      <w:r w:rsidR="00C45862" w:rsidRPr="005E169F">
        <w:rPr>
          <w:szCs w:val="24"/>
        </w:rPr>
        <w:t xml:space="preserve"> Baltijos šalių jaunių lengvosios atletikos mačo nugalėtoja tapo Sonata Rudytė, o Lietuvos 13-mečių disko metimo rekordą pasiekė Paulina </w:t>
      </w:r>
      <w:proofErr w:type="spellStart"/>
      <w:r w:rsidR="00C45862" w:rsidRPr="005E169F">
        <w:rPr>
          <w:szCs w:val="24"/>
        </w:rPr>
        <w:t>Stuglytė</w:t>
      </w:r>
      <w:proofErr w:type="spellEnd"/>
      <w:r w:rsidR="00C45862" w:rsidRPr="005E169F">
        <w:rPr>
          <w:szCs w:val="24"/>
        </w:rPr>
        <w:t>.</w:t>
      </w:r>
    </w:p>
    <w:p w14:paraId="25C71BAB" w14:textId="77777777" w:rsidR="00C45862" w:rsidRPr="005E169F" w:rsidRDefault="00C45862" w:rsidP="00C45862">
      <w:pPr>
        <w:jc w:val="both"/>
        <w:rPr>
          <w:szCs w:val="24"/>
        </w:rPr>
      </w:pPr>
      <w:r w:rsidRPr="005E169F">
        <w:rPr>
          <w:szCs w:val="24"/>
        </w:rPr>
        <w:tab/>
        <w:t>Svarbiausiose 2018 metų šalies varžybose, tai mokyklų žaidynėse dalyvavo 789 rajono moksleiviai, iš jų 84 tapo žaidynių finalinių varžybų nugalėtojais ir prizininkais.</w:t>
      </w:r>
    </w:p>
    <w:p w14:paraId="25C71BAC" w14:textId="77777777" w:rsidR="00C45862" w:rsidRPr="005E169F" w:rsidRDefault="00C45862" w:rsidP="00C45862">
      <w:pPr>
        <w:jc w:val="both"/>
        <w:rPr>
          <w:szCs w:val="24"/>
        </w:rPr>
      </w:pPr>
      <w:r w:rsidRPr="005E169F">
        <w:rPr>
          <w:szCs w:val="24"/>
        </w:rPr>
        <w:tab/>
        <w:t xml:space="preserve">Pagrindinėje metų jaunųjų sportininkų apžiūroje, tai Lietuvos jaunučių sporto žaidynėse Rokiškio rajonas iškovojo ketvirtąją vietą. Žaidynių nugalėtojais tapo lengvaatletės Paulina </w:t>
      </w:r>
      <w:proofErr w:type="spellStart"/>
      <w:r w:rsidRPr="005E169F">
        <w:rPr>
          <w:szCs w:val="24"/>
        </w:rPr>
        <w:t>Stuglytė</w:t>
      </w:r>
      <w:proofErr w:type="spellEnd"/>
      <w:r w:rsidRPr="005E169F">
        <w:rPr>
          <w:szCs w:val="24"/>
        </w:rPr>
        <w:t xml:space="preserve"> ir </w:t>
      </w:r>
      <w:proofErr w:type="spellStart"/>
      <w:r w:rsidRPr="005E169F">
        <w:rPr>
          <w:szCs w:val="24"/>
        </w:rPr>
        <w:t>Neda</w:t>
      </w:r>
      <w:proofErr w:type="spellEnd"/>
      <w:r w:rsidRPr="005E169F">
        <w:rPr>
          <w:szCs w:val="24"/>
        </w:rPr>
        <w:t xml:space="preserve"> Butkutė, </w:t>
      </w:r>
      <w:proofErr w:type="spellStart"/>
      <w:r w:rsidRPr="005E169F">
        <w:rPr>
          <w:szCs w:val="24"/>
        </w:rPr>
        <w:t>sambo</w:t>
      </w:r>
      <w:proofErr w:type="spellEnd"/>
      <w:r w:rsidRPr="005E169F">
        <w:rPr>
          <w:szCs w:val="24"/>
        </w:rPr>
        <w:t xml:space="preserve"> imtynininkai </w:t>
      </w:r>
      <w:proofErr w:type="spellStart"/>
      <w:r w:rsidRPr="005E169F">
        <w:rPr>
          <w:szCs w:val="24"/>
        </w:rPr>
        <w:t>Elinga</w:t>
      </w:r>
      <w:proofErr w:type="spellEnd"/>
      <w:r w:rsidRPr="005E169F">
        <w:rPr>
          <w:szCs w:val="24"/>
        </w:rPr>
        <w:t xml:space="preserve"> </w:t>
      </w:r>
      <w:proofErr w:type="spellStart"/>
      <w:r w:rsidRPr="005E169F">
        <w:rPr>
          <w:szCs w:val="24"/>
        </w:rPr>
        <w:t>Jakulytė</w:t>
      </w:r>
      <w:proofErr w:type="spellEnd"/>
      <w:r w:rsidRPr="005E169F">
        <w:rPr>
          <w:szCs w:val="24"/>
        </w:rPr>
        <w:t xml:space="preserve"> ir Lukas Gylys, sunkiaatlečiai Renatas Gorbunovas ir Aivaras Žukauskas, dar 23 rajono kūno kultūros ir sporto centro auklėtinai žaidynėse iškovojo prizines vietas.</w:t>
      </w:r>
    </w:p>
    <w:p w14:paraId="25C71BAD" w14:textId="77777777" w:rsidR="00C45862" w:rsidRPr="005E169F" w:rsidRDefault="00C45862" w:rsidP="00C45862">
      <w:pPr>
        <w:jc w:val="both"/>
        <w:rPr>
          <w:szCs w:val="24"/>
        </w:rPr>
      </w:pPr>
      <w:r w:rsidRPr="005E169F">
        <w:rPr>
          <w:szCs w:val="24"/>
        </w:rPr>
        <w:tab/>
        <w:t>Atskirų sporto šakų Lietuvos čempionatuose, pirmenybėse, kitose šalies ir tarptautinėse varžybose bei turnyruose apdovanojimus pelnė 85 jaunieji sportininkai.</w:t>
      </w:r>
    </w:p>
    <w:p w14:paraId="25C71BAE" w14:textId="77777777" w:rsidR="00C45862" w:rsidRPr="005E169F" w:rsidRDefault="00C45862" w:rsidP="00C45862">
      <w:pPr>
        <w:jc w:val="both"/>
        <w:rPr>
          <w:szCs w:val="24"/>
        </w:rPr>
      </w:pPr>
      <w:r w:rsidRPr="005E169F">
        <w:rPr>
          <w:szCs w:val="24"/>
        </w:rPr>
        <w:tab/>
        <w:t xml:space="preserve">Sportininkų pasiekimai tapo svarbiu veiksniu, skatinančiu sportuoti seniūnijų, sporto klubų, bendruomenių jaunimą. XIV rajono seniūnijų sporto žaidynėse dalyvavo 369 sporto mėgėjai. </w:t>
      </w:r>
      <w:proofErr w:type="spellStart"/>
      <w:r w:rsidRPr="005E169F">
        <w:rPr>
          <w:szCs w:val="24"/>
        </w:rPr>
        <w:t>Bendrakomandinę</w:t>
      </w:r>
      <w:proofErr w:type="spellEnd"/>
      <w:r w:rsidRPr="005E169F">
        <w:rPr>
          <w:szCs w:val="24"/>
        </w:rPr>
        <w:t xml:space="preserve"> I vietą iškovojo Juodupės seniūnija, II vietą Panemunėlio ir III vietą Obelių seniūnijų komandos. Lietuvos seniūnijų finalinėse varžybose antrąją vietą iškovojo Kazliškio seniūnijos smiginio ir trečiąją vietą – Rokiškio kaimiškosios  seniūnijos stalo teniso komandos.</w:t>
      </w:r>
    </w:p>
    <w:p w14:paraId="25C71BAF" w14:textId="77777777" w:rsidR="00C45862" w:rsidRPr="005E169F" w:rsidRDefault="00C45862" w:rsidP="00C45862">
      <w:pPr>
        <w:jc w:val="both"/>
        <w:rPr>
          <w:szCs w:val="24"/>
        </w:rPr>
      </w:pPr>
      <w:r w:rsidRPr="005E169F">
        <w:rPr>
          <w:szCs w:val="24"/>
        </w:rPr>
        <w:tab/>
        <w:t>Seniūnijose tradicinėmis tapo bendruomenių šventės, kurių metu vyksta įvairūs sportiniai renginiai, varžybos.</w:t>
      </w:r>
    </w:p>
    <w:p w14:paraId="25C71BB0" w14:textId="77777777" w:rsidR="00C45862" w:rsidRPr="005E169F" w:rsidRDefault="00C45862" w:rsidP="00C45862">
      <w:pPr>
        <w:jc w:val="both"/>
        <w:rPr>
          <w:szCs w:val="24"/>
        </w:rPr>
      </w:pPr>
      <w:r w:rsidRPr="005E169F">
        <w:rPr>
          <w:szCs w:val="24"/>
        </w:rPr>
        <w:tab/>
        <w:t>Kuriant ir išsaugant sporto tradicijas, buriant komandas aktyviai dalyvavo sporto klubai. Sportiniais rezultatais džiugino rajono jėgos trikovės klubas „</w:t>
      </w:r>
      <w:proofErr w:type="spellStart"/>
      <w:r w:rsidRPr="005E169F">
        <w:rPr>
          <w:szCs w:val="24"/>
        </w:rPr>
        <w:t>Grizlis</w:t>
      </w:r>
      <w:proofErr w:type="spellEnd"/>
      <w:r w:rsidRPr="005E169F">
        <w:rPr>
          <w:szCs w:val="24"/>
        </w:rPr>
        <w:t>“, sporto klubas „Feniksas“, Rokiškio futbolo klubas, stalo teniso klubas „Rokis“, neįgaliųjų sporto klubas „Olimpija“, sporto klubas „Pandėlys“, motociklų sporto klubas „Viesulas“, sunkiosios atletikos sporto klubas. Dalis klubų aktyviai dalyvauja  Lietuvos sporto šakų federacijų veikloje ir jų organizuojamuose čempionatuose. Rajono savivaldybė sporto klubų programoms finansuoti skyrė 7087 Eur.</w:t>
      </w:r>
    </w:p>
    <w:p w14:paraId="25C71BB1" w14:textId="77777777" w:rsidR="00C45862" w:rsidRPr="005E169F" w:rsidRDefault="00C45862" w:rsidP="00C45862">
      <w:pPr>
        <w:jc w:val="both"/>
        <w:rPr>
          <w:szCs w:val="24"/>
        </w:rPr>
      </w:pPr>
      <w:r w:rsidRPr="005E169F">
        <w:rPr>
          <w:szCs w:val="24"/>
        </w:rPr>
        <w:tab/>
        <w:t>Gerai įvertintos pernai Rokiškyje surengtos Baltijos šalių šaudymo taurės varžybos, tarptautinis paplūdimio tinklinio turnyras, tarptautinis lengvosios atletikos metimų festivalis „Rokiškis-2018“, Lietuvos šaudymo čempionatas, Lietuvos štangos spaudimo čempionatas.</w:t>
      </w:r>
    </w:p>
    <w:p w14:paraId="25C71BB2" w14:textId="77777777" w:rsidR="00C45862" w:rsidRPr="005E169F" w:rsidRDefault="00C45862" w:rsidP="00C45862">
      <w:pPr>
        <w:jc w:val="both"/>
        <w:rPr>
          <w:szCs w:val="24"/>
        </w:rPr>
      </w:pPr>
      <w:r w:rsidRPr="005E169F">
        <w:rPr>
          <w:szCs w:val="24"/>
        </w:rPr>
        <w:tab/>
        <w:t>Siekiant sudaryti geresnes sąlygas sporto užsiėmimams atnaujintas J</w:t>
      </w:r>
      <w:r w:rsidR="00216325" w:rsidRPr="005E169F">
        <w:rPr>
          <w:szCs w:val="24"/>
        </w:rPr>
        <w:t>uozo</w:t>
      </w:r>
      <w:r w:rsidRPr="005E169F">
        <w:rPr>
          <w:szCs w:val="24"/>
        </w:rPr>
        <w:t xml:space="preserve"> </w:t>
      </w:r>
      <w:proofErr w:type="spellStart"/>
      <w:r w:rsidRPr="005E169F">
        <w:rPr>
          <w:szCs w:val="24"/>
        </w:rPr>
        <w:t>Tūbelio</w:t>
      </w:r>
      <w:proofErr w:type="spellEnd"/>
      <w:r w:rsidRPr="005E169F">
        <w:rPr>
          <w:szCs w:val="24"/>
        </w:rPr>
        <w:t xml:space="preserve"> progimnazijos aikštynas. Lietuvos kūno kultūros ir sporto rėmimo fondui skyrus 60</w:t>
      </w:r>
      <w:r w:rsidR="00BC3DEB" w:rsidRPr="005E169F">
        <w:rPr>
          <w:szCs w:val="24"/>
        </w:rPr>
        <w:t xml:space="preserve"> tūkst. </w:t>
      </w:r>
      <w:r w:rsidRPr="005E169F">
        <w:rPr>
          <w:szCs w:val="24"/>
        </w:rPr>
        <w:t xml:space="preserve">Eurų, pradėta ledo ritulio aikštelės </w:t>
      </w:r>
      <w:r w:rsidR="00BC3DEB" w:rsidRPr="005E169F">
        <w:rPr>
          <w:szCs w:val="24"/>
        </w:rPr>
        <w:t xml:space="preserve">stoginės </w:t>
      </w:r>
      <w:r w:rsidRPr="005E169F">
        <w:rPr>
          <w:szCs w:val="24"/>
        </w:rPr>
        <w:t>statyba.</w:t>
      </w:r>
    </w:p>
    <w:p w14:paraId="25C71BB3" w14:textId="77777777" w:rsidR="00C45862" w:rsidRPr="005E169F" w:rsidRDefault="00C45862" w:rsidP="00C45862">
      <w:pPr>
        <w:jc w:val="both"/>
        <w:rPr>
          <w:szCs w:val="24"/>
        </w:rPr>
      </w:pPr>
      <w:r w:rsidRPr="005E169F">
        <w:rPr>
          <w:szCs w:val="24"/>
        </w:rPr>
        <w:tab/>
        <w:t>2018 metus vainikavo spalio 19 d. atidarytas</w:t>
      </w:r>
      <w:r w:rsidR="00BC3DEB" w:rsidRPr="005E169F">
        <w:rPr>
          <w:szCs w:val="24"/>
        </w:rPr>
        <w:t xml:space="preserve"> </w:t>
      </w:r>
      <w:r w:rsidRPr="005E169F">
        <w:rPr>
          <w:szCs w:val="24"/>
        </w:rPr>
        <w:t>Rokiškio baseinas, kurį per du mėnesius aplankė virš 10</w:t>
      </w:r>
      <w:r w:rsidR="00BC3DEB" w:rsidRPr="005E169F">
        <w:rPr>
          <w:szCs w:val="24"/>
        </w:rPr>
        <w:t xml:space="preserve"> tūkst. </w:t>
      </w:r>
      <w:r w:rsidRPr="005E169F">
        <w:rPr>
          <w:szCs w:val="24"/>
        </w:rPr>
        <w:t>žmonių.</w:t>
      </w:r>
    </w:p>
    <w:p w14:paraId="25C71BB4" w14:textId="77777777" w:rsidR="00BA6984" w:rsidRPr="005E169F" w:rsidRDefault="005F5B8E" w:rsidP="002D796A">
      <w:pPr>
        <w:jc w:val="both"/>
        <w:rPr>
          <w:b/>
          <w:szCs w:val="24"/>
        </w:rPr>
      </w:pPr>
      <w:r w:rsidRPr="005E169F">
        <w:rPr>
          <w:b/>
          <w:color w:val="1F497D" w:themeColor="text2"/>
          <w:szCs w:val="24"/>
        </w:rPr>
        <w:tab/>
      </w:r>
      <w:r w:rsidR="00001A55" w:rsidRPr="005E169F">
        <w:rPr>
          <w:b/>
          <w:szCs w:val="24"/>
        </w:rPr>
        <w:t>Valstybinių funkcijų vykdymas</w:t>
      </w:r>
      <w:r w:rsidR="00C76638" w:rsidRPr="005E169F">
        <w:rPr>
          <w:b/>
          <w:szCs w:val="24"/>
        </w:rPr>
        <w:t xml:space="preserve">. </w:t>
      </w:r>
    </w:p>
    <w:p w14:paraId="25C71BB5" w14:textId="77777777" w:rsidR="00A14AC9" w:rsidRPr="005E169F" w:rsidRDefault="00BA6984" w:rsidP="002D796A">
      <w:pPr>
        <w:jc w:val="both"/>
        <w:rPr>
          <w:szCs w:val="24"/>
        </w:rPr>
      </w:pPr>
      <w:r w:rsidRPr="005E169F">
        <w:rPr>
          <w:b/>
          <w:szCs w:val="24"/>
        </w:rPr>
        <w:tab/>
        <w:t>Civilinės būklės aktų registravimas.</w:t>
      </w:r>
      <w:r w:rsidR="00A14AC9" w:rsidRPr="005E169F">
        <w:rPr>
          <w:szCs w:val="24"/>
        </w:rPr>
        <w:t xml:space="preserve"> 2018 m. Civilinės metrikacijos skyriuje įregistruot</w:t>
      </w:r>
      <w:r w:rsidR="0072129F" w:rsidRPr="005E169F">
        <w:rPr>
          <w:szCs w:val="24"/>
        </w:rPr>
        <w:t>i</w:t>
      </w:r>
      <w:r w:rsidR="00A14AC9" w:rsidRPr="005E169F">
        <w:rPr>
          <w:szCs w:val="24"/>
        </w:rPr>
        <w:t xml:space="preserve"> 227 gimimai (2017 m.</w:t>
      </w:r>
      <w:r w:rsidR="0072129F" w:rsidRPr="005E169F">
        <w:rPr>
          <w:szCs w:val="24"/>
        </w:rPr>
        <w:t xml:space="preserve"> – </w:t>
      </w:r>
      <w:r w:rsidR="00A14AC9" w:rsidRPr="005E169F">
        <w:rPr>
          <w:szCs w:val="24"/>
        </w:rPr>
        <w:t xml:space="preserve">226 ), </w:t>
      </w:r>
      <w:r w:rsidR="0072129F" w:rsidRPr="005E169F">
        <w:rPr>
          <w:szCs w:val="24"/>
        </w:rPr>
        <w:t>tarp kurių</w:t>
      </w:r>
      <w:r w:rsidR="00A14AC9" w:rsidRPr="005E169F">
        <w:rPr>
          <w:szCs w:val="24"/>
        </w:rPr>
        <w:t xml:space="preserve"> 46 vaikai, gimę užsienyje, įtraukti į apskaitą. Tėvystė pripažinta 54 vaikams, vienišos motinos įregistravo 7 naujagimius. Jauniausiai mamai</w:t>
      </w:r>
      <w:r w:rsidR="0072129F" w:rsidRPr="005E169F">
        <w:rPr>
          <w:szCs w:val="24"/>
        </w:rPr>
        <w:t xml:space="preserve"> – </w:t>
      </w:r>
      <w:r w:rsidR="00A14AC9" w:rsidRPr="005E169F">
        <w:rPr>
          <w:szCs w:val="24"/>
        </w:rPr>
        <w:t>17 metų.</w:t>
      </w:r>
    </w:p>
    <w:p w14:paraId="25C71BB6" w14:textId="77777777" w:rsidR="00A14AC9" w:rsidRPr="005E169F" w:rsidRDefault="00A14AC9" w:rsidP="002D796A">
      <w:pPr>
        <w:jc w:val="both"/>
        <w:rPr>
          <w:szCs w:val="24"/>
        </w:rPr>
      </w:pPr>
      <w:r w:rsidRPr="005E169F">
        <w:rPr>
          <w:szCs w:val="24"/>
        </w:rPr>
        <w:t>Rajone įregistruot</w:t>
      </w:r>
      <w:r w:rsidR="0072129F" w:rsidRPr="005E169F">
        <w:rPr>
          <w:szCs w:val="24"/>
        </w:rPr>
        <w:t xml:space="preserve">os </w:t>
      </w:r>
      <w:r w:rsidRPr="005E169F">
        <w:rPr>
          <w:szCs w:val="24"/>
        </w:rPr>
        <w:t>574 mirtys (2017 m.</w:t>
      </w:r>
      <w:r w:rsidR="0072129F" w:rsidRPr="005E169F">
        <w:rPr>
          <w:szCs w:val="24"/>
        </w:rPr>
        <w:t xml:space="preserve"> – </w:t>
      </w:r>
      <w:r w:rsidRPr="005E169F">
        <w:rPr>
          <w:szCs w:val="24"/>
        </w:rPr>
        <w:t>592 ). Užsienyje mirė 6 rokišk</w:t>
      </w:r>
      <w:r w:rsidR="0072129F" w:rsidRPr="005E169F">
        <w:rPr>
          <w:szCs w:val="24"/>
        </w:rPr>
        <w:t xml:space="preserve">ėnai. </w:t>
      </w:r>
      <w:r w:rsidRPr="005E169F">
        <w:rPr>
          <w:szCs w:val="24"/>
        </w:rPr>
        <w:t>Civilinės metrikacijos skyriuje registruot</w:t>
      </w:r>
      <w:r w:rsidR="0072129F" w:rsidRPr="005E169F">
        <w:rPr>
          <w:szCs w:val="24"/>
        </w:rPr>
        <w:t>os</w:t>
      </w:r>
      <w:r w:rsidRPr="005E169F">
        <w:rPr>
          <w:szCs w:val="24"/>
        </w:rPr>
        <w:t xml:space="preserve"> 144 santuokos (2017 m.</w:t>
      </w:r>
      <w:r w:rsidR="0072129F" w:rsidRPr="005E169F">
        <w:rPr>
          <w:szCs w:val="24"/>
        </w:rPr>
        <w:t xml:space="preserve"> – </w:t>
      </w:r>
      <w:r w:rsidRPr="005E169F">
        <w:rPr>
          <w:szCs w:val="24"/>
        </w:rPr>
        <w:t xml:space="preserve">169), </w:t>
      </w:r>
      <w:r w:rsidR="0072129F" w:rsidRPr="005E169F">
        <w:rPr>
          <w:szCs w:val="24"/>
        </w:rPr>
        <w:t>tarp kurių</w:t>
      </w:r>
      <w:r w:rsidRPr="005E169F">
        <w:rPr>
          <w:szCs w:val="24"/>
        </w:rPr>
        <w:t xml:space="preserve"> įtraukt</w:t>
      </w:r>
      <w:r w:rsidR="0072129F" w:rsidRPr="005E169F">
        <w:rPr>
          <w:szCs w:val="24"/>
        </w:rPr>
        <w:t>a</w:t>
      </w:r>
      <w:r w:rsidRPr="005E169F">
        <w:rPr>
          <w:szCs w:val="24"/>
        </w:rPr>
        <w:t xml:space="preserve"> 12 užsienio valstybėse sudarytų santuokų, 46 bažnyčios nustatyta tvarka sudarytos santuokos. </w:t>
      </w:r>
    </w:p>
    <w:p w14:paraId="25C71BB7" w14:textId="77777777" w:rsidR="00A14AC9" w:rsidRPr="005E169F" w:rsidRDefault="0072129F" w:rsidP="002D796A">
      <w:pPr>
        <w:jc w:val="both"/>
        <w:rPr>
          <w:szCs w:val="24"/>
        </w:rPr>
      </w:pPr>
      <w:r w:rsidRPr="005E169F">
        <w:rPr>
          <w:szCs w:val="24"/>
        </w:rPr>
        <w:tab/>
      </w:r>
      <w:r w:rsidR="00A14AC9" w:rsidRPr="005E169F">
        <w:rPr>
          <w:szCs w:val="24"/>
        </w:rPr>
        <w:t>Registruota</w:t>
      </w:r>
      <w:r w:rsidRPr="005E169F">
        <w:rPr>
          <w:szCs w:val="24"/>
        </w:rPr>
        <w:t>s</w:t>
      </w:r>
      <w:r w:rsidR="00A14AC9" w:rsidRPr="005E169F">
        <w:rPr>
          <w:szCs w:val="24"/>
        </w:rPr>
        <w:t xml:space="preserve"> 81 santuokos nutraukimas (2017 m.</w:t>
      </w:r>
      <w:r w:rsidR="0096126A" w:rsidRPr="005E169F">
        <w:rPr>
          <w:szCs w:val="24"/>
        </w:rPr>
        <w:t xml:space="preserve"> – </w:t>
      </w:r>
      <w:r w:rsidR="00A14AC9" w:rsidRPr="005E169F">
        <w:rPr>
          <w:szCs w:val="24"/>
        </w:rPr>
        <w:t xml:space="preserve">71), </w:t>
      </w:r>
    </w:p>
    <w:p w14:paraId="25C71BB8" w14:textId="77777777" w:rsidR="00A14AC9" w:rsidRPr="005E169F" w:rsidRDefault="0096126A" w:rsidP="002D796A">
      <w:pPr>
        <w:jc w:val="both"/>
        <w:rPr>
          <w:szCs w:val="24"/>
        </w:rPr>
      </w:pPr>
      <w:r w:rsidRPr="005E169F">
        <w:rPr>
          <w:szCs w:val="24"/>
        </w:rPr>
        <w:tab/>
      </w:r>
      <w:r w:rsidR="00A14AC9" w:rsidRPr="005E169F">
        <w:rPr>
          <w:szCs w:val="24"/>
        </w:rPr>
        <w:t>Praėjusiais metais sudaryta 15 vardo, pavardės pakeitimo, 5 civilinės būklės aktų įrašų ištaisymo bylos</w:t>
      </w:r>
      <w:r w:rsidRPr="005E169F">
        <w:rPr>
          <w:szCs w:val="24"/>
        </w:rPr>
        <w:t>; i</w:t>
      </w:r>
      <w:r w:rsidR="00A14AC9" w:rsidRPr="005E169F">
        <w:rPr>
          <w:szCs w:val="24"/>
        </w:rPr>
        <w:t>šduot</w:t>
      </w:r>
      <w:r w:rsidRPr="005E169F">
        <w:rPr>
          <w:szCs w:val="24"/>
        </w:rPr>
        <w:t>os</w:t>
      </w:r>
      <w:r w:rsidR="00A14AC9" w:rsidRPr="005E169F">
        <w:rPr>
          <w:szCs w:val="24"/>
        </w:rPr>
        <w:t xml:space="preserve"> 5 pažymos, patvirtinančios kliūčių sudaryti santuoką nebuvimą</w:t>
      </w:r>
      <w:r w:rsidRPr="005E169F">
        <w:rPr>
          <w:szCs w:val="24"/>
        </w:rPr>
        <w:t xml:space="preserve">; </w:t>
      </w:r>
      <w:r w:rsidR="00A14AC9" w:rsidRPr="005E169F">
        <w:rPr>
          <w:szCs w:val="24"/>
        </w:rPr>
        <w:t>Išduota beveik 900 civilinės būklės aktų išrašų.</w:t>
      </w:r>
    </w:p>
    <w:p w14:paraId="25C71BB9" w14:textId="77777777" w:rsidR="005B7846" w:rsidRPr="005E169F" w:rsidRDefault="006874DE" w:rsidP="00A14AC9">
      <w:pPr>
        <w:jc w:val="both"/>
        <w:rPr>
          <w:szCs w:val="24"/>
        </w:rPr>
      </w:pPr>
      <w:r w:rsidRPr="005E169F">
        <w:rPr>
          <w:color w:val="1F497D" w:themeColor="text2"/>
          <w:szCs w:val="24"/>
        </w:rPr>
        <w:tab/>
      </w:r>
      <w:r w:rsidR="005C4B2C" w:rsidRPr="005E169F">
        <w:rPr>
          <w:b/>
          <w:bCs/>
          <w:szCs w:val="24"/>
        </w:rPr>
        <w:t>Valstybės garantuojama teisinė pagalba</w:t>
      </w:r>
      <w:r w:rsidR="005C4B2C" w:rsidRPr="005E169F">
        <w:rPr>
          <w:szCs w:val="24"/>
        </w:rPr>
        <w:t xml:space="preserve">. </w:t>
      </w:r>
      <w:r w:rsidR="005B7846" w:rsidRPr="005E169F">
        <w:rPr>
          <w:b/>
          <w:bCs/>
          <w:szCs w:val="24"/>
        </w:rPr>
        <w:t>Pirminės teisinės pagalbos</w:t>
      </w:r>
      <w:r w:rsidR="005B7846" w:rsidRPr="005E169F">
        <w:rPr>
          <w:szCs w:val="24"/>
        </w:rPr>
        <w:t xml:space="preserve"> per 2018 metus kreipėsi 537 asmenų. Surašyti 326 prašymai antrinei teisinei pagalbai gauti, 64 raštai – kitoms institucijoms. Šeimos teisės klausimais konsultuoti 217 asmenys (santuokos sudarymas ir nutraukimas, sutuoktinių turtinės teisės ir pareigos, šeimos narių tarpusavio išlaikymas, tėvystės nustatymas ir pripažinimas, kitos vaikų ir tėvų tarpusavio teisės ir pareigos, globa ir rūpyba, įvaikinimas), darbo teisės –70 (darbo sutarties sudarymas ir vykdymas, darbo užmokestis, garantijos ir kompensacijos, darbo sutarties pasibaigimas, darbuotojų sauga ir sveikata), socialinės apsaugos </w:t>
      </w:r>
      <w:r w:rsidR="005B7846" w:rsidRPr="005E169F">
        <w:rPr>
          <w:szCs w:val="24"/>
        </w:rPr>
        <w:lastRenderedPageBreak/>
        <w:t>teisės – 8 (socialinis draudimas, socialinė parama), žemės teisė –2, administracinės teisės ir administracinio proceso klausimais – 11, civilinės teisės ir civilinio proceso – 144, baudžiamosios teisės – 26, baudžiamojo proceso – 4 ir kitais klausimais – 55 asmenys.</w:t>
      </w:r>
    </w:p>
    <w:p w14:paraId="25C71BBA" w14:textId="77777777" w:rsidR="004A59F3" w:rsidRPr="005E169F" w:rsidRDefault="00A06CD2" w:rsidP="005B7846">
      <w:pPr>
        <w:jc w:val="both"/>
        <w:rPr>
          <w:szCs w:val="24"/>
        </w:rPr>
      </w:pPr>
      <w:r w:rsidRPr="005E169F">
        <w:rPr>
          <w:color w:val="1F497D" w:themeColor="text2"/>
          <w:szCs w:val="24"/>
        </w:rPr>
        <w:tab/>
      </w:r>
      <w:r w:rsidR="004A59F3" w:rsidRPr="005E169F">
        <w:rPr>
          <w:b/>
          <w:szCs w:val="24"/>
        </w:rPr>
        <w:t xml:space="preserve">Jaunimo politikos įgyvendinimas savivaldybėje. </w:t>
      </w:r>
      <w:r w:rsidR="004A59F3" w:rsidRPr="005E169F">
        <w:rPr>
          <w:szCs w:val="24"/>
        </w:rPr>
        <w:t xml:space="preserve">Jaunimo politika savivaldybėje įgyvendinama pagal Jaunimo problemų sprendimo planą, kurį patvirtino Rokiškio rajono savivaldybės taryba 2013 m. sausio 25 d. sprendimu Nr. TS-2.12 ,,Dėl jaunimo problemų sprendimo Rokiškio rajono savivaldybėje 2013–2018 metų plano patvirtinimo“. Savivaldybės lėšomis finansuoti ir įgyvendinta 12 jaunimo, su jaunimu dirbančių organizacijų ir neformalių jaunimo grupių veiklos projektų, kuriems buvo skirta 4 tūkst. Eur (1049 dalyvių). Socialinės apsaugos ir darbo ministerijos bei Jaunimo reikalų departamento lėšomis buvo finansuoti ir įgyvendinti 2 projektai, kuriems skirta </w:t>
      </w:r>
      <w:r w:rsidR="004A59F3" w:rsidRPr="005E169F">
        <w:rPr>
          <w:bCs/>
          <w:szCs w:val="24"/>
        </w:rPr>
        <w:t>26263 Eur (852 dalyviai), projektus</w:t>
      </w:r>
      <w:r w:rsidR="004A59F3" w:rsidRPr="005E169F">
        <w:rPr>
          <w:bCs/>
          <w:color w:val="000000"/>
          <w:szCs w:val="24"/>
        </w:rPr>
        <w:t xml:space="preserve"> vykdė </w:t>
      </w:r>
      <w:proofErr w:type="spellStart"/>
      <w:r w:rsidR="004A59F3" w:rsidRPr="005E169F">
        <w:rPr>
          <w:szCs w:val="24"/>
        </w:rPr>
        <w:t>VšĮ</w:t>
      </w:r>
      <w:proofErr w:type="spellEnd"/>
      <w:r w:rsidR="004A59F3" w:rsidRPr="005E169F">
        <w:rPr>
          <w:szCs w:val="24"/>
        </w:rPr>
        <w:t xml:space="preserve"> Rokiškio jaunimo centras ir Rokiškio jaunimo organizacijų sąjungos „Apvalus stalas“ jaunimo organizacijos. </w:t>
      </w:r>
    </w:p>
    <w:p w14:paraId="25C71BBB" w14:textId="77777777" w:rsidR="004A59F3" w:rsidRPr="005E169F" w:rsidRDefault="004A59F3" w:rsidP="004A59F3">
      <w:pPr>
        <w:ind w:firstLine="851"/>
        <w:jc w:val="both"/>
        <w:rPr>
          <w:szCs w:val="24"/>
        </w:rPr>
      </w:pPr>
      <w:r w:rsidRPr="005E169F">
        <w:rPr>
          <w:szCs w:val="24"/>
        </w:rPr>
        <w:t xml:space="preserve">Socialinės apsaugos ir darbo ministerijos lėšomis buvo finansuotas ir įgyvendintas 1 projektas, kuriam skirta 8069 Eur (20 dalyvių), projektą (vaikų dienos centro programą) vykdė </w:t>
      </w:r>
      <w:proofErr w:type="spellStart"/>
      <w:r w:rsidRPr="005E169F">
        <w:rPr>
          <w:szCs w:val="24"/>
        </w:rPr>
        <w:t>VšĮ</w:t>
      </w:r>
      <w:proofErr w:type="spellEnd"/>
      <w:r w:rsidRPr="005E169F">
        <w:rPr>
          <w:szCs w:val="24"/>
        </w:rPr>
        <w:t xml:space="preserve"> Rokiškio jaunimo centras. </w:t>
      </w:r>
    </w:p>
    <w:p w14:paraId="25C71BBC" w14:textId="77777777" w:rsidR="004A59F3" w:rsidRPr="005E169F" w:rsidRDefault="004A59F3" w:rsidP="004A59F3">
      <w:pPr>
        <w:ind w:firstLine="851"/>
        <w:jc w:val="both"/>
        <w:rPr>
          <w:szCs w:val="24"/>
        </w:rPr>
      </w:pPr>
      <w:proofErr w:type="spellStart"/>
      <w:r w:rsidRPr="005E169F">
        <w:rPr>
          <w:szCs w:val="24"/>
        </w:rPr>
        <w:t>VšĮ</w:t>
      </w:r>
      <w:proofErr w:type="spellEnd"/>
      <w:r w:rsidRPr="005E169F">
        <w:rPr>
          <w:szCs w:val="24"/>
        </w:rPr>
        <w:t xml:space="preserve"> Rokiškio jaunimo centras, kaip Jaunimo reikalų departamento partneris, sėkmingai įgyvendino Jaunimo garantijų iniciatyvos pirminės intervencijos projektą „Atrask save“. Projektui įgyvendinti skirta 8282 Eur, projekto veiklose dalyvavo 160 (16–29 metų) jauni asmenys, kurie nesimoko, nedirba, nedalyvauja mokymuose. </w:t>
      </w:r>
    </w:p>
    <w:p w14:paraId="25C71BBD" w14:textId="77777777" w:rsidR="004A59F3" w:rsidRPr="005E169F" w:rsidRDefault="004A59F3" w:rsidP="004A59F3">
      <w:pPr>
        <w:ind w:firstLine="851"/>
        <w:jc w:val="both"/>
        <w:rPr>
          <w:szCs w:val="24"/>
        </w:rPr>
      </w:pPr>
      <w:r w:rsidRPr="005E169F">
        <w:rPr>
          <w:szCs w:val="24"/>
        </w:rPr>
        <w:t>Jaunimo bendrija ,,</w:t>
      </w:r>
      <w:proofErr w:type="spellStart"/>
      <w:r w:rsidRPr="005E169F">
        <w:rPr>
          <w:szCs w:val="24"/>
        </w:rPr>
        <w:t>Sėlos</w:t>
      </w:r>
      <w:proofErr w:type="spellEnd"/>
      <w:r w:rsidRPr="005E169F">
        <w:rPr>
          <w:szCs w:val="24"/>
        </w:rPr>
        <w:t xml:space="preserve"> </w:t>
      </w:r>
      <w:proofErr w:type="spellStart"/>
      <w:r w:rsidRPr="005E169F">
        <w:rPr>
          <w:szCs w:val="24"/>
        </w:rPr>
        <w:t>Ramuva</w:t>
      </w:r>
      <w:proofErr w:type="spellEnd"/>
      <w:r w:rsidRPr="005E169F">
        <w:rPr>
          <w:szCs w:val="24"/>
        </w:rPr>
        <w:t>“ įgyvendino projektą iš LR žemės ūkio ministerijos fondo. Projektui įgyvendinti skirta 1867 Eur (36 dalyviai).</w:t>
      </w:r>
    </w:p>
    <w:p w14:paraId="25C71BBE" w14:textId="77777777" w:rsidR="004A59F3" w:rsidRPr="005E169F" w:rsidRDefault="004A59F3" w:rsidP="004A59F3">
      <w:pPr>
        <w:ind w:firstLine="851"/>
        <w:jc w:val="both"/>
        <w:rPr>
          <w:szCs w:val="24"/>
        </w:rPr>
      </w:pPr>
      <w:r w:rsidRPr="005E169F">
        <w:rPr>
          <w:szCs w:val="24"/>
        </w:rPr>
        <w:t>Sėkmingai toliau taikoma nauja darbo su jaunimu forma – atviras darbas su jaunimu, kurį vykdo viešoji įstaiga Rokiškio jaunimo centras, dirbantis neformaliojo švietimo ir jaunimo politikos srityje. Jaunimo inicijuotų atvirų vakarų, projektinėje veikloje (diskusijose, susitikimuose, mokymuose, renginiuose ir kt. ) dalyvavo 1042 jauni žmonės.</w:t>
      </w:r>
    </w:p>
    <w:p w14:paraId="25C71BBF" w14:textId="77777777" w:rsidR="004A59F3" w:rsidRPr="005E169F" w:rsidRDefault="00731A95" w:rsidP="004A59F3">
      <w:pPr>
        <w:ind w:firstLine="709"/>
        <w:jc w:val="both"/>
        <w:rPr>
          <w:szCs w:val="24"/>
        </w:rPr>
      </w:pPr>
      <w:r w:rsidRPr="005E169F">
        <w:rPr>
          <w:b/>
          <w:szCs w:val="24"/>
        </w:rPr>
        <w:t>Savivaldybėms pagal teisės aktus priskirtų archyvinių dokumentų tvarkymas.</w:t>
      </w:r>
      <w:r w:rsidR="00CF2695" w:rsidRPr="005E169F">
        <w:rPr>
          <w:b/>
          <w:szCs w:val="24"/>
        </w:rPr>
        <w:t xml:space="preserve"> </w:t>
      </w:r>
      <w:r w:rsidR="004A59F3" w:rsidRPr="005E169F">
        <w:rPr>
          <w:szCs w:val="24"/>
        </w:rPr>
        <w:t>Rokiškio rajono savivaldybės administracijos Civilinės metrikacijos ir archyvų skyrius 2018 m. gavo 664 gyventojų ir įstaigų prašymus išduoti pažymas darbo stažui, pensijoms paskaičiuoti, kitus dokumentus juridiniams faktams patvirtinti. Atsakant į šiuos ir ankstesniais metais gautus prašymus, buvo parengti 679 atsakymai. Visi atsakymai paruošti laiku, neatsakytų prašymų nebuvo.</w:t>
      </w:r>
    </w:p>
    <w:p w14:paraId="25C71BC0" w14:textId="77777777" w:rsidR="004A59F3" w:rsidRPr="005E169F" w:rsidRDefault="004A59F3" w:rsidP="004A59F3">
      <w:pPr>
        <w:ind w:firstLine="709"/>
        <w:jc w:val="both"/>
        <w:rPr>
          <w:szCs w:val="24"/>
        </w:rPr>
      </w:pPr>
      <w:r w:rsidRPr="005E169F">
        <w:rPr>
          <w:szCs w:val="24"/>
        </w:rPr>
        <w:t xml:space="preserve">2018 m. toliau saugoti priimtos 2677 dokumentų bylos iš 34 likviduojamų juridinių asmenų. </w:t>
      </w:r>
    </w:p>
    <w:p w14:paraId="25C71BC1" w14:textId="77777777" w:rsidR="004A59F3" w:rsidRPr="005E169F" w:rsidRDefault="004A59F3" w:rsidP="004A59F3">
      <w:pPr>
        <w:ind w:firstLine="709"/>
        <w:jc w:val="both"/>
        <w:rPr>
          <w:szCs w:val="24"/>
        </w:rPr>
      </w:pPr>
      <w:r w:rsidRPr="005E169F">
        <w:rPr>
          <w:szCs w:val="24"/>
        </w:rPr>
        <w:t xml:space="preserve">Iš veikiančių savivaldybės administracijos skyrių ir tarnybų 2018 m. perimta saugoti 73 ilgai saugomos bylos. </w:t>
      </w:r>
    </w:p>
    <w:p w14:paraId="25C71BC2" w14:textId="77777777" w:rsidR="004A59F3" w:rsidRPr="005E169F" w:rsidRDefault="004A59F3" w:rsidP="004A59F3">
      <w:pPr>
        <w:ind w:firstLine="709"/>
        <w:jc w:val="both"/>
        <w:rPr>
          <w:szCs w:val="24"/>
        </w:rPr>
      </w:pPr>
      <w:r w:rsidRPr="005E169F">
        <w:rPr>
          <w:szCs w:val="24"/>
        </w:rPr>
        <w:t>Iš viso naikinti atrinkt</w:t>
      </w:r>
      <w:r w:rsidR="00FD17DA" w:rsidRPr="005E169F">
        <w:rPr>
          <w:szCs w:val="24"/>
        </w:rPr>
        <w:t>a</w:t>
      </w:r>
      <w:r w:rsidRPr="005E169F">
        <w:rPr>
          <w:szCs w:val="24"/>
        </w:rPr>
        <w:t xml:space="preserve"> 10318 bylų: savivaldybės administracijos skyrių – 6718 bylų, likviduotų įmonių – 3600 bylų, kurių saugojimo laikas pasibaigęs. Parengti ir su Šiaulių regioninio valstybės archyvo Panevėžio filialu suderinti šių bylų naikinimo aktai. </w:t>
      </w:r>
    </w:p>
    <w:p w14:paraId="25C71BC3" w14:textId="77777777" w:rsidR="004A59F3" w:rsidRPr="005E169F" w:rsidRDefault="004A59F3" w:rsidP="004A59F3">
      <w:pPr>
        <w:ind w:firstLine="709"/>
        <w:jc w:val="both"/>
        <w:rPr>
          <w:szCs w:val="24"/>
        </w:rPr>
      </w:pPr>
      <w:r w:rsidRPr="005E169F">
        <w:rPr>
          <w:szCs w:val="24"/>
        </w:rPr>
        <w:t>2018 m. gruodžio mėnesį 2017 m., 2018 m. nurašyti dokumentai (11409 bylos – 132,03 tiesiniai metrai) UAB ,,</w:t>
      </w:r>
      <w:proofErr w:type="spellStart"/>
      <w:r w:rsidRPr="005E169F">
        <w:rPr>
          <w:szCs w:val="24"/>
        </w:rPr>
        <w:t>Ekonovus</w:t>
      </w:r>
      <w:proofErr w:type="spellEnd"/>
      <w:r w:rsidRPr="005E169F">
        <w:rPr>
          <w:szCs w:val="24"/>
        </w:rPr>
        <w:t>“ išvežti sunaikinti</w:t>
      </w:r>
      <w:r w:rsidR="0014777D" w:rsidRPr="005E169F">
        <w:rPr>
          <w:szCs w:val="24"/>
        </w:rPr>
        <w:t>,</w:t>
      </w:r>
      <w:r w:rsidRPr="005E169F">
        <w:rPr>
          <w:szCs w:val="24"/>
        </w:rPr>
        <w:t xml:space="preserve"> perdirbant kaip antrinę žaliavą į AB ,,</w:t>
      </w:r>
      <w:proofErr w:type="spellStart"/>
      <w:r w:rsidRPr="005E169F">
        <w:rPr>
          <w:szCs w:val="24"/>
        </w:rPr>
        <w:t>Grigeo</w:t>
      </w:r>
      <w:proofErr w:type="spellEnd"/>
      <w:r w:rsidRPr="005E169F">
        <w:rPr>
          <w:szCs w:val="24"/>
        </w:rPr>
        <w:t xml:space="preserve"> Klaipėdos kartonas“.</w:t>
      </w:r>
    </w:p>
    <w:p w14:paraId="25C71BC4" w14:textId="77777777" w:rsidR="004A59F3" w:rsidRPr="005E169F" w:rsidRDefault="004A59F3" w:rsidP="004A59F3">
      <w:pPr>
        <w:ind w:firstLine="709"/>
        <w:jc w:val="both"/>
        <w:rPr>
          <w:szCs w:val="24"/>
        </w:rPr>
      </w:pPr>
      <w:r w:rsidRPr="005E169F">
        <w:rPr>
          <w:szCs w:val="24"/>
        </w:rPr>
        <w:t xml:space="preserve">Sutvarkyti Civilinės metrikacijos ir archyvų skyriuje saugomų 39 likviduotų juridinių asmenų personalo valdymo ilgai saugomi dokumentai ir parengti nauji, teisės aktų reikalavimus atitinkantys dokumentų bylų </w:t>
      </w:r>
      <w:proofErr w:type="spellStart"/>
      <w:r w:rsidRPr="005E169F">
        <w:rPr>
          <w:szCs w:val="24"/>
        </w:rPr>
        <w:t>apyrašai</w:t>
      </w:r>
      <w:proofErr w:type="spellEnd"/>
      <w:r w:rsidRPr="005E169F">
        <w:rPr>
          <w:szCs w:val="24"/>
        </w:rPr>
        <w:t xml:space="preserve">. </w:t>
      </w:r>
    </w:p>
    <w:p w14:paraId="25C71BC5" w14:textId="77777777" w:rsidR="004A59F3" w:rsidRPr="005E169F" w:rsidRDefault="004A59F3" w:rsidP="004A59F3">
      <w:pPr>
        <w:ind w:firstLine="709"/>
        <w:jc w:val="both"/>
        <w:rPr>
          <w:szCs w:val="24"/>
        </w:rPr>
      </w:pPr>
      <w:r w:rsidRPr="005E169F">
        <w:rPr>
          <w:szCs w:val="24"/>
        </w:rPr>
        <w:t>Atliktas 120 likviduotų juridinių asmenų fondo dokumentų kiekio ir būklės patikrinimas.</w:t>
      </w:r>
    </w:p>
    <w:p w14:paraId="25C71BC6" w14:textId="77777777" w:rsidR="004A59F3" w:rsidRPr="005E169F" w:rsidRDefault="004A59F3" w:rsidP="004A59F3">
      <w:pPr>
        <w:ind w:firstLine="709"/>
        <w:jc w:val="both"/>
        <w:rPr>
          <w:szCs w:val="24"/>
        </w:rPr>
      </w:pPr>
      <w:r w:rsidRPr="005E169F">
        <w:rPr>
          <w:szCs w:val="24"/>
        </w:rPr>
        <w:t xml:space="preserve">Juridiniams ir fiziniams asmenims buvo teikiama metodinė ir praktinė pagalba archyvinių dokumentų saugojimo bei tvarkymo klausimais. </w:t>
      </w:r>
    </w:p>
    <w:p w14:paraId="25C71BC7" w14:textId="77777777" w:rsidR="004A59F3" w:rsidRPr="005E169F" w:rsidRDefault="004A59F3" w:rsidP="004A59F3">
      <w:pPr>
        <w:ind w:firstLine="709"/>
        <w:jc w:val="both"/>
        <w:rPr>
          <w:szCs w:val="24"/>
        </w:rPr>
      </w:pPr>
      <w:r w:rsidRPr="005E169F">
        <w:rPr>
          <w:szCs w:val="24"/>
        </w:rPr>
        <w:t xml:space="preserve">Suderinti 11 Rokiškio rajono švietimo įstaigų, kurios neįrašytos į valstybės ir savivaldybių institucijų, įstaigų ir įmonių perduodančių dokumentus valstybės archyvams, sąrašą ir neperduoda dokumentų valstybės archyvui, dokumentacijos planai, bylų </w:t>
      </w:r>
      <w:proofErr w:type="spellStart"/>
      <w:r w:rsidRPr="005E169F">
        <w:rPr>
          <w:szCs w:val="24"/>
        </w:rPr>
        <w:t>apyrašai</w:t>
      </w:r>
      <w:proofErr w:type="spellEnd"/>
      <w:r w:rsidRPr="005E169F">
        <w:rPr>
          <w:szCs w:val="24"/>
        </w:rPr>
        <w:t xml:space="preserve"> ir kiti apskaitos dokumentai.</w:t>
      </w:r>
    </w:p>
    <w:p w14:paraId="25C71BC8" w14:textId="77777777" w:rsidR="005A10C4" w:rsidRPr="005E169F" w:rsidRDefault="004A59F3" w:rsidP="005A10C4">
      <w:pPr>
        <w:ind w:firstLine="709"/>
        <w:jc w:val="both"/>
        <w:rPr>
          <w:szCs w:val="24"/>
        </w:rPr>
      </w:pPr>
      <w:r w:rsidRPr="005E169F">
        <w:rPr>
          <w:szCs w:val="24"/>
        </w:rPr>
        <w:t>Su savivaldybės administracijos skyriais suderintas ir parengtas Rokiškio rajono savivaldybės administracijos 2019 m. dokumentacijos planas, 2019 m. dokumentų registrų sąrašas.</w:t>
      </w:r>
    </w:p>
    <w:p w14:paraId="25C71BC9" w14:textId="77777777" w:rsidR="004A59F3" w:rsidRPr="005E169F" w:rsidRDefault="00471610" w:rsidP="005A10C4">
      <w:pPr>
        <w:ind w:firstLine="709"/>
        <w:jc w:val="both"/>
        <w:rPr>
          <w:szCs w:val="24"/>
        </w:rPr>
      </w:pPr>
      <w:r w:rsidRPr="005E169F">
        <w:rPr>
          <w:b/>
          <w:szCs w:val="24"/>
        </w:rPr>
        <w:t>Civilinės saugos organizavimas</w:t>
      </w:r>
      <w:r w:rsidR="00086BCA" w:rsidRPr="005E169F">
        <w:rPr>
          <w:b/>
          <w:szCs w:val="24"/>
        </w:rPr>
        <w:t>.</w:t>
      </w:r>
      <w:r w:rsidR="00380A2C" w:rsidRPr="005E169F">
        <w:rPr>
          <w:szCs w:val="24"/>
        </w:rPr>
        <w:t xml:space="preserve"> </w:t>
      </w:r>
      <w:r w:rsidR="004A59F3" w:rsidRPr="005E169F">
        <w:rPr>
          <w:szCs w:val="24"/>
        </w:rPr>
        <w:t xml:space="preserve">Rokiškio rajono savivaldybėje per 2018 m. užregistruota 11 ekstremaliųjų įvykių ir vieną kartą paskelbta ekstremalioji situacija. 10 ekstremaliųjų įvykių </w:t>
      </w:r>
      <w:r w:rsidR="004A59F3" w:rsidRPr="005E169F">
        <w:rPr>
          <w:szCs w:val="24"/>
        </w:rPr>
        <w:lastRenderedPageBreak/>
        <w:t>susiję su rastais nuo karo laikų sprogmenimis. 2018-05-15 gautas pranešimas, kad parduotuvėje „Topo centras“ padėtas sprogmuo. Įvestas planas „Skydas“. Teritorija aptverta „Stop“ juosta. Išminuotojai apžiūrėjo parduotuvės patalpas, sprogmens nerado. Ekstremalioji situacija paskelbta 1 kartą dėl sausros padarytų nuostolių žemės ūkiui.</w:t>
      </w:r>
    </w:p>
    <w:p w14:paraId="25C71BCA" w14:textId="77777777" w:rsidR="004A59F3" w:rsidRPr="005E169F" w:rsidRDefault="004A59F3" w:rsidP="004A59F3">
      <w:pPr>
        <w:ind w:firstLine="720"/>
        <w:jc w:val="both"/>
        <w:rPr>
          <w:szCs w:val="24"/>
        </w:rPr>
      </w:pPr>
      <w:r w:rsidRPr="005E169F">
        <w:rPr>
          <w:szCs w:val="24"/>
        </w:rPr>
        <w:t xml:space="preserve">2017 metais buvo 4 ekstremalieji įvykiai (rastas sprogmuo (sprogmenys). Taip pat paskelbta ekstremalioji situacija dėl liūčių padarytų nuostolių žemės ūkiui ir keliams. </w:t>
      </w:r>
    </w:p>
    <w:p w14:paraId="25C71BCB" w14:textId="77777777" w:rsidR="004A59F3" w:rsidRPr="005E169F" w:rsidRDefault="004A59F3" w:rsidP="004A59F3">
      <w:pPr>
        <w:ind w:firstLine="720"/>
        <w:jc w:val="both"/>
        <w:rPr>
          <w:szCs w:val="24"/>
        </w:rPr>
      </w:pPr>
      <w:r w:rsidRPr="005E169F">
        <w:rPr>
          <w:szCs w:val="24"/>
        </w:rPr>
        <w:t>Visų ekstremaliųjų įvykių ir situacijų metu laikinai evakuoti gyventojų nereikėjo.</w:t>
      </w:r>
    </w:p>
    <w:p w14:paraId="25C71BCC" w14:textId="77777777" w:rsidR="004A59F3" w:rsidRPr="005E169F" w:rsidRDefault="004A59F3" w:rsidP="004A59F3">
      <w:pPr>
        <w:jc w:val="both"/>
        <w:rPr>
          <w:szCs w:val="24"/>
        </w:rPr>
      </w:pPr>
      <w:r w:rsidRPr="005E169F">
        <w:rPr>
          <w:szCs w:val="24"/>
        </w:rPr>
        <w:tab/>
        <w:t>2018 m. vyko 5 ekstremalių situacijų komisijos posėdžiai (iš jų 4 – prevenciniais klausimais). 8 ekstremalių situacijų nariai išklausė civilinės saugos kursus.</w:t>
      </w:r>
    </w:p>
    <w:p w14:paraId="25C71BCD" w14:textId="77777777" w:rsidR="004A59F3" w:rsidRPr="005E169F" w:rsidRDefault="004A59F3" w:rsidP="004A59F3">
      <w:pPr>
        <w:jc w:val="both"/>
        <w:rPr>
          <w:szCs w:val="24"/>
        </w:rPr>
      </w:pPr>
      <w:r w:rsidRPr="005E169F">
        <w:rPr>
          <w:szCs w:val="24"/>
        </w:rPr>
        <w:tab/>
        <w:t>15 Savivaldybės ekstremalių situacijų operacijų centro nariai išklausė civilinės saugos kursus. Savivaldybės ekstremalių situacijų operacijų centras buvo sušauktas savivaldybės lygio funkcinių pratybų metu. Savivaldybės ekstremalių situacijų operacijų centro darbo vietos įrengtos Respublikos g. 94, Rokiškyje, savivaldybės administracijos patalpose. Atskiroje, rakinamoje patalpoje įrengtos gyventojų perspėjimo ir informavimo techninės priemonės.</w:t>
      </w:r>
    </w:p>
    <w:p w14:paraId="25C71BCE" w14:textId="77777777" w:rsidR="004A59F3" w:rsidRPr="005E169F" w:rsidRDefault="004A59F3" w:rsidP="004A59F3">
      <w:pPr>
        <w:jc w:val="both"/>
        <w:rPr>
          <w:szCs w:val="24"/>
        </w:rPr>
      </w:pPr>
      <w:r w:rsidRPr="005E169F">
        <w:rPr>
          <w:szCs w:val="24"/>
        </w:rPr>
        <w:tab/>
        <w:t>Ekstremaliųjų situacijų prevencinių priemonių 2018–2020 metų planas patvirtintas Rokiškio rajono savivaldybės administracijos direktoriaus 2017 m. lapkričio 3 d. įsakymu Nr. AV-1048.</w:t>
      </w:r>
    </w:p>
    <w:p w14:paraId="25C71BCF" w14:textId="77777777" w:rsidR="004A59F3" w:rsidRPr="005E169F" w:rsidRDefault="004A59F3" w:rsidP="004A59F3">
      <w:pPr>
        <w:jc w:val="both"/>
        <w:rPr>
          <w:szCs w:val="24"/>
        </w:rPr>
      </w:pPr>
      <w:r w:rsidRPr="005E169F">
        <w:rPr>
          <w:szCs w:val="24"/>
        </w:rPr>
        <w:t xml:space="preserve">Sudaryti 4 tarpusavio pagalbos planai ir 1 sutartis su gretimomis savivaldybėmis. </w:t>
      </w:r>
      <w:r w:rsidRPr="005E169F">
        <w:rPr>
          <w:szCs w:val="24"/>
        </w:rPr>
        <w:tab/>
        <w:t>Savivaldybės ekstremaliųjų situacijų valdymo plane ūkio subjektams numatytos 7 užduotys, kitoms įstaigoms –  17 užduočių.</w:t>
      </w:r>
    </w:p>
    <w:p w14:paraId="25C71BD0" w14:textId="77777777" w:rsidR="004A59F3" w:rsidRPr="005E169F" w:rsidRDefault="004A59F3" w:rsidP="004A59F3">
      <w:pPr>
        <w:ind w:firstLine="720"/>
        <w:jc w:val="both"/>
        <w:rPr>
          <w:kern w:val="1"/>
          <w:szCs w:val="24"/>
        </w:rPr>
      </w:pPr>
      <w:r w:rsidRPr="005E169F">
        <w:rPr>
          <w:szCs w:val="24"/>
        </w:rPr>
        <w:t xml:space="preserve">2018 m. gruodžio 8 d. vyko savivaldybės lygio civilinės saugos funkcinės pratybos „Rokiškio rajono savivaldybės ekstremalių situacijų komisijos darbas koordinuojant veiksmus minioje su Krašto apsaugos savanorių pajėgų Vyčio apygardos 5-osios rinktinės 506-osios lengvųjų pėstininkų savanoriais“. </w:t>
      </w:r>
      <w:r w:rsidRPr="005E169F">
        <w:rPr>
          <w:color w:val="000000"/>
          <w:szCs w:val="24"/>
        </w:rPr>
        <w:t>Pratybų tikslas buvo pasiektas, numatyti uždaviniai įgyvendinti. Sprendimai buvo priimami laiku ir atitiko duotąją situaciją. Rokiškio rajono savivaldybės lygio funkcinių pratybų organizavimas ir vykdymas įvertintas gerai.</w:t>
      </w:r>
    </w:p>
    <w:p w14:paraId="25C71BD1" w14:textId="77777777" w:rsidR="004A59F3" w:rsidRPr="005E169F" w:rsidRDefault="004A59F3" w:rsidP="004A59F3">
      <w:pPr>
        <w:contextualSpacing/>
        <w:jc w:val="both"/>
        <w:rPr>
          <w:szCs w:val="24"/>
        </w:rPr>
      </w:pPr>
      <w:r w:rsidRPr="005E169F">
        <w:rPr>
          <w:szCs w:val="24"/>
        </w:rPr>
        <w:tab/>
        <w:t>Rokiškio rajono savivaldybės 2018 m. gyventojų civilinės saugos švietimo renginių plane numatytos 7</w:t>
      </w:r>
      <w:r w:rsidRPr="005E169F">
        <w:rPr>
          <w:color w:val="FF0000"/>
          <w:szCs w:val="24"/>
        </w:rPr>
        <w:t xml:space="preserve"> </w:t>
      </w:r>
      <w:r w:rsidRPr="005E169F">
        <w:rPr>
          <w:szCs w:val="24"/>
        </w:rPr>
        <w:t>priemonės, visos įgyvendintos.</w:t>
      </w:r>
    </w:p>
    <w:p w14:paraId="25C71BD2" w14:textId="77777777" w:rsidR="0014777D" w:rsidRPr="005E169F" w:rsidRDefault="004A59F3" w:rsidP="004A59F3">
      <w:pPr>
        <w:pStyle w:val="WW-BodyTextIndent2"/>
        <w:ind w:left="0" w:firstLine="562"/>
        <w:contextualSpacing/>
        <w:rPr>
          <w:b w:val="0"/>
          <w:bCs w:val="0"/>
        </w:rPr>
      </w:pPr>
      <w:r w:rsidRPr="005E169F">
        <w:rPr>
          <w:b w:val="0"/>
          <w:bCs w:val="0"/>
        </w:rPr>
        <w:t>Parengta ir išplatinta 200 vnt. lankstinukų ,,Saugus elgesys gamtoje“ 250 vnt. –  ,,Gyventojų perspėjimas ir informavimas“, 50 vnt. – plakatų ,,Kaip apsisaugoti nuo gaisro“,  pagaminta 2</w:t>
      </w:r>
      <w:r w:rsidR="0014777D" w:rsidRPr="005E169F">
        <w:rPr>
          <w:b w:val="0"/>
          <w:bCs w:val="0"/>
        </w:rPr>
        <w:t xml:space="preserve"> tūkst. </w:t>
      </w:r>
      <w:r w:rsidRPr="005E169F">
        <w:rPr>
          <w:b w:val="0"/>
          <w:bCs w:val="0"/>
        </w:rPr>
        <w:t xml:space="preserve">spalvinimo knygelių vaikams „Nuspalvink, sužinok ir išmok“. </w:t>
      </w:r>
    </w:p>
    <w:p w14:paraId="25C71BD3" w14:textId="77777777" w:rsidR="004A59F3" w:rsidRPr="005E169F" w:rsidRDefault="004A59F3" w:rsidP="004A59F3">
      <w:pPr>
        <w:pStyle w:val="WW-BodyTextIndent2"/>
        <w:ind w:left="0" w:firstLine="562"/>
        <w:contextualSpacing/>
        <w:rPr>
          <w:b w:val="0"/>
        </w:rPr>
      </w:pPr>
      <w:r w:rsidRPr="005E169F">
        <w:rPr>
          <w:b w:val="0"/>
        </w:rPr>
        <w:t>Rokiškio rajono savivaldybės administracijos direktoriaus 2018 m. sausio 23 d. įsakymu Nr. AV-72 „Dėl Rokiškio rajono savivaldybės teritorijoje esančių II ir III grupės ūkio subjektų ir kitų įstaigų 2018 metų kompleksinių (planinių) patikrinimų plano“</w:t>
      </w:r>
      <w:r w:rsidRPr="005E169F">
        <w:rPr>
          <w:b w:val="0"/>
        </w:rPr>
        <w:tab/>
        <w:t>savivaldybės ūkio subjektuose ir kitose įstaigose atlikti 4 planiniai civilinės saugos būklės patikrinimai. Patikrintų ūkio subjektų ir kitų įstaigų būklė įvertinta patenkinamai.</w:t>
      </w:r>
    </w:p>
    <w:p w14:paraId="25C71BD4" w14:textId="77777777" w:rsidR="004A59F3" w:rsidRPr="005E169F" w:rsidRDefault="004A59F3" w:rsidP="004A59F3">
      <w:pPr>
        <w:jc w:val="both"/>
        <w:rPr>
          <w:szCs w:val="24"/>
        </w:rPr>
      </w:pPr>
      <w:r w:rsidRPr="005E169F">
        <w:rPr>
          <w:szCs w:val="24"/>
        </w:rPr>
        <w:tab/>
        <w:t xml:space="preserve">Rokiškio rajono savivaldybės administracijos darbo specifika tokia, kad prieš civilinės saugos būklės patikrinimą objektuose atsakingiems asmenims suteikiama metodinė pagalba civilinę saugą reglamentuojančiuose teisės aktuose nustatytų reikalavimų įgyvendinimo klausimais, ir tik po to, kai pasiekiamas rezultatas, atitinkantis civilinei saugai keliamus reikalavimus, atliekamas patikrinimas. </w:t>
      </w:r>
    </w:p>
    <w:p w14:paraId="25C71BD5" w14:textId="77777777" w:rsidR="004A59F3" w:rsidRPr="005E169F" w:rsidRDefault="004A59F3" w:rsidP="004A59F3">
      <w:pPr>
        <w:jc w:val="both"/>
        <w:rPr>
          <w:szCs w:val="24"/>
        </w:rPr>
      </w:pPr>
      <w:r w:rsidRPr="005E169F">
        <w:rPr>
          <w:szCs w:val="24"/>
        </w:rPr>
        <w:tab/>
        <w:t>Savivaldybėje parinkta 17 kolektyvinės apsaugos statinių (toliau –  KAS). Visi KAS statiniai pažymėti specialiuoju ženklu. Nustatytas savivaldybės gyventojų, planuojamų apgyvendinti KAS (pagal Lietuvos statistikos departamento praėjusių metų sausio 1 d. duomenis), skaičius – 8550.</w:t>
      </w:r>
    </w:p>
    <w:p w14:paraId="25C71BD6" w14:textId="77777777" w:rsidR="004A59F3" w:rsidRPr="005E169F" w:rsidRDefault="004A59F3" w:rsidP="004A59F3">
      <w:pPr>
        <w:jc w:val="both"/>
        <w:rPr>
          <w:szCs w:val="24"/>
        </w:rPr>
      </w:pPr>
      <w:r w:rsidRPr="005E169F">
        <w:rPr>
          <w:szCs w:val="24"/>
        </w:rPr>
        <w:tab/>
        <w:t>Visos parinktos KAS priklauso savivaldybės institucijoms ir įstaigoms. Materialinių išteklių žinynas atnaujinamas kasmet.</w:t>
      </w:r>
    </w:p>
    <w:p w14:paraId="25C71BD7" w14:textId="77777777" w:rsidR="000514D6" w:rsidRPr="005E169F" w:rsidRDefault="004A59F3" w:rsidP="000514D6">
      <w:pPr>
        <w:jc w:val="both"/>
        <w:rPr>
          <w:szCs w:val="24"/>
        </w:rPr>
      </w:pPr>
      <w:r w:rsidRPr="005E169F">
        <w:rPr>
          <w:szCs w:val="24"/>
        </w:rPr>
        <w:tab/>
        <w:t>Savivaldybei skirtų valstybės asignavimų civilinės saugos funkcijai atlikti iš viso skirta 14300,00 Eur, iš jų darbo užmokesčiui ir socialinio draudimo įmokoms – 8351,00 Eur, prekėms ir paslaugoms – 2045,00 Eur, perspėjimo sistemų eksploatavimo ir techninės priežiūros išlaidos –  579,00 Eur.</w:t>
      </w:r>
    </w:p>
    <w:p w14:paraId="25C71BD8" w14:textId="77777777" w:rsidR="000514D6" w:rsidRPr="005E169F" w:rsidRDefault="000514D6" w:rsidP="000514D6">
      <w:pPr>
        <w:jc w:val="both"/>
        <w:rPr>
          <w:szCs w:val="24"/>
        </w:rPr>
      </w:pPr>
      <w:r w:rsidRPr="005E169F">
        <w:rPr>
          <w:szCs w:val="24"/>
        </w:rPr>
        <w:tab/>
      </w:r>
      <w:r w:rsidR="007F1E44" w:rsidRPr="005E169F">
        <w:rPr>
          <w:b/>
          <w:bCs/>
        </w:rPr>
        <w:t>Žemės ūkis</w:t>
      </w:r>
      <w:r w:rsidR="007F1E44" w:rsidRPr="005E169F">
        <w:t xml:space="preserve">. </w:t>
      </w:r>
      <w:r w:rsidR="006741B4" w:rsidRPr="005E169F">
        <w:t xml:space="preserve">Patikslinti 1969 ūkininkų ūkių ir 3853 žemės ūkio valdų duomenys; priimta 3619 </w:t>
      </w:r>
      <w:r w:rsidRPr="005E169F">
        <w:t xml:space="preserve"> </w:t>
      </w:r>
      <w:r w:rsidR="006741B4" w:rsidRPr="005E169F">
        <w:t xml:space="preserve">paraiškų, deklaruotas 84,3 tūkst. ha plotas, bendra 2018 m. paraiškose pagal tiesioginių </w:t>
      </w:r>
      <w:r w:rsidR="006741B4" w:rsidRPr="005E169F">
        <w:lastRenderedPageBreak/>
        <w:t>išmokų ir Kaimo plėtros programos plotines priemones prašoma paramos suma – 14 mln. Eur. Už liūčių sunaikintus ir dėl liūčių 2017 m. rudenį negalėtus pasėti 5 300 ha žieminių javų 189 žemės ūkio subjektams 2018 m. išmokėta 411 403 eurų ES išmoka. Už 2017 m. išaugintą ir liūčių sunaikintą 8 990 ha žemės ūkio kultūrų plotą 1 274 žemės ūkio subjektams paskaičiuota ir pradėta mokėti 910 tūkst. eurų nacionalinė parama.</w:t>
      </w:r>
    </w:p>
    <w:p w14:paraId="25C71BD9" w14:textId="77777777" w:rsidR="00224ABC" w:rsidRPr="005E169F" w:rsidRDefault="000514D6" w:rsidP="00224ABC">
      <w:pPr>
        <w:jc w:val="both"/>
        <w:rPr>
          <w:szCs w:val="24"/>
        </w:rPr>
      </w:pPr>
      <w:r w:rsidRPr="005E169F">
        <w:rPr>
          <w:szCs w:val="24"/>
        </w:rPr>
        <w:tab/>
      </w:r>
      <w:r w:rsidR="006741B4" w:rsidRPr="005E169F">
        <w:rPr>
          <w:szCs w:val="24"/>
        </w:rPr>
        <w:t xml:space="preserve">Melioracijos statinių atnaujinimas ir priežiūra kaimiškose teritorijose: 2018 m. melioracijos programa įvykdyta, panaudota 285 tūkst. Eur lėšų. Iš jų suremontuota: 15 vnt. pralaidų, 38 km griovių, 6 ha sausinimo sistemų, nušienauta 58 km griovių. Melioracijos griovių remonto darbų su projektavimo paslaugomis atlikta 10 proc. (3,52 km) daugiau negu buvo numatyta. </w:t>
      </w:r>
    </w:p>
    <w:p w14:paraId="25C71BDA" w14:textId="77777777" w:rsidR="006741B4" w:rsidRPr="005E169F" w:rsidRDefault="00224ABC" w:rsidP="00224ABC">
      <w:pPr>
        <w:jc w:val="both"/>
        <w:rPr>
          <w:szCs w:val="24"/>
        </w:rPr>
      </w:pPr>
      <w:r w:rsidRPr="005E169F">
        <w:rPr>
          <w:szCs w:val="24"/>
        </w:rPr>
        <w:tab/>
      </w:r>
      <w:r w:rsidR="006741B4" w:rsidRPr="005E169F">
        <w:rPr>
          <w:szCs w:val="24"/>
        </w:rPr>
        <w:t xml:space="preserve">2018 m. vilkai sunaikino 71 ūkinį gyvūną, už juos 22 laikytojams buvo išmokėta </w:t>
      </w:r>
    </w:p>
    <w:p w14:paraId="25C71BDB" w14:textId="77777777" w:rsidR="00224ABC" w:rsidRPr="005E169F" w:rsidRDefault="006741B4" w:rsidP="00224ABC">
      <w:pPr>
        <w:jc w:val="both"/>
        <w:rPr>
          <w:szCs w:val="24"/>
        </w:rPr>
      </w:pPr>
      <w:r w:rsidRPr="005E169F">
        <w:rPr>
          <w:szCs w:val="24"/>
        </w:rPr>
        <w:t>5010 Eur kompensacija.</w:t>
      </w:r>
    </w:p>
    <w:p w14:paraId="25C71BDC" w14:textId="77777777" w:rsidR="00224ABC" w:rsidRPr="005E169F" w:rsidRDefault="00224ABC" w:rsidP="00224ABC">
      <w:pPr>
        <w:jc w:val="both"/>
        <w:rPr>
          <w:szCs w:val="24"/>
        </w:rPr>
      </w:pPr>
      <w:r w:rsidRPr="005E169F">
        <w:rPr>
          <w:szCs w:val="24"/>
        </w:rPr>
        <w:tab/>
      </w:r>
      <w:r w:rsidR="006741B4" w:rsidRPr="005E169F">
        <w:rPr>
          <w:szCs w:val="24"/>
        </w:rPr>
        <w:t xml:space="preserve">Per 2018 metus atlikti 576 traktorių, savaeigių ir žemės ūkio mašinų bei jų priekabų registravimo duomenų pakeitimai, atliktos 1775 technikos apžiūros. </w:t>
      </w:r>
    </w:p>
    <w:p w14:paraId="25C71BDD" w14:textId="77777777" w:rsidR="00224ABC" w:rsidRPr="005E169F" w:rsidRDefault="00224ABC" w:rsidP="00224ABC">
      <w:pPr>
        <w:jc w:val="both"/>
      </w:pPr>
      <w:r w:rsidRPr="005E169F">
        <w:rPr>
          <w:szCs w:val="24"/>
        </w:rPr>
        <w:tab/>
      </w:r>
      <w:r w:rsidR="006741B4" w:rsidRPr="005E169F">
        <w:t>Pakoreguoti Kaimo programos nuostatai, numatant kompensuoti ūkininkų išlaidas (iki 500 eurų vienam ūkininkui), patirtas šalinant melioracijos gedimus. Įvykdyta Kaimo programa, įsisavinant 80 tūkst. Eur iš rajono biudžeto skirtų lėšų. Programos lėšomis organizuoti ir vykdyti: melioracijos remonto darbai gyvenvietėse (8 objektai) už 34 tūkst. Eur, kompensuotos 78 ūkininkų išlaidos (už 37 tūkst. Eur), patirtos šalinant melioracijos gedimus. Patys ūkininkai tvarkydami melioracijos gedimus investavo 108 tūkst. Eur.</w:t>
      </w:r>
    </w:p>
    <w:p w14:paraId="25C71BDE" w14:textId="77777777" w:rsidR="006741B4" w:rsidRPr="005E169F" w:rsidRDefault="00224ABC" w:rsidP="00224ABC">
      <w:pPr>
        <w:jc w:val="both"/>
        <w:rPr>
          <w:szCs w:val="24"/>
        </w:rPr>
      </w:pPr>
      <w:r w:rsidRPr="005E169F">
        <w:tab/>
      </w:r>
      <w:r w:rsidR="006741B4" w:rsidRPr="005E169F">
        <w:t>Organizuotas ir vykdytas konkursas „Pažangiausi metų ūkiai-2018“ bei rajono žemdirbių pagerbimo šventė.</w:t>
      </w:r>
    </w:p>
    <w:p w14:paraId="25C71BDF" w14:textId="77777777" w:rsidR="00D6757A" w:rsidRPr="005E169F" w:rsidRDefault="000514D6" w:rsidP="006741B4">
      <w:pPr>
        <w:jc w:val="both"/>
        <w:rPr>
          <w:szCs w:val="24"/>
        </w:rPr>
      </w:pPr>
      <w:r w:rsidRPr="005E169F">
        <w:rPr>
          <w:b/>
          <w:szCs w:val="24"/>
        </w:rPr>
        <w:tab/>
      </w:r>
      <w:r w:rsidR="002256F7" w:rsidRPr="005E169F">
        <w:rPr>
          <w:b/>
          <w:szCs w:val="24"/>
        </w:rPr>
        <w:t xml:space="preserve">Seniūnijos. </w:t>
      </w:r>
      <w:r w:rsidR="002256F7" w:rsidRPr="005E169F">
        <w:rPr>
          <w:szCs w:val="24"/>
        </w:rPr>
        <w:t xml:space="preserve">Savivaldybės administracijoje yra 10 struktūrinių teritorinių padalinių – seniūnijų: Juodupės, </w:t>
      </w:r>
      <w:proofErr w:type="spellStart"/>
      <w:r w:rsidR="002256F7" w:rsidRPr="005E169F">
        <w:rPr>
          <w:szCs w:val="24"/>
        </w:rPr>
        <w:t>Jūžintų</w:t>
      </w:r>
      <w:proofErr w:type="spellEnd"/>
      <w:r w:rsidR="002256F7" w:rsidRPr="005E169F">
        <w:rPr>
          <w:szCs w:val="24"/>
        </w:rPr>
        <w:t>, Kazliškio, Kamajų, Kriaunų, Obelių, Pandėlio, Panemunėlio, Rokiškio kaimiškoji ir Rokišk</w:t>
      </w:r>
      <w:r w:rsidR="003927E9" w:rsidRPr="005E169F">
        <w:rPr>
          <w:szCs w:val="24"/>
        </w:rPr>
        <w:t>i</w:t>
      </w:r>
      <w:r w:rsidR="002256F7" w:rsidRPr="005E169F">
        <w:rPr>
          <w:szCs w:val="24"/>
        </w:rPr>
        <w:t xml:space="preserve">o miesto. </w:t>
      </w:r>
      <w:r w:rsidR="006328F7" w:rsidRPr="005E169F">
        <w:rPr>
          <w:szCs w:val="24"/>
        </w:rPr>
        <w:t xml:space="preserve">Seniūnijos, vykdydamos priskirtas funkcijas, įstatymų nustatyta tvarka ir patvirtintais seniūnijos veiklos nuostatais, teikė gyventojams administracines paslaugas, organizavo bendro naudojimo teritorijų, vietinės reikšmės kelių, gatvių, šaligatvių, želdinių ir žaliųjų plotų priežiūrą bei gatvių apšvietimą, užtikrino socialinių paslaugų teikimą, vertino atskirų šeimų gyvenimo sąlygas, vykdė žemės ūkio pasėlių plotų deklaravimą bei sprendė kitus su žemės ūkiu susijusius klausimus, padėjo vietos bendruomenėms rengti įvairius renginius, palaikė glaudžius ryšius su </w:t>
      </w:r>
      <w:proofErr w:type="spellStart"/>
      <w:r w:rsidR="006328F7" w:rsidRPr="005E169F">
        <w:rPr>
          <w:szCs w:val="24"/>
        </w:rPr>
        <w:t>seniūnaičiais</w:t>
      </w:r>
      <w:proofErr w:type="spellEnd"/>
      <w:r w:rsidR="006328F7" w:rsidRPr="005E169F">
        <w:rPr>
          <w:szCs w:val="24"/>
        </w:rPr>
        <w:t>.</w:t>
      </w:r>
    </w:p>
    <w:p w14:paraId="25C71BE0" w14:textId="77777777" w:rsidR="00224ABC" w:rsidRPr="005E169F" w:rsidRDefault="00D6757A" w:rsidP="00224ABC">
      <w:pPr>
        <w:jc w:val="both"/>
        <w:rPr>
          <w:bCs/>
          <w:szCs w:val="24"/>
        </w:rPr>
      </w:pPr>
      <w:r w:rsidRPr="005E169F">
        <w:rPr>
          <w:szCs w:val="24"/>
        </w:rPr>
        <w:tab/>
      </w:r>
      <w:r w:rsidR="00AB2AA0" w:rsidRPr="005E169F">
        <w:rPr>
          <w:szCs w:val="24"/>
        </w:rPr>
        <w:t>Seniūnijos vykdė</w:t>
      </w:r>
      <w:r w:rsidR="006328F7" w:rsidRPr="005E169F">
        <w:rPr>
          <w:szCs w:val="24"/>
        </w:rPr>
        <w:t xml:space="preserve"> </w:t>
      </w:r>
      <w:r w:rsidR="006328F7" w:rsidRPr="005E169F">
        <w:rPr>
          <w:bCs/>
          <w:szCs w:val="24"/>
        </w:rPr>
        <w:t xml:space="preserve">valstybės ir vietos savivaldos socialinę politiką, organizavo savo teritorijoje socialinės paramos teikimą piniginėmis lėšomis ir socialinėmis paslaugomis gyventojams. </w:t>
      </w:r>
    </w:p>
    <w:p w14:paraId="25C71BE1" w14:textId="77777777" w:rsidR="007D599C" w:rsidRPr="005E169F" w:rsidRDefault="00224ABC" w:rsidP="007D599C">
      <w:pPr>
        <w:jc w:val="both"/>
        <w:rPr>
          <w:szCs w:val="24"/>
        </w:rPr>
      </w:pPr>
      <w:r w:rsidRPr="005E169F">
        <w:rPr>
          <w:bCs/>
          <w:szCs w:val="24"/>
        </w:rPr>
        <w:tab/>
      </w:r>
      <w:r w:rsidR="006A6CC5" w:rsidRPr="005E169F">
        <w:rPr>
          <w:b/>
          <w:bCs/>
        </w:rPr>
        <w:t>Juodupės seniūnija.</w:t>
      </w:r>
      <w:r w:rsidR="006A6CC5" w:rsidRPr="005E169F">
        <w:rPr>
          <w:rStyle w:val="apple-converted-space"/>
        </w:rPr>
        <w:t> </w:t>
      </w:r>
      <w:r w:rsidR="00217958" w:rsidRPr="005E169F">
        <w:rPr>
          <w:b/>
          <w:bCs/>
        </w:rPr>
        <w:t xml:space="preserve"> </w:t>
      </w:r>
      <w:r w:rsidR="00217958" w:rsidRPr="005E169F">
        <w:t xml:space="preserve">Surašyti 107 atskirų šeimų (asmenų) gyvenimo sąlygų įvertinimai; dalinti maisto paketai iš Europos Bendrijos (EB) pagalbos fondo 546  seniūnijos gyventojams; 69 šeimoms sutvarkyti dokumentai nemokamam vaikų maitinimui mokyklose gauti bei mokinio reikmėms įsigyti, 1327 gyventojų – dokumentai įvairiai socialinei paramai gauti; išduotos </w:t>
      </w:r>
      <w:r w:rsidR="00217958" w:rsidRPr="005E169F">
        <w:rPr>
          <w:shd w:val="clear" w:color="auto" w:fill="FFFFFF"/>
        </w:rPr>
        <w:t>489</w:t>
      </w:r>
      <w:r w:rsidR="00217958" w:rsidRPr="005E169F">
        <w:t xml:space="preserve"> pažymos apie šeimos sudėtį ir kitokią faktinę padėtį. Atvykimą į seniūniją ir gyvenamosios vietos joje keitimą deklaravo </w:t>
      </w:r>
      <w:r w:rsidR="00217958" w:rsidRPr="005E169F">
        <w:rPr>
          <w:shd w:val="clear" w:color="auto" w:fill="FFFFFF"/>
        </w:rPr>
        <w:t>240</w:t>
      </w:r>
      <w:r w:rsidR="00217958" w:rsidRPr="005E169F">
        <w:t xml:space="preserve"> asmenų, išvykimą į užsienį – 47 asmenys. Išduota 161 pažyma apie deklaruotą gyvenamąją vietą, išduota 60 leidimų laidoti seniūnijos kapinėse, atlikti 125 notariniai veiksmai. </w:t>
      </w:r>
    </w:p>
    <w:p w14:paraId="25C71BE2" w14:textId="77777777" w:rsidR="00224ABC" w:rsidRPr="005E169F" w:rsidRDefault="007D599C" w:rsidP="007D599C">
      <w:pPr>
        <w:jc w:val="both"/>
        <w:rPr>
          <w:szCs w:val="24"/>
        </w:rPr>
      </w:pPr>
      <w:r w:rsidRPr="005E169F">
        <w:rPr>
          <w:szCs w:val="24"/>
        </w:rPr>
        <w:tab/>
      </w:r>
      <w:r w:rsidR="00217958" w:rsidRPr="005E169F">
        <w:rPr>
          <w:szCs w:val="24"/>
        </w:rPr>
        <w:t>Deklaruotų Juodupės seniūnijoje gyventojų skaičiaus pokytis per 5 metus pateikiamas 1 diagramoje</w:t>
      </w:r>
      <w:r w:rsidR="00224ABC" w:rsidRPr="005E169F">
        <w:rPr>
          <w:szCs w:val="24"/>
        </w:rPr>
        <w:t>,</w:t>
      </w:r>
      <w:r w:rsidR="00224ABC" w:rsidRPr="005E169F">
        <w:rPr>
          <w:color w:val="000000"/>
          <w:szCs w:val="24"/>
        </w:rPr>
        <w:t xml:space="preserve">  deklaruotų gyventojų skaičiaus pokyčio diagrama pagal amžiaus grupes (5 metų duomenys) pateikiamas 2 diagramoje. </w:t>
      </w:r>
    </w:p>
    <w:p w14:paraId="25C71BE3" w14:textId="753F7A94" w:rsidR="00217958" w:rsidRPr="005E169F" w:rsidRDefault="00224ABC" w:rsidP="00224ABC">
      <w:pPr>
        <w:jc w:val="both"/>
        <w:rPr>
          <w:szCs w:val="24"/>
        </w:rPr>
      </w:pPr>
      <w:r w:rsidRPr="005E169F">
        <w:rPr>
          <w:szCs w:val="24"/>
        </w:rPr>
        <w:tab/>
      </w:r>
    </w:p>
    <w:p w14:paraId="25C71BE4" w14:textId="77777777" w:rsidR="00217958" w:rsidRPr="005E169F" w:rsidRDefault="001D0B64" w:rsidP="001D0B64">
      <w:pPr>
        <w:tabs>
          <w:tab w:val="left" w:pos="7665"/>
        </w:tabs>
        <w:spacing w:after="200" w:line="276" w:lineRule="auto"/>
        <w:jc w:val="center"/>
        <w:rPr>
          <w:szCs w:val="24"/>
        </w:rPr>
      </w:pPr>
      <w:r w:rsidRPr="005E169F">
        <w:rPr>
          <w:sz w:val="20"/>
        </w:rPr>
        <w:lastRenderedPageBreak/>
        <w:tab/>
        <w:t>1 diagrama</w:t>
      </w:r>
      <w:r w:rsidR="00217958" w:rsidRPr="005E169F">
        <w:rPr>
          <w:szCs w:val="24"/>
        </w:rPr>
        <w:tab/>
      </w:r>
      <w:r w:rsidR="00217958" w:rsidRPr="005E169F">
        <w:rPr>
          <w:noProof/>
          <w:szCs w:val="24"/>
          <w:lang w:val="en-US" w:eastAsia="en-US"/>
        </w:rPr>
        <w:drawing>
          <wp:inline distT="0" distB="0" distL="0" distR="0" wp14:anchorId="25C71D57" wp14:editId="2CEFFC20">
            <wp:extent cx="5330093" cy="1860062"/>
            <wp:effectExtent l="0" t="0" r="23495" b="26035"/>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C71BE5" w14:textId="77777777" w:rsidR="00217958" w:rsidRPr="005E169F" w:rsidRDefault="00224ABC" w:rsidP="003A1D19">
      <w:pPr>
        <w:rPr>
          <w:sz w:val="20"/>
        </w:rPr>
      </w:pPr>
      <w:r w:rsidRPr="005E169F">
        <w:tab/>
      </w:r>
      <w:r w:rsidR="003A1D19" w:rsidRPr="005E169F">
        <w:tab/>
      </w:r>
      <w:r w:rsidR="003A1D19" w:rsidRPr="005E169F">
        <w:tab/>
      </w:r>
      <w:r w:rsidR="003A1D19" w:rsidRPr="005E169F">
        <w:tab/>
      </w:r>
      <w:r w:rsidR="003A1D19" w:rsidRPr="005E169F">
        <w:tab/>
      </w:r>
      <w:r w:rsidR="003A1D19" w:rsidRPr="005E169F">
        <w:tab/>
      </w:r>
      <w:r w:rsidR="003A1D19" w:rsidRPr="005E169F">
        <w:tab/>
      </w:r>
      <w:r w:rsidR="003A1D19" w:rsidRPr="005E169F">
        <w:tab/>
      </w:r>
      <w:r w:rsidR="003A1D19" w:rsidRPr="005E169F">
        <w:tab/>
      </w:r>
      <w:r w:rsidR="003A1D19" w:rsidRPr="005E169F">
        <w:tab/>
      </w:r>
      <w:r w:rsidR="003A1D19" w:rsidRPr="005E169F">
        <w:tab/>
      </w:r>
      <w:r w:rsidR="00217958" w:rsidRPr="005E169F">
        <w:rPr>
          <w:sz w:val="20"/>
        </w:rPr>
        <w:t>2 diagrama</w:t>
      </w:r>
    </w:p>
    <w:p w14:paraId="25C71BE6" w14:textId="77777777" w:rsidR="00217958" w:rsidRPr="005E169F" w:rsidRDefault="00217958" w:rsidP="00217958">
      <w:pPr>
        <w:pStyle w:val="Default"/>
        <w:jc w:val="both"/>
      </w:pPr>
    </w:p>
    <w:p w14:paraId="25C71BE7" w14:textId="77777777" w:rsidR="00217958" w:rsidRPr="005E169F" w:rsidRDefault="00217958" w:rsidP="001D0B64">
      <w:pPr>
        <w:pStyle w:val="Default"/>
        <w:jc w:val="center"/>
      </w:pPr>
      <w:r w:rsidRPr="005E169F">
        <w:rPr>
          <w:noProof/>
          <w:lang w:val="en-US" w:eastAsia="en-US"/>
        </w:rPr>
        <w:drawing>
          <wp:inline distT="0" distB="0" distL="0" distR="0" wp14:anchorId="25C71D59" wp14:editId="25C71D5A">
            <wp:extent cx="6252308" cy="2563446"/>
            <wp:effectExtent l="0" t="0" r="15240" b="27940"/>
            <wp:docPr id="15" name="Diagrama 15" title="g"/>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C71BE8" w14:textId="77777777" w:rsidR="00217958" w:rsidRPr="005E169F" w:rsidRDefault="00217958" w:rsidP="00217958">
      <w:pPr>
        <w:pStyle w:val="Default"/>
        <w:jc w:val="both"/>
      </w:pPr>
    </w:p>
    <w:p w14:paraId="25C71BE9" w14:textId="77777777" w:rsidR="00487DA4" w:rsidRPr="005E169F" w:rsidRDefault="00EB57A3" w:rsidP="000D4873">
      <w:pPr>
        <w:spacing w:after="200" w:line="276" w:lineRule="auto"/>
        <w:rPr>
          <w:szCs w:val="24"/>
        </w:rPr>
      </w:pPr>
      <w:r w:rsidRPr="005E169F">
        <w:rPr>
          <w:szCs w:val="24"/>
        </w:rPr>
        <w:tab/>
      </w:r>
      <w:r w:rsidR="00217958" w:rsidRPr="005E169F">
        <w:rPr>
          <w:szCs w:val="24"/>
        </w:rPr>
        <w:t>2018 metais deklaruoti 23 naujagimiai. Praėjusių 5 metų duomenys pateikiami 3 diagramoje.</w:t>
      </w:r>
    </w:p>
    <w:p w14:paraId="25C71BEA" w14:textId="77777777" w:rsidR="00217958" w:rsidRPr="005E169F" w:rsidRDefault="000D4873" w:rsidP="000D4873">
      <w:pPr>
        <w:spacing w:after="200" w:line="276" w:lineRule="auto"/>
        <w:rPr>
          <w:sz w:val="20"/>
        </w:rPr>
      </w:pP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00EB57A3" w:rsidRPr="005E169F">
        <w:rPr>
          <w:sz w:val="20"/>
        </w:rPr>
        <w:tab/>
      </w:r>
      <w:r w:rsidR="00487DA4" w:rsidRPr="005E169F">
        <w:rPr>
          <w:sz w:val="20"/>
        </w:rPr>
        <w:tab/>
      </w:r>
      <w:r w:rsidR="00217958" w:rsidRPr="005E169F">
        <w:rPr>
          <w:sz w:val="20"/>
        </w:rPr>
        <w:t>3 diagrama</w:t>
      </w:r>
    </w:p>
    <w:p w14:paraId="25C71BEB" w14:textId="77777777" w:rsidR="00217958" w:rsidRPr="005E169F" w:rsidRDefault="00217958" w:rsidP="001B6B68">
      <w:pPr>
        <w:pStyle w:val="Default"/>
        <w:jc w:val="center"/>
      </w:pPr>
      <w:r w:rsidRPr="005E169F">
        <w:rPr>
          <w:noProof/>
          <w:lang w:val="en-US" w:eastAsia="en-US"/>
        </w:rPr>
        <w:drawing>
          <wp:inline distT="0" distB="0" distL="0" distR="0" wp14:anchorId="25C71D5B" wp14:editId="5F5E8D8A">
            <wp:extent cx="5111261" cy="1813169"/>
            <wp:effectExtent l="0" t="0" r="13335" b="15875"/>
            <wp:docPr id="16" name="Diagrama 16" descr="m"/>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C71BEC" w14:textId="77777777" w:rsidR="00217958" w:rsidRPr="005E169F" w:rsidRDefault="00217958" w:rsidP="00217958">
      <w:pPr>
        <w:pStyle w:val="Default"/>
        <w:jc w:val="both"/>
      </w:pPr>
    </w:p>
    <w:p w14:paraId="25C71BED" w14:textId="77777777" w:rsidR="000D4873" w:rsidRPr="005E169F" w:rsidRDefault="00EB57A3" w:rsidP="000D4873">
      <w:pPr>
        <w:spacing w:after="200" w:line="276" w:lineRule="auto"/>
        <w:rPr>
          <w:szCs w:val="24"/>
        </w:rPr>
      </w:pPr>
      <w:r w:rsidRPr="005E169F">
        <w:rPr>
          <w:szCs w:val="24"/>
        </w:rPr>
        <w:tab/>
      </w:r>
      <w:r w:rsidR="00217958" w:rsidRPr="005E169F">
        <w:rPr>
          <w:szCs w:val="24"/>
        </w:rPr>
        <w:t>Per 2018 m. išduota 60 leidimų laidoti. Praėjusių 5 metų duomenys pateikiami 4 diagramoje.</w:t>
      </w:r>
    </w:p>
    <w:p w14:paraId="25C71BEE" w14:textId="77777777" w:rsidR="00487DA4" w:rsidRPr="005E169F" w:rsidRDefault="000D4873" w:rsidP="000D4873">
      <w:pPr>
        <w:spacing w:after="200" w:line="276" w:lineRule="auto"/>
        <w:rPr>
          <w:szCs w:val="24"/>
        </w:rPr>
      </w:pP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p>
    <w:p w14:paraId="25C71BEF" w14:textId="77777777" w:rsidR="00217958" w:rsidRPr="005E169F" w:rsidRDefault="00487DA4" w:rsidP="000D4873">
      <w:pPr>
        <w:spacing w:after="200" w:line="276" w:lineRule="auto"/>
        <w:rPr>
          <w:sz w:val="20"/>
        </w:rPr>
      </w:pPr>
      <w:r w:rsidRPr="005E169F">
        <w:rPr>
          <w:szCs w:val="24"/>
        </w:rPr>
        <w:lastRenderedPageBreak/>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00217958" w:rsidRPr="005E169F">
        <w:rPr>
          <w:sz w:val="20"/>
        </w:rPr>
        <w:t>4 diagrama</w:t>
      </w:r>
    </w:p>
    <w:p w14:paraId="25C71BF0" w14:textId="77777777" w:rsidR="00217958" w:rsidRPr="005E169F" w:rsidRDefault="00217958" w:rsidP="00217958">
      <w:pPr>
        <w:pStyle w:val="Default"/>
        <w:jc w:val="both"/>
      </w:pPr>
      <w:r w:rsidRPr="005E169F">
        <w:rPr>
          <w:noProof/>
          <w:lang w:val="en-US" w:eastAsia="en-US"/>
        </w:rPr>
        <w:drawing>
          <wp:inline distT="0" distB="0" distL="0" distR="0" wp14:anchorId="25C71D5D" wp14:editId="2FB63C97">
            <wp:extent cx="5713046" cy="1742831"/>
            <wp:effectExtent l="0" t="0" r="21590" b="1016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C71BF1" w14:textId="77777777" w:rsidR="00545105" w:rsidRPr="005E169F" w:rsidRDefault="00545105" w:rsidP="00800A63">
      <w:pPr>
        <w:pStyle w:val="Default"/>
        <w:ind w:firstLine="709"/>
        <w:jc w:val="both"/>
        <w:rPr>
          <w:color w:val="auto"/>
        </w:rPr>
      </w:pPr>
    </w:p>
    <w:p w14:paraId="25C71BF2" w14:textId="77777777" w:rsidR="00800A63" w:rsidRPr="005E169F" w:rsidRDefault="00217958" w:rsidP="00800A63">
      <w:pPr>
        <w:pStyle w:val="Default"/>
        <w:ind w:firstLine="709"/>
        <w:jc w:val="both"/>
        <w:rPr>
          <w:color w:val="auto"/>
        </w:rPr>
      </w:pPr>
      <w:r w:rsidRPr="005E169F">
        <w:rPr>
          <w:color w:val="auto"/>
        </w:rPr>
        <w:t>Du kartus lyginta 120 km seniūnijos žvyrkelių. Lyginimo ir žvyravimo darbus vykdė UAB „</w:t>
      </w:r>
      <w:proofErr w:type="spellStart"/>
      <w:r w:rsidRPr="005E169F">
        <w:rPr>
          <w:color w:val="auto"/>
        </w:rPr>
        <w:t>Erlaim</w:t>
      </w:r>
      <w:proofErr w:type="spellEnd"/>
      <w:r w:rsidRPr="005E169F">
        <w:rPr>
          <w:color w:val="auto"/>
        </w:rPr>
        <w:t xml:space="preserve">“. Žvyro buvo gauta 1252 kub. m, o rudenį buvo skirta papildomai 659 kub. m. Sutvarkyta 467 kv. m asfalto duobių Juodupės miestelio P. Cvirkos, Palangos, P. Širvio, Skersinės, Ramybės, Taikos gatvėse. Nupjauti 52 avariniai, keliantys grėsmę gyventojų saugumui medžiai Lukštų kaimo kapinėse, prie medinės Onuškio kaimo bažnyčios, Juodupės miestelyje prie garažų, vaikų darželio teritorijoje, </w:t>
      </w:r>
      <w:proofErr w:type="spellStart"/>
      <w:r w:rsidRPr="005E169F">
        <w:rPr>
          <w:color w:val="auto"/>
        </w:rPr>
        <w:t>Bryzgių</w:t>
      </w:r>
      <w:proofErr w:type="spellEnd"/>
      <w:r w:rsidRPr="005E169F">
        <w:rPr>
          <w:color w:val="auto"/>
        </w:rPr>
        <w:t xml:space="preserve"> kaime. Prižiūrėta 10 veikiančių ir 17 neveikiančių kapinių, tvarkyti neprižiūrimi kapai, kultūros paveldo ir istorinės atminties paminklai. </w:t>
      </w:r>
    </w:p>
    <w:p w14:paraId="25C71BF3" w14:textId="77777777" w:rsidR="00800A63" w:rsidRPr="005E169F" w:rsidRDefault="00217958" w:rsidP="00800A63">
      <w:pPr>
        <w:pStyle w:val="Default"/>
        <w:ind w:firstLine="709"/>
        <w:jc w:val="both"/>
        <w:rPr>
          <w:color w:val="auto"/>
        </w:rPr>
      </w:pPr>
      <w:r w:rsidRPr="005E169F">
        <w:rPr>
          <w:color w:val="auto"/>
        </w:rPr>
        <w:t xml:space="preserve">Priimta ir užregistruota </w:t>
      </w:r>
      <w:r w:rsidRPr="005E169F">
        <w:rPr>
          <w:color w:val="auto"/>
          <w:shd w:val="clear" w:color="auto" w:fill="FFFFFF"/>
        </w:rPr>
        <w:t>313</w:t>
      </w:r>
      <w:r w:rsidRPr="005E169F">
        <w:rPr>
          <w:color w:val="auto"/>
        </w:rPr>
        <w:t xml:space="preserve"> ūkininkų paraiškos tiesioginėms ir kitoms kompensacinėms išmokoms už žemės ūkio naudmenų ir pasėlių plotus gauti. Žemės ūkio ir kaimo verslo centro registre atnaujinti </w:t>
      </w:r>
      <w:r w:rsidRPr="005E169F">
        <w:rPr>
          <w:color w:val="auto"/>
          <w:shd w:val="clear" w:color="auto" w:fill="FFFFFF"/>
        </w:rPr>
        <w:t>271</w:t>
      </w:r>
      <w:r w:rsidRPr="005E169F">
        <w:rPr>
          <w:color w:val="auto"/>
        </w:rPr>
        <w:t xml:space="preserve"> valdų duomenys, naujai įregistruotos 2 valdos, išregistruota 14 valdų. </w:t>
      </w:r>
    </w:p>
    <w:p w14:paraId="25C71BF4" w14:textId="77777777" w:rsidR="001750F4" w:rsidRPr="005E169F" w:rsidRDefault="00217958" w:rsidP="001750F4">
      <w:pPr>
        <w:pStyle w:val="Default"/>
        <w:ind w:firstLine="709"/>
        <w:jc w:val="both"/>
      </w:pPr>
      <w:r w:rsidRPr="005E169F">
        <w:rPr>
          <w:color w:val="auto"/>
        </w:rPr>
        <w:t xml:space="preserve">Viešuosius darbus pagal užimtumo didinimo programą, suderinus su Užimtumo tarnybos Rokiškio skyriumi, dirbo 9 seniūnijos gyventojai, nemokamus viešuosius darbus atliko 20 gyventojų (2708 val.), visuomenei naudingus darbus dirbo 528 gyventojai (buvo valomos gatvės, </w:t>
      </w:r>
      <w:r w:rsidRPr="005E169F">
        <w:t xml:space="preserve">šaligatviai, parkai; prižiūrimi želdiniai, </w:t>
      </w:r>
      <w:r w:rsidRPr="005E169F">
        <w:rPr>
          <w:color w:val="auto"/>
        </w:rPr>
        <w:t>kapinės</w:t>
      </w:r>
      <w:r w:rsidRPr="005E169F">
        <w:t>, kertamos vietinių kelių užaugusios pakelės; tvarkomi šiukšlynai; sodinami Juodupės miestelio gėlynai; pasodint</w:t>
      </w:r>
      <w:r w:rsidR="001750F4" w:rsidRPr="005E169F">
        <w:t>i apželdinimui skirti medeliai.</w:t>
      </w:r>
    </w:p>
    <w:p w14:paraId="25C71BF5" w14:textId="77777777" w:rsidR="001750F4" w:rsidRPr="005E169F" w:rsidRDefault="00217958" w:rsidP="001750F4">
      <w:pPr>
        <w:pStyle w:val="Default"/>
        <w:ind w:firstLine="709"/>
        <w:jc w:val="both"/>
        <w:rPr>
          <w:color w:val="auto"/>
        </w:rPr>
      </w:pPr>
      <w:r w:rsidRPr="005E169F">
        <w:rPr>
          <w:color w:val="auto"/>
        </w:rPr>
        <w:t xml:space="preserve">Buvo suremontuotos patalpos ir įrengtas vaikų dienos centras Juodupės vaikų darželio pastate). </w:t>
      </w:r>
    </w:p>
    <w:p w14:paraId="25C71BF6" w14:textId="77777777" w:rsidR="001750F4" w:rsidRPr="005E169F" w:rsidRDefault="00217958" w:rsidP="001750F4">
      <w:pPr>
        <w:pStyle w:val="Default"/>
        <w:ind w:firstLine="709"/>
        <w:jc w:val="both"/>
      </w:pPr>
      <w:r w:rsidRPr="005E169F">
        <w:t xml:space="preserve">Suteikta 15 adresų Juodupės miestelio ir seniūnijos kaimų nekilnojamo turto objektams. </w:t>
      </w:r>
    </w:p>
    <w:p w14:paraId="25C71BF7" w14:textId="77777777" w:rsidR="00975846" w:rsidRPr="005E169F" w:rsidRDefault="00217958" w:rsidP="00975846">
      <w:pPr>
        <w:pStyle w:val="Default"/>
        <w:ind w:firstLine="709"/>
        <w:jc w:val="both"/>
      </w:pPr>
      <w:r w:rsidRPr="005E169F">
        <w:rPr>
          <w:color w:val="auto"/>
        </w:rPr>
        <w:t>Baigiami</w:t>
      </w:r>
      <w:r w:rsidRPr="005E169F">
        <w:t xml:space="preserve"> 2016 m. pradėto įgyvendinti Panevėžio regiono plėtros plano projekto „Juodupės miestelio gyvenamosios vietovės atnaujinimas“, kurio vertė – 626 tūkst. Eur, darbai </w:t>
      </w:r>
      <w:r w:rsidRPr="005E169F">
        <w:rPr>
          <w:color w:val="auto"/>
        </w:rPr>
        <w:t xml:space="preserve">(atnaujinti Juodupės miestelio Pergalės, Liepų, Taikos gatvių šaligatviai, pėsčiųjų-dviračių takai Tekstilininkų, P. Cvirkos, Palangos gatvėse, sutvarkyta teritorija prie autobusų stotelės; atnaujintas gatvių apšvietimas Tekstilininkų gatvėje ir Pergalės aikštėje; tvarkomi Juodupės miestelio paplūdimiai, atliktas dalies Juodupės kultūros centro patalpų remontas, siekiant padidinti šio pastato funkcionalumą, pritaikant, jas neįgaliųjų ir bendruomenės narių poreikiams). </w:t>
      </w:r>
    </w:p>
    <w:p w14:paraId="25C71BF8" w14:textId="77777777" w:rsidR="00975846" w:rsidRPr="005E169F" w:rsidRDefault="00217958" w:rsidP="00975846">
      <w:pPr>
        <w:pStyle w:val="Default"/>
        <w:ind w:firstLine="709"/>
        <w:jc w:val="both"/>
      </w:pPr>
      <w:r w:rsidRPr="005E169F">
        <w:t xml:space="preserve">Lukštų, Onuškio, </w:t>
      </w:r>
      <w:proofErr w:type="spellStart"/>
      <w:r w:rsidRPr="005E169F">
        <w:t>Didsodės</w:t>
      </w:r>
      <w:proofErr w:type="spellEnd"/>
      <w:r w:rsidRPr="005E169F">
        <w:t xml:space="preserve"> bibliotekose vyko įvairūs renginiai: parodos, knygų pristatymai ir aptarimai, kūrybinės vakaronės, teminės popietės, susitikimai su įdomiais žmonėmis, edukaciniai užsiėmimai. </w:t>
      </w:r>
    </w:p>
    <w:p w14:paraId="25C71BF9" w14:textId="77777777" w:rsidR="00975846" w:rsidRPr="005E169F" w:rsidRDefault="00217958" w:rsidP="00975846">
      <w:pPr>
        <w:pStyle w:val="Default"/>
        <w:ind w:firstLine="709"/>
        <w:jc w:val="both"/>
      </w:pPr>
      <w:r w:rsidRPr="005E169F">
        <w:t xml:space="preserve">Vyko tradiciniai sporto (futbolo, krepšinio turnyrai, ledo ritulio varžybos atviroje ledo aikštelėje) renginiai. </w:t>
      </w:r>
      <w:proofErr w:type="spellStart"/>
      <w:r w:rsidRPr="005E169F">
        <w:t>VšĮ</w:t>
      </w:r>
      <w:proofErr w:type="spellEnd"/>
      <w:r w:rsidRPr="005E169F">
        <w:t xml:space="preserve"> Aukštaitijos atviros ledo ritulio lygos organizuotame ledo ritulio turnyre, keturių komandų tarpe, iškovota antra vieta. Futbolo komanda iškovojo ketvirtą vietą rajono pirmenybėse. Seniūnijų kompleksinėje spartakiadoje iškovota pirma vieta. Moterų krepšinio komanda 3x3 garbingai atstovavo seniūniją finalinėse seniūnijų varžybose Jonavoje. Amanda </w:t>
      </w:r>
      <w:proofErr w:type="spellStart"/>
      <w:r w:rsidRPr="005E169F">
        <w:t>Belovaitė</w:t>
      </w:r>
      <w:proofErr w:type="spellEnd"/>
      <w:r w:rsidRPr="005E169F">
        <w:t xml:space="preserve"> atstovavo Lietuvos moterų ledo ritulio rinktinę turnyre Rygoje iš kur grįžo pasidabinusi  bronzos medaliu. Milda </w:t>
      </w:r>
      <w:proofErr w:type="spellStart"/>
      <w:r w:rsidRPr="005E169F">
        <w:t>Bruverė</w:t>
      </w:r>
      <w:proofErr w:type="spellEnd"/>
      <w:r w:rsidRPr="005E169F">
        <w:t xml:space="preserve"> atskirų veiksmų trikoves varžybose iškovojo aukso medalius. Merginą  pasveikino Lietuvos Prezidentė.</w:t>
      </w:r>
    </w:p>
    <w:p w14:paraId="25C71BFA" w14:textId="77777777" w:rsidR="00975846" w:rsidRPr="005E169F" w:rsidRDefault="00217958" w:rsidP="00975846">
      <w:pPr>
        <w:pStyle w:val="Default"/>
        <w:ind w:firstLine="709"/>
        <w:jc w:val="both"/>
      </w:pPr>
      <w:r w:rsidRPr="005E169F">
        <w:t>Ant išlieto ledo 2 kartus surengta diskoteka.</w:t>
      </w:r>
    </w:p>
    <w:p w14:paraId="25C71BFB" w14:textId="77777777" w:rsidR="00975846" w:rsidRPr="005E169F" w:rsidRDefault="00217958" w:rsidP="00975846">
      <w:pPr>
        <w:pStyle w:val="Default"/>
        <w:ind w:firstLine="709"/>
        <w:jc w:val="both"/>
      </w:pPr>
      <w:r w:rsidRPr="005E169F">
        <w:t xml:space="preserve">Treniruokliais naudojasi apie 20 </w:t>
      </w:r>
      <w:r w:rsidR="00216325" w:rsidRPr="005E169F">
        <w:t>Juodupės gyventojų</w:t>
      </w:r>
      <w:r w:rsidRPr="005E169F">
        <w:t>.</w:t>
      </w:r>
    </w:p>
    <w:p w14:paraId="25C71BFC" w14:textId="77777777" w:rsidR="00217958" w:rsidRPr="005E169F" w:rsidRDefault="00217958" w:rsidP="00975846">
      <w:pPr>
        <w:pStyle w:val="Default"/>
        <w:ind w:firstLine="709"/>
        <w:jc w:val="both"/>
      </w:pPr>
      <w:r w:rsidRPr="005E169F">
        <w:t xml:space="preserve">Seniūnijos kultūros centrai bendradarbiavo su miestelio, kaimų, gimnazijos bendruomenėmis, bibliotekomis, vietos amatininkais. Seniūnijos kultūros centruose vykusių </w:t>
      </w:r>
      <w:r w:rsidRPr="005E169F">
        <w:lastRenderedPageBreak/>
        <w:t xml:space="preserve">renginių metu buvo paminėtos valstybinės šventės, Motinos, Tėvo dienos, Užgavėnės, Sekminės, Žolinė bei tradiciniais tapę renginiai: regioninė vokalinių ansamblių šventė-konkursas „Atsiliepki tu </w:t>
      </w:r>
      <w:proofErr w:type="spellStart"/>
      <w:r w:rsidRPr="005E169F">
        <w:t>manoj</w:t>
      </w:r>
      <w:proofErr w:type="spellEnd"/>
      <w:r w:rsidRPr="005E169F">
        <w:t xml:space="preserve"> dainoj“, Juodupės miestelio šventė  - „Antaninės“, kaimo kapelos gimtadienio šventė, „</w:t>
      </w:r>
      <w:proofErr w:type="spellStart"/>
      <w:r w:rsidRPr="005E169F">
        <w:t>Petrovka</w:t>
      </w:r>
      <w:proofErr w:type="spellEnd"/>
      <w:r w:rsidRPr="005E169F">
        <w:t>“, „</w:t>
      </w:r>
      <w:proofErr w:type="spellStart"/>
      <w:r w:rsidRPr="005E169F">
        <w:t>Porciunkulė</w:t>
      </w:r>
      <w:proofErr w:type="spellEnd"/>
      <w:r w:rsidRPr="005E169F">
        <w:t>“.</w:t>
      </w:r>
    </w:p>
    <w:p w14:paraId="25C71BFD" w14:textId="77777777" w:rsidR="00975846" w:rsidRPr="005E169F" w:rsidRDefault="00975846" w:rsidP="00975846">
      <w:pPr>
        <w:pStyle w:val="Betarp"/>
        <w:jc w:val="both"/>
        <w:rPr>
          <w:rFonts w:ascii="Times New Roman" w:hAnsi="Times New Roman"/>
          <w:sz w:val="24"/>
          <w:szCs w:val="24"/>
        </w:rPr>
      </w:pPr>
      <w:r w:rsidRPr="005E169F">
        <w:rPr>
          <w:rFonts w:ascii="Times New Roman" w:eastAsia="Times New Roman" w:hAnsi="Times New Roman"/>
          <w:color w:val="FF0000"/>
          <w:sz w:val="24"/>
          <w:szCs w:val="24"/>
          <w:lang w:eastAsia="lt-LT"/>
        </w:rPr>
        <w:tab/>
      </w:r>
      <w:r w:rsidR="00217958" w:rsidRPr="005E169F">
        <w:rPr>
          <w:rFonts w:ascii="Times New Roman" w:hAnsi="Times New Roman"/>
          <w:sz w:val="24"/>
          <w:szCs w:val="24"/>
        </w:rPr>
        <w:t>Juodupės kultūros centre gyvuoja 5 meno kolektyvai ir senjorų klubas, kuriuose dalyvauja 45 nariai. Muzikantai, kartu su Obelių kapela, dalyvavo Dainų šventės ansamblių vakaro koncerte. Vokalinis moterų ansamblis dalyvavo trijuose konkursuose, iš jų dviejuose – laureatų vardai. Kapela „</w:t>
      </w:r>
      <w:proofErr w:type="spellStart"/>
      <w:r w:rsidR="00217958" w:rsidRPr="005E169F">
        <w:rPr>
          <w:rFonts w:ascii="Times New Roman" w:hAnsi="Times New Roman"/>
          <w:sz w:val="24"/>
          <w:szCs w:val="24"/>
        </w:rPr>
        <w:t>Vyžuonta</w:t>
      </w:r>
      <w:proofErr w:type="spellEnd"/>
      <w:r w:rsidR="00217958" w:rsidRPr="005E169F">
        <w:rPr>
          <w:rFonts w:ascii="Times New Roman" w:hAnsi="Times New Roman"/>
          <w:sz w:val="24"/>
          <w:szCs w:val="24"/>
        </w:rPr>
        <w:t>“ dalyvavo 3-uose konkursuose, garsino miestelio vardą tarptautiniame liaudiškos muzikos festivalyje Latvijoje (simpatijų prizai).</w:t>
      </w:r>
    </w:p>
    <w:p w14:paraId="25C71BFE" w14:textId="77777777" w:rsidR="00975846" w:rsidRPr="005E169F" w:rsidRDefault="00975846" w:rsidP="00975846">
      <w:pPr>
        <w:pStyle w:val="Betarp"/>
        <w:jc w:val="both"/>
        <w:rPr>
          <w:rFonts w:ascii="Times New Roman" w:hAnsi="Times New Roman"/>
          <w:sz w:val="24"/>
          <w:szCs w:val="24"/>
        </w:rPr>
      </w:pPr>
      <w:r w:rsidRPr="005E169F">
        <w:rPr>
          <w:rFonts w:ascii="Times New Roman" w:hAnsi="Times New Roman"/>
          <w:sz w:val="24"/>
          <w:szCs w:val="24"/>
        </w:rPr>
        <w:tab/>
      </w:r>
      <w:r w:rsidR="00217958" w:rsidRPr="005E169F">
        <w:rPr>
          <w:rFonts w:ascii="Times New Roman" w:hAnsi="Times New Roman"/>
          <w:sz w:val="24"/>
          <w:szCs w:val="24"/>
        </w:rPr>
        <w:t xml:space="preserve">Juodupės šauliai aktyviai dalyvavo seniūnijoje vykstančiuose renginiuose, užtikrindami dalyvių saugumą, viešąją tvarką. </w:t>
      </w:r>
    </w:p>
    <w:p w14:paraId="25C71BFF" w14:textId="77777777" w:rsidR="00975846" w:rsidRPr="005E169F" w:rsidRDefault="00975846" w:rsidP="00975846">
      <w:pPr>
        <w:pStyle w:val="Betarp"/>
        <w:jc w:val="both"/>
        <w:rPr>
          <w:rFonts w:ascii="Times New Roman" w:hAnsi="Times New Roman"/>
          <w:sz w:val="24"/>
          <w:szCs w:val="24"/>
        </w:rPr>
      </w:pPr>
      <w:r w:rsidRPr="005E169F">
        <w:rPr>
          <w:rFonts w:ascii="Times New Roman" w:hAnsi="Times New Roman"/>
          <w:sz w:val="24"/>
          <w:szCs w:val="24"/>
        </w:rPr>
        <w:tab/>
      </w:r>
      <w:r w:rsidR="00217958" w:rsidRPr="005E169F">
        <w:rPr>
          <w:rFonts w:ascii="Times New Roman" w:hAnsi="Times New Roman"/>
          <w:sz w:val="24"/>
          <w:szCs w:val="24"/>
        </w:rPr>
        <w:t xml:space="preserve">Sušauktos 6 gyventojų sueigos, 2 išplėstinės seniūnaičių sueigos dėl bendruomeninės veiklos įgyvendinimo Juodupės seniūnijoje prioritetinių vykdytinų ir finansuotinų veiklų patvirtinimo, paraiškų pagal priemonę „Remti bendruomeninę veiklą savivaldybėse“ vertinimo. Įgyvendinus parašytus projektus bendruomenės įsigijo </w:t>
      </w:r>
      <w:proofErr w:type="spellStart"/>
      <w:r w:rsidR="00217958" w:rsidRPr="005E169F">
        <w:rPr>
          <w:rFonts w:ascii="Times New Roman" w:hAnsi="Times New Roman"/>
          <w:sz w:val="24"/>
          <w:szCs w:val="24"/>
        </w:rPr>
        <w:t>multimedijos</w:t>
      </w:r>
      <w:proofErr w:type="spellEnd"/>
      <w:r w:rsidR="00217958" w:rsidRPr="005E169F">
        <w:rPr>
          <w:rFonts w:ascii="Times New Roman" w:hAnsi="Times New Roman"/>
          <w:sz w:val="24"/>
          <w:szCs w:val="24"/>
        </w:rPr>
        <w:t xml:space="preserve"> įrangą, garso kolonėlę, 14 futbolo aprangos komplektų.</w:t>
      </w:r>
    </w:p>
    <w:p w14:paraId="25C71C00" w14:textId="77777777" w:rsidR="003A59DD" w:rsidRPr="005E169F" w:rsidRDefault="00975846" w:rsidP="00975846">
      <w:pPr>
        <w:pStyle w:val="Betarp"/>
        <w:jc w:val="both"/>
        <w:rPr>
          <w:rFonts w:ascii="Times New Roman" w:hAnsi="Times New Roman"/>
          <w:sz w:val="24"/>
          <w:szCs w:val="24"/>
        </w:rPr>
      </w:pPr>
      <w:r w:rsidRPr="005E169F">
        <w:rPr>
          <w:rFonts w:ascii="Times New Roman" w:hAnsi="Times New Roman"/>
          <w:sz w:val="24"/>
          <w:szCs w:val="24"/>
        </w:rPr>
        <w:tab/>
      </w:r>
      <w:proofErr w:type="spellStart"/>
      <w:r w:rsidR="008F60ED" w:rsidRPr="005E169F">
        <w:rPr>
          <w:rFonts w:ascii="Times New Roman" w:hAnsi="Times New Roman"/>
          <w:b/>
          <w:bCs/>
          <w:sz w:val="24"/>
          <w:szCs w:val="24"/>
        </w:rPr>
        <w:t>Jūžintų</w:t>
      </w:r>
      <w:proofErr w:type="spellEnd"/>
      <w:r w:rsidR="008F60ED" w:rsidRPr="005E169F">
        <w:rPr>
          <w:rFonts w:ascii="Times New Roman" w:hAnsi="Times New Roman"/>
          <w:b/>
          <w:bCs/>
          <w:sz w:val="24"/>
          <w:szCs w:val="24"/>
        </w:rPr>
        <w:t xml:space="preserve"> seniūnijoje</w:t>
      </w:r>
      <w:r w:rsidR="008F60ED" w:rsidRPr="005E169F">
        <w:rPr>
          <w:rFonts w:ascii="Times New Roman" w:hAnsi="Times New Roman"/>
          <w:sz w:val="24"/>
          <w:szCs w:val="24"/>
        </w:rPr>
        <w:t xml:space="preserve"> </w:t>
      </w:r>
      <w:proofErr w:type="spellStart"/>
      <w:r w:rsidR="003B2710" w:rsidRPr="005E169F">
        <w:rPr>
          <w:rFonts w:ascii="Times New Roman" w:hAnsi="Times New Roman"/>
          <w:b/>
          <w:bCs/>
          <w:sz w:val="24"/>
          <w:szCs w:val="24"/>
          <w:shd w:val="clear" w:color="auto" w:fill="FFFFFF"/>
        </w:rPr>
        <w:t>Jūžintų</w:t>
      </w:r>
      <w:proofErr w:type="spellEnd"/>
      <w:r w:rsidR="003B2710" w:rsidRPr="005E169F">
        <w:rPr>
          <w:rFonts w:ascii="Times New Roman" w:hAnsi="Times New Roman"/>
          <w:b/>
          <w:bCs/>
          <w:sz w:val="24"/>
          <w:szCs w:val="24"/>
          <w:shd w:val="clear" w:color="auto" w:fill="FFFFFF"/>
        </w:rPr>
        <w:t xml:space="preserve"> seniūnijoje</w:t>
      </w:r>
      <w:r w:rsidR="003B2710" w:rsidRPr="005E169F">
        <w:rPr>
          <w:rFonts w:ascii="Times New Roman" w:hAnsi="Times New Roman"/>
          <w:bCs/>
          <w:sz w:val="24"/>
          <w:szCs w:val="24"/>
          <w:shd w:val="clear" w:color="auto" w:fill="FFFFFF"/>
        </w:rPr>
        <w:t>.</w:t>
      </w:r>
      <w:r w:rsidR="003B2710" w:rsidRPr="005E169F">
        <w:rPr>
          <w:rFonts w:ascii="Times New Roman" w:hAnsi="Times New Roman"/>
          <w:sz w:val="24"/>
          <w:szCs w:val="24"/>
          <w:shd w:val="clear" w:color="auto" w:fill="FFFFFF"/>
        </w:rPr>
        <w:t xml:space="preserve"> 2018 metais gyvenamąją vietą deklaravo 1523 gyventojai (2017 m. – 1573), arba 50 asmenų mažiau. Į seniūniją dėl laidojimo pašalpų mirus artimiesiems kreipėsi 24, pernai </w:t>
      </w:r>
      <w:r w:rsidRPr="005E169F">
        <w:rPr>
          <w:rFonts w:ascii="Times New Roman" w:hAnsi="Times New Roman"/>
          <w:sz w:val="24"/>
          <w:szCs w:val="24"/>
          <w:shd w:val="clear" w:color="auto" w:fill="FFFFFF"/>
        </w:rPr>
        <w:t xml:space="preserve">– </w:t>
      </w:r>
      <w:r w:rsidR="003B2710" w:rsidRPr="005E169F">
        <w:rPr>
          <w:rFonts w:ascii="Times New Roman" w:hAnsi="Times New Roman"/>
          <w:sz w:val="24"/>
          <w:szCs w:val="24"/>
          <w:shd w:val="clear" w:color="auto" w:fill="FFFFFF"/>
        </w:rPr>
        <w:t xml:space="preserve">27 asmenys. Seniūnijos biudžetą sudarė 191,8 tūkst. Eur. Iš jų atlyginimams skirta 112,5 tūkst. Eurų. Pagal atskiras asignavimų finansavimo sutartis seniūnijai buvo skirta 28320 Eur. </w:t>
      </w:r>
      <w:r w:rsidR="003B2710" w:rsidRPr="005E169F">
        <w:rPr>
          <w:rFonts w:ascii="Times New Roman" w:hAnsi="Times New Roman"/>
          <w:sz w:val="24"/>
          <w:szCs w:val="24"/>
        </w:rPr>
        <w:t>Per ataskaitinį laikotarpį vienkartinei pašalpai gauti buvo pateikti 72 prašymai, tačiau savivaldybės komisija patenkino tik 55 prašymus. Pernai vienkartines pašalpas gavo 101 asmuo. Seniūnijoje nemažėja gyventojų, kurie gauna paramą maisto produktais iš Europos Sąjungos pagalbos labiausiai skurstantiems asmenims. 2018 metais ji buvo teikiama 284 asmenims</w:t>
      </w:r>
      <w:r w:rsidRPr="005E169F">
        <w:rPr>
          <w:rFonts w:ascii="Times New Roman" w:hAnsi="Times New Roman"/>
          <w:sz w:val="24"/>
          <w:szCs w:val="24"/>
        </w:rPr>
        <w:t xml:space="preserve"> (</w:t>
      </w:r>
      <w:r w:rsidR="003B2710" w:rsidRPr="005E169F">
        <w:rPr>
          <w:rFonts w:ascii="Times New Roman" w:hAnsi="Times New Roman"/>
          <w:sz w:val="24"/>
          <w:szCs w:val="24"/>
        </w:rPr>
        <w:t>2017 metais tokią paramą gavo 4 asmenimis daugiau</w:t>
      </w:r>
      <w:r w:rsidRPr="005E169F">
        <w:rPr>
          <w:rFonts w:ascii="Times New Roman" w:hAnsi="Times New Roman"/>
          <w:sz w:val="24"/>
          <w:szCs w:val="24"/>
        </w:rPr>
        <w:t xml:space="preserve">). </w:t>
      </w:r>
      <w:r w:rsidR="003B2710" w:rsidRPr="005E169F">
        <w:rPr>
          <w:rFonts w:ascii="Times New Roman" w:hAnsi="Times New Roman"/>
          <w:sz w:val="24"/>
          <w:szCs w:val="24"/>
        </w:rPr>
        <w:t xml:space="preserve">Socialinio darbo organizatorė vykdė paiešką globėjų vaikams likusiems be tėvų globos. Seniūnijoje buvo organizuotas informacinis renginys potencialiems globėjams, kuriame dalyvavo 7 asmenys. Kartu su Raudonojo kryžiaus draugijos Rokiškio skyriumi organizuoti mokymai „Trys būdai išgelbėti gyvybę“. Socialinė darbuotoja su rizikos šeimomis seniūnijoje dirbo tik iki liepos mėnesio. Šis etatas dėl darbo reorganizavimo buvo perkeltas į Socialinės paramos skyrių. Seniūnijoje yra 11 socialinės rizikos šeimų. Dvi šeimos buvo išbrauktos iš sąrašų, tačiau buvo įtrauktos dvi naujos šeimos. Per pusė metų darbuotoja šiose šeimose lankėsi 101 kartą. Trijų vaikų motinai iš savivaldybės skirtų lėšų gyvenimo sąlygoms pagerinti </w:t>
      </w:r>
      <w:proofErr w:type="spellStart"/>
      <w:r w:rsidR="003B2710" w:rsidRPr="005E169F">
        <w:rPr>
          <w:rFonts w:ascii="Times New Roman" w:hAnsi="Times New Roman"/>
          <w:sz w:val="24"/>
          <w:szCs w:val="24"/>
        </w:rPr>
        <w:t>Jūžintų</w:t>
      </w:r>
      <w:proofErr w:type="spellEnd"/>
      <w:r w:rsidR="003B2710" w:rsidRPr="005E169F">
        <w:rPr>
          <w:rFonts w:ascii="Times New Roman" w:hAnsi="Times New Roman"/>
          <w:sz w:val="24"/>
          <w:szCs w:val="24"/>
        </w:rPr>
        <w:t xml:space="preserve"> miestelyje buvo nupirktas trijų kambarių butas. Seniūnija per darbo užimtumo programą įdarbino asmenį, kuris suremontavo butą. </w:t>
      </w:r>
    </w:p>
    <w:p w14:paraId="25C71C01" w14:textId="77777777" w:rsidR="00197087" w:rsidRPr="005E169F" w:rsidRDefault="003A59DD" w:rsidP="00975846">
      <w:pPr>
        <w:pStyle w:val="Betarp"/>
        <w:jc w:val="both"/>
        <w:rPr>
          <w:rFonts w:ascii="Times New Roman" w:hAnsi="Times New Roman"/>
          <w:sz w:val="24"/>
          <w:szCs w:val="24"/>
        </w:rPr>
      </w:pPr>
      <w:r w:rsidRPr="005E169F">
        <w:rPr>
          <w:rFonts w:ascii="Times New Roman" w:hAnsi="Times New Roman"/>
          <w:sz w:val="24"/>
          <w:szCs w:val="24"/>
        </w:rPr>
        <w:tab/>
      </w:r>
      <w:r w:rsidR="003B2710" w:rsidRPr="005E169F">
        <w:rPr>
          <w:rFonts w:ascii="Times New Roman" w:hAnsi="Times New Roman"/>
          <w:sz w:val="24"/>
          <w:szCs w:val="24"/>
        </w:rPr>
        <w:t>Pagal darbo užimtumo programą seniūnijoje buvo įdarbinti 6 asmenys, nors lėšos buvo skirtos tik 4 bedarbiams</w:t>
      </w:r>
      <w:r w:rsidRPr="005E169F">
        <w:rPr>
          <w:rFonts w:ascii="Times New Roman" w:hAnsi="Times New Roman"/>
          <w:sz w:val="24"/>
          <w:szCs w:val="24"/>
        </w:rPr>
        <w:t xml:space="preserve"> (</w:t>
      </w:r>
      <w:r w:rsidR="003B2710" w:rsidRPr="005E169F">
        <w:rPr>
          <w:rFonts w:ascii="Times New Roman" w:hAnsi="Times New Roman"/>
          <w:sz w:val="24"/>
          <w:szCs w:val="24"/>
        </w:rPr>
        <w:t>2017 metais pavyko įdarbinti 17 asmenų</w:t>
      </w:r>
      <w:r w:rsidRPr="005E169F">
        <w:rPr>
          <w:rFonts w:ascii="Times New Roman" w:hAnsi="Times New Roman"/>
          <w:sz w:val="24"/>
          <w:szCs w:val="24"/>
        </w:rPr>
        <w:t>)</w:t>
      </w:r>
      <w:r w:rsidR="003B2710" w:rsidRPr="005E169F">
        <w:rPr>
          <w:rFonts w:ascii="Times New Roman" w:hAnsi="Times New Roman"/>
          <w:sz w:val="24"/>
          <w:szCs w:val="24"/>
        </w:rPr>
        <w:t>. Įdarbinamų bedarbių skaičius sumažėjo, nes Darbo birža nuo 2017 metų liepos mėnesio nebeskiria lėšų bedarbiams viešiesiems darbams įdarbinti. Pagal darbo užimtumo programą asmenis galima įdarbinti 4 mėnesiams. Seniūnija kai kuriems bedarbiams sutrumpino darbo laiką, todėl buvo galima įdarbinti 2 žmonėmis daugiau. Visuomenei naudingus darbus už gaunamas pašalpas seniūnijoje po 90 valandų per ketvirtį turėjo dirbti 67 asmenys. Deja, ne visi pašalpas gaunantys asmenys dėl įvairių aplinkybių galėjo dirbti. Realiai darbus dirbo tik per 20 žmonių. Jie</w:t>
      </w:r>
      <w:r w:rsidR="003B2710" w:rsidRPr="005E169F">
        <w:rPr>
          <w:rFonts w:ascii="Times New Roman" w:hAnsi="Times New Roman"/>
          <w:sz w:val="24"/>
          <w:szCs w:val="24"/>
          <w:shd w:val="clear" w:color="auto" w:fill="FFFFFF"/>
        </w:rPr>
        <w:t xml:space="preserve"> padėjo prižiūrėti senukus, išaugino gėlių sodinukus, tvarkė </w:t>
      </w:r>
      <w:proofErr w:type="spellStart"/>
      <w:r w:rsidR="003B2710" w:rsidRPr="005E169F">
        <w:rPr>
          <w:rFonts w:ascii="Times New Roman" w:hAnsi="Times New Roman"/>
          <w:sz w:val="24"/>
          <w:szCs w:val="24"/>
          <w:shd w:val="clear" w:color="auto" w:fill="FFFFFF"/>
        </w:rPr>
        <w:t>Jūžintų</w:t>
      </w:r>
      <w:proofErr w:type="spellEnd"/>
      <w:r w:rsidR="003B2710" w:rsidRPr="005E169F">
        <w:rPr>
          <w:rFonts w:ascii="Times New Roman" w:hAnsi="Times New Roman"/>
          <w:sz w:val="24"/>
          <w:szCs w:val="24"/>
          <w:shd w:val="clear" w:color="auto" w:fill="FFFFFF"/>
        </w:rPr>
        <w:t xml:space="preserve"> miestelio ir kaimų aplinką, prižiūrėjo gėlynus, išvalė žole apaugusius šaligatvius, pjovė žolę.</w:t>
      </w:r>
      <w:r w:rsidR="003B2710" w:rsidRPr="005E169F">
        <w:rPr>
          <w:rFonts w:ascii="Times New Roman" w:hAnsi="Times New Roman"/>
          <w:sz w:val="24"/>
          <w:szCs w:val="24"/>
        </w:rPr>
        <w:t xml:space="preserve"> Per ataskaitinį laikotarpį seniūnija remontavo J</w:t>
      </w:r>
      <w:r w:rsidR="00E116AF" w:rsidRPr="005E169F">
        <w:rPr>
          <w:rFonts w:ascii="Times New Roman" w:hAnsi="Times New Roman"/>
          <w:sz w:val="24"/>
          <w:szCs w:val="24"/>
        </w:rPr>
        <w:t xml:space="preserve">uozo </w:t>
      </w:r>
      <w:r w:rsidR="003B2710" w:rsidRPr="005E169F">
        <w:rPr>
          <w:rFonts w:ascii="Times New Roman" w:hAnsi="Times New Roman"/>
          <w:sz w:val="24"/>
          <w:szCs w:val="24"/>
        </w:rPr>
        <w:t xml:space="preserve">Keliuočio viešosios bibliotekos Laibgalių filialo tualeto ir koridoriaus patalpas. Taip pat buvo suremontuota darbinės patalpos siena. Tuo pačiu buvo rekonstruota ambulatorijos ir bibliotekos pastato katilinės šildymo sistema. 1500 Eur buvo išleista Senamiesčio progimnazijos Laibgalių skyriaus ir Laibgalių kultūros namų valymo įrenginių remontui. Seniūnijos administraciniame pastate buvo suremontuotas ir įrengtas atskiras kabinetas socialinei darbuotojai su rizikos šeimomis. Taip pat buvo pakeista susidėvėjusi grindų danga socialinio darbo organizatorės ir raštvedės kabinetuose. Iš sutaupytų lėšų pakeistos seniūnijos pastato paradinės durys į plastikines. Tačiau dėl lėšų trūkumo liko nesuremontuoti laiptai ir fojė grindys. Padedant asmenims, dirbusiems viešuosius darbus </w:t>
      </w:r>
      <w:r w:rsidR="00E116AF" w:rsidRPr="005E169F">
        <w:rPr>
          <w:rFonts w:ascii="Times New Roman" w:hAnsi="Times New Roman"/>
          <w:sz w:val="24"/>
          <w:szCs w:val="24"/>
        </w:rPr>
        <w:t>nutiestas</w:t>
      </w:r>
      <w:r w:rsidR="003B2710" w:rsidRPr="005E169F">
        <w:rPr>
          <w:rFonts w:ascii="Times New Roman" w:hAnsi="Times New Roman"/>
          <w:sz w:val="24"/>
          <w:szCs w:val="24"/>
        </w:rPr>
        <w:t xml:space="preserve"> </w:t>
      </w:r>
      <w:r w:rsidR="003B2710" w:rsidRPr="005E169F">
        <w:rPr>
          <w:rFonts w:ascii="Times New Roman" w:hAnsi="Times New Roman"/>
          <w:sz w:val="24"/>
          <w:szCs w:val="24"/>
        </w:rPr>
        <w:lastRenderedPageBreak/>
        <w:t xml:space="preserve">elektros energijos kabelis iki aikštės, kur buvo pastatyta ir bus statoma kalėdinė eglė. Taip pat per užimtumo darbo programą buvo suremontuotas savivaldybės nupirktas butas daugiavaikei šeimai.  </w:t>
      </w:r>
      <w:r w:rsidR="00E116AF" w:rsidRPr="005E169F">
        <w:rPr>
          <w:rFonts w:ascii="Times New Roman" w:hAnsi="Times New Roman"/>
          <w:sz w:val="24"/>
          <w:szCs w:val="24"/>
        </w:rPr>
        <w:tab/>
      </w:r>
      <w:r w:rsidR="003B2710" w:rsidRPr="005E169F">
        <w:rPr>
          <w:rFonts w:ascii="Times New Roman" w:hAnsi="Times New Roman"/>
          <w:sz w:val="24"/>
          <w:szCs w:val="24"/>
        </w:rPr>
        <w:t xml:space="preserve">Seniūnijoje </w:t>
      </w:r>
      <w:r w:rsidR="00E116AF" w:rsidRPr="005E169F">
        <w:rPr>
          <w:rFonts w:ascii="Times New Roman" w:hAnsi="Times New Roman"/>
          <w:sz w:val="24"/>
          <w:szCs w:val="24"/>
        </w:rPr>
        <w:t>buvo</w:t>
      </w:r>
      <w:r w:rsidR="003B2710" w:rsidRPr="005E169F">
        <w:rPr>
          <w:rFonts w:ascii="Times New Roman" w:hAnsi="Times New Roman"/>
          <w:sz w:val="24"/>
          <w:szCs w:val="24"/>
        </w:rPr>
        <w:t xml:space="preserve"> 3 veikiančios kapinės. 2017 metais buvo praplėstos Ragelių, o pernai –</w:t>
      </w:r>
      <w:proofErr w:type="spellStart"/>
      <w:r w:rsidR="003B2710" w:rsidRPr="005E169F">
        <w:rPr>
          <w:rFonts w:ascii="Times New Roman" w:hAnsi="Times New Roman"/>
          <w:sz w:val="24"/>
          <w:szCs w:val="24"/>
        </w:rPr>
        <w:t>Jūžintų</w:t>
      </w:r>
      <w:proofErr w:type="spellEnd"/>
      <w:r w:rsidR="003B2710" w:rsidRPr="005E169F">
        <w:rPr>
          <w:rFonts w:ascii="Times New Roman" w:hAnsi="Times New Roman"/>
          <w:sz w:val="24"/>
          <w:szCs w:val="24"/>
        </w:rPr>
        <w:t xml:space="preserve"> kapinės. </w:t>
      </w:r>
      <w:proofErr w:type="spellStart"/>
      <w:r w:rsidR="003B2710" w:rsidRPr="005E169F">
        <w:rPr>
          <w:rFonts w:ascii="Times New Roman" w:hAnsi="Times New Roman"/>
          <w:sz w:val="24"/>
          <w:szCs w:val="24"/>
        </w:rPr>
        <w:t>Jūžintų</w:t>
      </w:r>
      <w:proofErr w:type="spellEnd"/>
      <w:r w:rsidR="003B2710" w:rsidRPr="005E169F">
        <w:rPr>
          <w:rFonts w:ascii="Times New Roman" w:hAnsi="Times New Roman"/>
          <w:sz w:val="24"/>
          <w:szCs w:val="24"/>
        </w:rPr>
        <w:t xml:space="preserve"> kapinės padidėjo 0,5 ha. </w:t>
      </w:r>
      <w:r w:rsidR="00E116AF" w:rsidRPr="005E169F">
        <w:rPr>
          <w:rFonts w:ascii="Times New Roman" w:hAnsi="Times New Roman"/>
          <w:sz w:val="24"/>
          <w:szCs w:val="24"/>
        </w:rPr>
        <w:t>Jose įrengtas</w:t>
      </w:r>
      <w:r w:rsidR="003B2710" w:rsidRPr="005E169F">
        <w:rPr>
          <w:rFonts w:ascii="Times New Roman" w:hAnsi="Times New Roman"/>
          <w:sz w:val="24"/>
          <w:szCs w:val="24"/>
        </w:rPr>
        <w:t xml:space="preserve"> vandentiekis. Darbus atliko pagal individualios veiklos pažymą </w:t>
      </w:r>
      <w:r w:rsidR="00E116AF" w:rsidRPr="005E169F">
        <w:rPr>
          <w:rFonts w:ascii="Times New Roman" w:hAnsi="Times New Roman"/>
          <w:sz w:val="24"/>
          <w:szCs w:val="24"/>
        </w:rPr>
        <w:t xml:space="preserve">dirbantis </w:t>
      </w:r>
      <w:r w:rsidR="003B2710" w:rsidRPr="005E169F">
        <w:rPr>
          <w:rFonts w:ascii="Times New Roman" w:hAnsi="Times New Roman"/>
          <w:sz w:val="24"/>
          <w:szCs w:val="24"/>
        </w:rPr>
        <w:t>ūkininkas</w:t>
      </w:r>
      <w:r w:rsidR="00E116AF" w:rsidRPr="005E169F">
        <w:rPr>
          <w:rFonts w:ascii="Times New Roman" w:hAnsi="Times New Roman"/>
          <w:sz w:val="24"/>
          <w:szCs w:val="24"/>
        </w:rPr>
        <w:t xml:space="preserve">. </w:t>
      </w:r>
      <w:r w:rsidR="003B2710" w:rsidRPr="005E169F">
        <w:rPr>
          <w:rFonts w:ascii="Times New Roman" w:hAnsi="Times New Roman"/>
          <w:sz w:val="24"/>
          <w:szCs w:val="24"/>
        </w:rPr>
        <w:t>Seniūnijos darbininkai padėjo išgabenti nupjautus medžius, krūmus, padėjo pasėti žolę, įrengti naują automobilių stovėjimo aikštelę bei aikštelę atliekų konteineriams pastatyti</w:t>
      </w:r>
      <w:r w:rsidR="00197087" w:rsidRPr="005E169F">
        <w:rPr>
          <w:rFonts w:ascii="Times New Roman" w:hAnsi="Times New Roman"/>
          <w:sz w:val="24"/>
          <w:szCs w:val="24"/>
        </w:rPr>
        <w:t>.</w:t>
      </w:r>
      <w:r w:rsidR="003B2710" w:rsidRPr="005E169F">
        <w:rPr>
          <w:rFonts w:ascii="Times New Roman" w:hAnsi="Times New Roman"/>
          <w:sz w:val="24"/>
          <w:szCs w:val="24"/>
        </w:rPr>
        <w:t xml:space="preserve"> Seniūnijoje dirbantys asmenys kartą per mėnesį </w:t>
      </w:r>
      <w:r w:rsidR="00197087" w:rsidRPr="005E169F">
        <w:rPr>
          <w:rFonts w:ascii="Times New Roman" w:hAnsi="Times New Roman"/>
          <w:sz w:val="24"/>
          <w:szCs w:val="24"/>
        </w:rPr>
        <w:t>rūšiavo</w:t>
      </w:r>
      <w:r w:rsidR="003B2710" w:rsidRPr="005E169F">
        <w:rPr>
          <w:rFonts w:ascii="Times New Roman" w:hAnsi="Times New Roman"/>
          <w:sz w:val="24"/>
          <w:szCs w:val="24"/>
        </w:rPr>
        <w:t xml:space="preserve"> kapinių konteineriuose esančias atliekas. Pūvančios atliekos </w:t>
      </w:r>
      <w:r w:rsidR="00197087" w:rsidRPr="005E169F">
        <w:rPr>
          <w:rFonts w:ascii="Times New Roman" w:hAnsi="Times New Roman"/>
          <w:sz w:val="24"/>
          <w:szCs w:val="24"/>
        </w:rPr>
        <w:t>vežtos</w:t>
      </w:r>
      <w:r w:rsidR="003B2710" w:rsidRPr="005E169F">
        <w:rPr>
          <w:rFonts w:ascii="Times New Roman" w:hAnsi="Times New Roman"/>
          <w:sz w:val="24"/>
          <w:szCs w:val="24"/>
        </w:rPr>
        <w:t xml:space="preserve"> į kompostavimui skirtas vietas. Vasarą po kelis kartus </w:t>
      </w:r>
      <w:r w:rsidR="00197087" w:rsidRPr="005E169F">
        <w:rPr>
          <w:rFonts w:ascii="Times New Roman" w:hAnsi="Times New Roman"/>
          <w:sz w:val="24"/>
          <w:szCs w:val="24"/>
        </w:rPr>
        <w:t>pjauta</w:t>
      </w:r>
      <w:r w:rsidR="003B2710" w:rsidRPr="005E169F">
        <w:rPr>
          <w:rFonts w:ascii="Times New Roman" w:hAnsi="Times New Roman"/>
          <w:sz w:val="24"/>
          <w:szCs w:val="24"/>
        </w:rPr>
        <w:t xml:space="preserve"> žolė. </w:t>
      </w:r>
    </w:p>
    <w:p w14:paraId="25C71C02" w14:textId="77777777" w:rsidR="00197087" w:rsidRPr="005E169F" w:rsidRDefault="00197087" w:rsidP="00975846">
      <w:pPr>
        <w:pStyle w:val="Betarp"/>
        <w:jc w:val="both"/>
        <w:rPr>
          <w:rFonts w:ascii="Times New Roman" w:hAnsi="Times New Roman"/>
          <w:sz w:val="24"/>
          <w:szCs w:val="24"/>
        </w:rPr>
      </w:pPr>
      <w:r w:rsidRPr="005E169F">
        <w:rPr>
          <w:rFonts w:ascii="Times New Roman" w:hAnsi="Times New Roman"/>
          <w:sz w:val="24"/>
          <w:szCs w:val="24"/>
        </w:rPr>
        <w:tab/>
      </w:r>
      <w:r w:rsidR="003B2710" w:rsidRPr="005E169F">
        <w:rPr>
          <w:rFonts w:ascii="Times New Roman" w:hAnsi="Times New Roman"/>
          <w:sz w:val="24"/>
          <w:szCs w:val="24"/>
        </w:rPr>
        <w:t xml:space="preserve">Per ataskaitinį laikotarpį skirta lėšų 272 km keliams </w:t>
      </w:r>
      <w:r w:rsidR="00B767ED" w:rsidRPr="005E169F">
        <w:rPr>
          <w:rFonts w:ascii="Times New Roman" w:hAnsi="Times New Roman"/>
          <w:sz w:val="24"/>
          <w:szCs w:val="24"/>
        </w:rPr>
        <w:t>lyginti</w:t>
      </w:r>
      <w:r w:rsidR="003B2710" w:rsidRPr="005E169F">
        <w:rPr>
          <w:rFonts w:ascii="Times New Roman" w:hAnsi="Times New Roman"/>
          <w:sz w:val="24"/>
          <w:szCs w:val="24"/>
        </w:rPr>
        <w:t xml:space="preserve">. Seniūnijoje </w:t>
      </w:r>
      <w:r w:rsidRPr="005E169F">
        <w:rPr>
          <w:rFonts w:ascii="Times New Roman" w:hAnsi="Times New Roman"/>
          <w:sz w:val="24"/>
          <w:szCs w:val="24"/>
        </w:rPr>
        <w:t>buvo</w:t>
      </w:r>
      <w:r w:rsidR="003B2710" w:rsidRPr="005E169F">
        <w:rPr>
          <w:rFonts w:ascii="Times New Roman" w:hAnsi="Times New Roman"/>
          <w:sz w:val="24"/>
          <w:szCs w:val="24"/>
        </w:rPr>
        <w:t xml:space="preserve"> 181 km kelių ir gatvių. Per metus </w:t>
      </w:r>
      <w:r w:rsidR="00545105" w:rsidRPr="005E169F">
        <w:rPr>
          <w:rFonts w:ascii="Times New Roman" w:hAnsi="Times New Roman"/>
          <w:sz w:val="24"/>
          <w:szCs w:val="24"/>
        </w:rPr>
        <w:t>išlyginta</w:t>
      </w:r>
      <w:r w:rsidR="003B2710" w:rsidRPr="005E169F">
        <w:rPr>
          <w:rFonts w:ascii="Times New Roman" w:hAnsi="Times New Roman"/>
          <w:sz w:val="24"/>
          <w:szCs w:val="24"/>
        </w:rPr>
        <w:t xml:space="preserve"> 230 km kelių. Už sutaupytas lėšas seniūnija gavo papildomai žvyro. Kelių žvyravimui seniūnija gavo 1378 kubinius metrus žvyro, o už sutaupytas lėšas papildomai – 841 kubinį metrą. Žvyruoti keliai: Girelė–Kuliai (300 k</w:t>
      </w:r>
      <w:r w:rsidRPr="005E169F">
        <w:rPr>
          <w:rFonts w:ascii="Times New Roman" w:hAnsi="Times New Roman"/>
          <w:sz w:val="24"/>
          <w:szCs w:val="24"/>
        </w:rPr>
        <w:t>u</w:t>
      </w:r>
      <w:r w:rsidR="003B2710" w:rsidRPr="005E169F">
        <w:rPr>
          <w:rFonts w:ascii="Times New Roman" w:hAnsi="Times New Roman"/>
          <w:sz w:val="24"/>
          <w:szCs w:val="24"/>
        </w:rPr>
        <w:t xml:space="preserve">b. m), </w:t>
      </w:r>
      <w:proofErr w:type="spellStart"/>
      <w:r w:rsidR="003B2710" w:rsidRPr="005E169F">
        <w:rPr>
          <w:rFonts w:ascii="Times New Roman" w:hAnsi="Times New Roman"/>
          <w:sz w:val="24"/>
          <w:szCs w:val="24"/>
        </w:rPr>
        <w:t>Nelūbiškis</w:t>
      </w:r>
      <w:proofErr w:type="spellEnd"/>
      <w:r w:rsidR="003B2710" w:rsidRPr="005E169F">
        <w:rPr>
          <w:rFonts w:ascii="Times New Roman" w:hAnsi="Times New Roman"/>
          <w:sz w:val="24"/>
          <w:szCs w:val="24"/>
        </w:rPr>
        <w:t>–</w:t>
      </w:r>
      <w:proofErr w:type="spellStart"/>
      <w:r w:rsidR="003B2710" w:rsidRPr="005E169F">
        <w:rPr>
          <w:rFonts w:ascii="Times New Roman" w:hAnsi="Times New Roman"/>
          <w:sz w:val="24"/>
          <w:szCs w:val="24"/>
        </w:rPr>
        <w:t>Tervydžiai</w:t>
      </w:r>
      <w:proofErr w:type="spellEnd"/>
      <w:r w:rsidR="003B2710" w:rsidRPr="005E169F">
        <w:rPr>
          <w:rFonts w:ascii="Times New Roman" w:hAnsi="Times New Roman"/>
          <w:sz w:val="24"/>
          <w:szCs w:val="24"/>
        </w:rPr>
        <w:t xml:space="preserve">–Šipai (460 </w:t>
      </w:r>
      <w:proofErr w:type="spellStart"/>
      <w:r w:rsidR="003B2710" w:rsidRPr="005E169F">
        <w:rPr>
          <w:rFonts w:ascii="Times New Roman" w:hAnsi="Times New Roman"/>
          <w:sz w:val="24"/>
          <w:szCs w:val="24"/>
        </w:rPr>
        <w:t>kb</w:t>
      </w:r>
      <w:proofErr w:type="spellEnd"/>
      <w:r w:rsidR="003B2710" w:rsidRPr="005E169F">
        <w:rPr>
          <w:rFonts w:ascii="Times New Roman" w:hAnsi="Times New Roman"/>
          <w:sz w:val="24"/>
          <w:szCs w:val="24"/>
        </w:rPr>
        <w:t xml:space="preserve">. m), </w:t>
      </w:r>
      <w:proofErr w:type="spellStart"/>
      <w:r w:rsidR="003B2710" w:rsidRPr="005E169F">
        <w:rPr>
          <w:rFonts w:ascii="Times New Roman" w:hAnsi="Times New Roman"/>
          <w:sz w:val="24"/>
          <w:szCs w:val="24"/>
        </w:rPr>
        <w:t>Tomakaimis</w:t>
      </w:r>
      <w:proofErr w:type="spellEnd"/>
      <w:r w:rsidR="003B2710" w:rsidRPr="005E169F">
        <w:rPr>
          <w:rFonts w:ascii="Times New Roman" w:hAnsi="Times New Roman"/>
          <w:sz w:val="24"/>
          <w:szCs w:val="24"/>
        </w:rPr>
        <w:t>–</w:t>
      </w:r>
      <w:proofErr w:type="spellStart"/>
      <w:r w:rsidR="003B2710" w:rsidRPr="005E169F">
        <w:rPr>
          <w:rFonts w:ascii="Times New Roman" w:hAnsi="Times New Roman"/>
          <w:sz w:val="24"/>
          <w:szCs w:val="24"/>
        </w:rPr>
        <w:t>Žiukeliškės</w:t>
      </w:r>
      <w:proofErr w:type="spellEnd"/>
      <w:r w:rsidR="003B2710" w:rsidRPr="005E169F">
        <w:rPr>
          <w:rFonts w:ascii="Times New Roman" w:hAnsi="Times New Roman"/>
          <w:sz w:val="24"/>
          <w:szCs w:val="24"/>
        </w:rPr>
        <w:t xml:space="preserve"> ( 80 k</w:t>
      </w:r>
      <w:r w:rsidRPr="005E169F">
        <w:rPr>
          <w:rFonts w:ascii="Times New Roman" w:hAnsi="Times New Roman"/>
          <w:sz w:val="24"/>
          <w:szCs w:val="24"/>
        </w:rPr>
        <w:t>u</w:t>
      </w:r>
      <w:r w:rsidR="003B2710" w:rsidRPr="005E169F">
        <w:rPr>
          <w:rFonts w:ascii="Times New Roman" w:hAnsi="Times New Roman"/>
          <w:sz w:val="24"/>
          <w:szCs w:val="24"/>
        </w:rPr>
        <w:t xml:space="preserve">b. m.), </w:t>
      </w:r>
      <w:proofErr w:type="spellStart"/>
      <w:r w:rsidR="003B2710" w:rsidRPr="005E169F">
        <w:rPr>
          <w:rFonts w:ascii="Times New Roman" w:hAnsi="Times New Roman"/>
          <w:sz w:val="24"/>
          <w:szCs w:val="24"/>
        </w:rPr>
        <w:t>Tomakaimis</w:t>
      </w:r>
      <w:proofErr w:type="spellEnd"/>
      <w:r w:rsidR="003B2710" w:rsidRPr="005E169F">
        <w:rPr>
          <w:rFonts w:ascii="Times New Roman" w:hAnsi="Times New Roman"/>
          <w:sz w:val="24"/>
          <w:szCs w:val="24"/>
        </w:rPr>
        <w:t>–</w:t>
      </w:r>
      <w:proofErr w:type="spellStart"/>
      <w:r w:rsidR="003B2710" w:rsidRPr="005E169F">
        <w:rPr>
          <w:rFonts w:ascii="Times New Roman" w:hAnsi="Times New Roman"/>
          <w:sz w:val="24"/>
          <w:szCs w:val="24"/>
        </w:rPr>
        <w:t>Pilkėnai</w:t>
      </w:r>
      <w:proofErr w:type="spellEnd"/>
      <w:r w:rsidR="003B2710" w:rsidRPr="005E169F">
        <w:rPr>
          <w:rFonts w:ascii="Times New Roman" w:hAnsi="Times New Roman"/>
          <w:sz w:val="24"/>
          <w:szCs w:val="24"/>
        </w:rPr>
        <w:t xml:space="preserve"> (100 k</w:t>
      </w:r>
      <w:r w:rsidRPr="005E169F">
        <w:rPr>
          <w:rFonts w:ascii="Times New Roman" w:hAnsi="Times New Roman"/>
          <w:sz w:val="24"/>
          <w:szCs w:val="24"/>
        </w:rPr>
        <w:t>u</w:t>
      </w:r>
      <w:r w:rsidR="003B2710" w:rsidRPr="005E169F">
        <w:rPr>
          <w:rFonts w:ascii="Times New Roman" w:hAnsi="Times New Roman"/>
          <w:sz w:val="24"/>
          <w:szCs w:val="24"/>
        </w:rPr>
        <w:t xml:space="preserve">b. m), </w:t>
      </w:r>
      <w:proofErr w:type="spellStart"/>
      <w:r w:rsidR="003B2710" w:rsidRPr="005E169F">
        <w:rPr>
          <w:rFonts w:ascii="Times New Roman" w:hAnsi="Times New Roman"/>
          <w:sz w:val="24"/>
          <w:szCs w:val="24"/>
        </w:rPr>
        <w:t>Bajoriškės</w:t>
      </w:r>
      <w:proofErr w:type="spellEnd"/>
      <w:r w:rsidR="003B2710" w:rsidRPr="005E169F">
        <w:rPr>
          <w:rFonts w:ascii="Times New Roman" w:hAnsi="Times New Roman"/>
          <w:sz w:val="24"/>
          <w:szCs w:val="24"/>
        </w:rPr>
        <w:t>–</w:t>
      </w:r>
      <w:proofErr w:type="spellStart"/>
      <w:r w:rsidR="003B2710" w:rsidRPr="005E169F">
        <w:rPr>
          <w:rFonts w:ascii="Times New Roman" w:hAnsi="Times New Roman"/>
          <w:sz w:val="24"/>
          <w:szCs w:val="24"/>
        </w:rPr>
        <w:t>Štaronys</w:t>
      </w:r>
      <w:proofErr w:type="spellEnd"/>
      <w:r w:rsidR="003B2710" w:rsidRPr="005E169F">
        <w:rPr>
          <w:rFonts w:ascii="Times New Roman" w:hAnsi="Times New Roman"/>
          <w:sz w:val="24"/>
          <w:szCs w:val="24"/>
        </w:rPr>
        <w:t xml:space="preserve"> (200 k</w:t>
      </w:r>
      <w:r w:rsidRPr="005E169F">
        <w:rPr>
          <w:rFonts w:ascii="Times New Roman" w:hAnsi="Times New Roman"/>
          <w:sz w:val="24"/>
          <w:szCs w:val="24"/>
        </w:rPr>
        <w:t>u</w:t>
      </w:r>
      <w:r w:rsidR="003B2710" w:rsidRPr="005E169F">
        <w:rPr>
          <w:rFonts w:ascii="Times New Roman" w:hAnsi="Times New Roman"/>
          <w:sz w:val="24"/>
          <w:szCs w:val="24"/>
        </w:rPr>
        <w:t xml:space="preserve">b. m), </w:t>
      </w:r>
      <w:proofErr w:type="spellStart"/>
      <w:r w:rsidR="003B2710" w:rsidRPr="005E169F">
        <w:rPr>
          <w:rFonts w:ascii="Times New Roman" w:hAnsi="Times New Roman"/>
          <w:sz w:val="24"/>
          <w:szCs w:val="24"/>
        </w:rPr>
        <w:t>Radyšiai</w:t>
      </w:r>
      <w:proofErr w:type="spellEnd"/>
      <w:r w:rsidR="003B2710" w:rsidRPr="005E169F">
        <w:rPr>
          <w:rFonts w:ascii="Times New Roman" w:hAnsi="Times New Roman"/>
          <w:sz w:val="24"/>
          <w:szCs w:val="24"/>
        </w:rPr>
        <w:t>–Čivyliai (600 k</w:t>
      </w:r>
      <w:r w:rsidRPr="005E169F">
        <w:rPr>
          <w:rFonts w:ascii="Times New Roman" w:hAnsi="Times New Roman"/>
          <w:sz w:val="24"/>
          <w:szCs w:val="24"/>
        </w:rPr>
        <w:t>u</w:t>
      </w:r>
      <w:r w:rsidR="003B2710" w:rsidRPr="005E169F">
        <w:rPr>
          <w:rFonts w:ascii="Times New Roman" w:hAnsi="Times New Roman"/>
          <w:sz w:val="24"/>
          <w:szCs w:val="24"/>
        </w:rPr>
        <w:t>b. m), Rageliai–Kurkliečiai–Meldučiai (240 k</w:t>
      </w:r>
      <w:r w:rsidRPr="005E169F">
        <w:rPr>
          <w:rFonts w:ascii="Times New Roman" w:hAnsi="Times New Roman"/>
          <w:sz w:val="24"/>
          <w:szCs w:val="24"/>
        </w:rPr>
        <w:t>u</w:t>
      </w:r>
      <w:r w:rsidR="003B2710" w:rsidRPr="005E169F">
        <w:rPr>
          <w:rFonts w:ascii="Times New Roman" w:hAnsi="Times New Roman"/>
          <w:sz w:val="24"/>
          <w:szCs w:val="24"/>
        </w:rPr>
        <w:t>b. m), Koveliai–</w:t>
      </w:r>
      <w:proofErr w:type="spellStart"/>
      <w:r w:rsidR="003B2710" w:rsidRPr="005E169F">
        <w:rPr>
          <w:rFonts w:ascii="Times New Roman" w:hAnsi="Times New Roman"/>
          <w:sz w:val="24"/>
          <w:szCs w:val="24"/>
        </w:rPr>
        <w:t>Karveliškis</w:t>
      </w:r>
      <w:proofErr w:type="spellEnd"/>
      <w:r w:rsidR="003B2710" w:rsidRPr="005E169F">
        <w:rPr>
          <w:rFonts w:ascii="Times New Roman" w:hAnsi="Times New Roman"/>
          <w:sz w:val="24"/>
          <w:szCs w:val="24"/>
        </w:rPr>
        <w:t xml:space="preserve"> (60 k</w:t>
      </w:r>
      <w:r w:rsidRPr="005E169F">
        <w:rPr>
          <w:rFonts w:ascii="Times New Roman" w:hAnsi="Times New Roman"/>
          <w:sz w:val="24"/>
          <w:szCs w:val="24"/>
        </w:rPr>
        <w:t>u</w:t>
      </w:r>
      <w:r w:rsidR="003B2710" w:rsidRPr="005E169F">
        <w:rPr>
          <w:rFonts w:ascii="Times New Roman" w:hAnsi="Times New Roman"/>
          <w:sz w:val="24"/>
          <w:szCs w:val="24"/>
        </w:rPr>
        <w:t>b. m), Rageliai</w:t>
      </w:r>
      <w:r w:rsidRPr="005E169F">
        <w:rPr>
          <w:rFonts w:ascii="Times New Roman" w:hAnsi="Times New Roman"/>
          <w:sz w:val="24"/>
          <w:szCs w:val="24"/>
        </w:rPr>
        <w:t>–</w:t>
      </w:r>
      <w:r w:rsidR="003B2710" w:rsidRPr="005E169F">
        <w:rPr>
          <w:rFonts w:ascii="Times New Roman" w:hAnsi="Times New Roman"/>
          <w:sz w:val="24"/>
          <w:szCs w:val="24"/>
        </w:rPr>
        <w:t>Norkūnai (120 k</w:t>
      </w:r>
      <w:r w:rsidRPr="005E169F">
        <w:rPr>
          <w:rFonts w:ascii="Times New Roman" w:hAnsi="Times New Roman"/>
          <w:sz w:val="24"/>
          <w:szCs w:val="24"/>
        </w:rPr>
        <w:t>u</w:t>
      </w:r>
      <w:r w:rsidR="003B2710" w:rsidRPr="005E169F">
        <w:rPr>
          <w:rFonts w:ascii="Times New Roman" w:hAnsi="Times New Roman"/>
          <w:sz w:val="24"/>
          <w:szCs w:val="24"/>
        </w:rPr>
        <w:t xml:space="preserve">b. m), Raugai– </w:t>
      </w:r>
      <w:proofErr w:type="spellStart"/>
      <w:r w:rsidR="00B908A8" w:rsidRPr="005E169F">
        <w:rPr>
          <w:rFonts w:ascii="Times New Roman" w:hAnsi="Times New Roman"/>
          <w:sz w:val="24"/>
          <w:szCs w:val="24"/>
        </w:rPr>
        <w:t>A</w:t>
      </w:r>
      <w:r w:rsidR="003B2710" w:rsidRPr="005E169F">
        <w:rPr>
          <w:rFonts w:ascii="Times New Roman" w:hAnsi="Times New Roman"/>
          <w:sz w:val="24"/>
          <w:szCs w:val="24"/>
        </w:rPr>
        <w:t>luciškės</w:t>
      </w:r>
      <w:proofErr w:type="spellEnd"/>
      <w:r w:rsidR="00B908A8" w:rsidRPr="005E169F">
        <w:rPr>
          <w:rFonts w:ascii="Times New Roman" w:hAnsi="Times New Roman"/>
          <w:sz w:val="24"/>
          <w:szCs w:val="24"/>
        </w:rPr>
        <w:t xml:space="preserve"> </w:t>
      </w:r>
      <w:r w:rsidR="003B2710" w:rsidRPr="005E169F">
        <w:rPr>
          <w:rFonts w:ascii="Times New Roman" w:hAnsi="Times New Roman"/>
          <w:sz w:val="24"/>
          <w:szCs w:val="24"/>
        </w:rPr>
        <w:t>(60 k</w:t>
      </w:r>
      <w:r w:rsidRPr="005E169F">
        <w:rPr>
          <w:rFonts w:ascii="Times New Roman" w:hAnsi="Times New Roman"/>
          <w:sz w:val="24"/>
          <w:szCs w:val="24"/>
        </w:rPr>
        <w:t>u</w:t>
      </w:r>
      <w:r w:rsidR="003B2710" w:rsidRPr="005E169F">
        <w:rPr>
          <w:rFonts w:ascii="Times New Roman" w:hAnsi="Times New Roman"/>
          <w:sz w:val="24"/>
          <w:szCs w:val="24"/>
        </w:rPr>
        <w:t>b. m ). Asfaltbetonio duobėms lopyti seniūnija gavo 370 kvadratinių metrų asfalto. Duobės užlop</w:t>
      </w:r>
      <w:r w:rsidRPr="005E169F">
        <w:rPr>
          <w:rFonts w:ascii="Times New Roman" w:hAnsi="Times New Roman"/>
          <w:sz w:val="24"/>
          <w:szCs w:val="24"/>
        </w:rPr>
        <w:t xml:space="preserve">ytos Rageliuose Ragelių gatvėje, </w:t>
      </w:r>
      <w:proofErr w:type="spellStart"/>
      <w:r w:rsidR="003B2710" w:rsidRPr="005E169F">
        <w:rPr>
          <w:rFonts w:ascii="Times New Roman" w:hAnsi="Times New Roman"/>
          <w:sz w:val="24"/>
          <w:szCs w:val="24"/>
        </w:rPr>
        <w:t>Jūžintų</w:t>
      </w:r>
      <w:proofErr w:type="spellEnd"/>
      <w:r w:rsidR="003B2710" w:rsidRPr="005E169F">
        <w:rPr>
          <w:rFonts w:ascii="Times New Roman" w:hAnsi="Times New Roman"/>
          <w:sz w:val="24"/>
          <w:szCs w:val="24"/>
        </w:rPr>
        <w:t xml:space="preserve"> miestelio Liepų, Jaunystės, Žvejų ir Naujojoje gatvėse. </w:t>
      </w:r>
    </w:p>
    <w:p w14:paraId="25C71C03" w14:textId="77777777" w:rsidR="003B2710" w:rsidRPr="005E169F" w:rsidRDefault="00197087" w:rsidP="00975846">
      <w:pPr>
        <w:pStyle w:val="Betarp"/>
        <w:jc w:val="both"/>
        <w:rPr>
          <w:rFonts w:ascii="Times New Roman" w:hAnsi="Times New Roman"/>
          <w:sz w:val="24"/>
          <w:szCs w:val="24"/>
        </w:rPr>
      </w:pPr>
      <w:r w:rsidRPr="005E169F">
        <w:rPr>
          <w:rFonts w:ascii="Times New Roman" w:hAnsi="Times New Roman"/>
          <w:sz w:val="24"/>
          <w:szCs w:val="24"/>
        </w:rPr>
        <w:tab/>
      </w:r>
      <w:r w:rsidR="003B2710" w:rsidRPr="005E169F">
        <w:rPr>
          <w:rFonts w:ascii="Times New Roman" w:hAnsi="Times New Roman"/>
          <w:sz w:val="24"/>
          <w:szCs w:val="24"/>
        </w:rPr>
        <w:t>Pagrindiniai ir tr</w:t>
      </w:r>
      <w:r w:rsidRPr="005E169F">
        <w:rPr>
          <w:rFonts w:ascii="Times New Roman" w:hAnsi="Times New Roman"/>
          <w:sz w:val="24"/>
          <w:szCs w:val="24"/>
        </w:rPr>
        <w:t>adiciniai seniūnijoje renginiai</w:t>
      </w:r>
      <w:r w:rsidR="003B2710" w:rsidRPr="005E169F">
        <w:rPr>
          <w:rFonts w:ascii="Times New Roman" w:hAnsi="Times New Roman"/>
          <w:sz w:val="24"/>
          <w:szCs w:val="24"/>
        </w:rPr>
        <w:t xml:space="preserve">: </w:t>
      </w:r>
      <w:r w:rsidRPr="005E169F">
        <w:rPr>
          <w:rFonts w:ascii="Times New Roman" w:hAnsi="Times New Roman"/>
          <w:sz w:val="24"/>
          <w:szCs w:val="24"/>
        </w:rPr>
        <w:t>,,</w:t>
      </w:r>
      <w:r w:rsidR="003B2710" w:rsidRPr="005E169F">
        <w:rPr>
          <w:rFonts w:ascii="Times New Roman" w:hAnsi="Times New Roman"/>
          <w:sz w:val="24"/>
          <w:szCs w:val="24"/>
        </w:rPr>
        <w:t>Laibgalių rudeninės gandrinės“ ir „</w:t>
      </w:r>
      <w:proofErr w:type="spellStart"/>
      <w:r w:rsidR="003B2710" w:rsidRPr="005E169F">
        <w:rPr>
          <w:rFonts w:ascii="Times New Roman" w:hAnsi="Times New Roman"/>
          <w:sz w:val="24"/>
          <w:szCs w:val="24"/>
        </w:rPr>
        <w:t>Jūžintai</w:t>
      </w:r>
      <w:proofErr w:type="spellEnd"/>
      <w:r w:rsidR="003B2710" w:rsidRPr="005E169F">
        <w:rPr>
          <w:rFonts w:ascii="Times New Roman" w:hAnsi="Times New Roman"/>
          <w:sz w:val="24"/>
          <w:szCs w:val="24"/>
        </w:rPr>
        <w:t xml:space="preserve">: </w:t>
      </w:r>
      <w:r w:rsidRPr="005E169F">
        <w:rPr>
          <w:rFonts w:ascii="Times New Roman" w:hAnsi="Times New Roman"/>
          <w:sz w:val="24"/>
          <w:szCs w:val="24"/>
        </w:rPr>
        <w:t>,,</w:t>
      </w:r>
      <w:r w:rsidR="003B2710" w:rsidRPr="005E169F">
        <w:rPr>
          <w:rFonts w:ascii="Times New Roman" w:hAnsi="Times New Roman"/>
          <w:sz w:val="24"/>
          <w:szCs w:val="24"/>
        </w:rPr>
        <w:t>Mūsų dienos“. Šioms šventėms surengti rašomi projektai gauti lėšoms arba kreipiamasi į rėmėjus. Pernai metų šventė „</w:t>
      </w:r>
      <w:proofErr w:type="spellStart"/>
      <w:r w:rsidR="003B2710" w:rsidRPr="005E169F">
        <w:rPr>
          <w:rFonts w:ascii="Times New Roman" w:hAnsi="Times New Roman"/>
          <w:sz w:val="24"/>
          <w:szCs w:val="24"/>
        </w:rPr>
        <w:t>Jūžintai</w:t>
      </w:r>
      <w:proofErr w:type="spellEnd"/>
      <w:r w:rsidR="003B2710" w:rsidRPr="005E169F">
        <w:rPr>
          <w:rFonts w:ascii="Times New Roman" w:hAnsi="Times New Roman"/>
          <w:sz w:val="24"/>
          <w:szCs w:val="24"/>
        </w:rPr>
        <w:t>: „Mūsų dienos“ buvo sujungta su pilietiškumo akcija „Žuvusių partizanų keliu</w:t>
      </w:r>
      <w:r w:rsidR="00E30DC8" w:rsidRPr="005E169F">
        <w:rPr>
          <w:rFonts w:ascii="Times New Roman" w:hAnsi="Times New Roman"/>
          <w:sz w:val="24"/>
          <w:szCs w:val="24"/>
        </w:rPr>
        <w:t>“</w:t>
      </w:r>
      <w:r w:rsidR="003B2710" w:rsidRPr="005E169F">
        <w:rPr>
          <w:rFonts w:ascii="Times New Roman" w:hAnsi="Times New Roman"/>
          <w:sz w:val="24"/>
          <w:szCs w:val="24"/>
        </w:rPr>
        <w:t xml:space="preserve">. </w:t>
      </w:r>
      <w:proofErr w:type="spellStart"/>
      <w:r w:rsidR="003B2710" w:rsidRPr="005E169F">
        <w:rPr>
          <w:rFonts w:ascii="Times New Roman" w:hAnsi="Times New Roman"/>
          <w:sz w:val="24"/>
          <w:szCs w:val="24"/>
        </w:rPr>
        <w:t>Kaluciškių</w:t>
      </w:r>
      <w:proofErr w:type="spellEnd"/>
      <w:r w:rsidR="003B2710" w:rsidRPr="005E169F">
        <w:rPr>
          <w:rFonts w:ascii="Times New Roman" w:hAnsi="Times New Roman"/>
          <w:sz w:val="24"/>
          <w:szCs w:val="24"/>
        </w:rPr>
        <w:t xml:space="preserve"> kaime buvo sutvarkytas buvęs partizanų bunkeris, prie kurio įvyko minėjimas. Partizanų atminimas buvo pagerbtas Samanių kaime prie paminklinio akmens ir </w:t>
      </w:r>
      <w:proofErr w:type="spellStart"/>
      <w:r w:rsidR="003B2710" w:rsidRPr="005E169F">
        <w:rPr>
          <w:rFonts w:ascii="Times New Roman" w:hAnsi="Times New Roman"/>
          <w:sz w:val="24"/>
          <w:szCs w:val="24"/>
        </w:rPr>
        <w:t>Jūžintų</w:t>
      </w:r>
      <w:proofErr w:type="spellEnd"/>
      <w:r w:rsidR="003B2710" w:rsidRPr="005E169F">
        <w:rPr>
          <w:rFonts w:ascii="Times New Roman" w:hAnsi="Times New Roman"/>
          <w:sz w:val="24"/>
          <w:szCs w:val="24"/>
        </w:rPr>
        <w:t xml:space="preserve"> kapinėse. Prie ežero poilsiavietėje vyko atsiminimų popietė. Per ataskaitinį laikotarpį seniūnijoje vyko per 80 įvairių kultūr</w:t>
      </w:r>
      <w:r w:rsidR="00E30DC8" w:rsidRPr="005E169F">
        <w:rPr>
          <w:rFonts w:ascii="Times New Roman" w:hAnsi="Times New Roman"/>
          <w:sz w:val="24"/>
          <w:szCs w:val="24"/>
        </w:rPr>
        <w:t>os</w:t>
      </w:r>
      <w:r w:rsidR="003B2710" w:rsidRPr="005E169F">
        <w:rPr>
          <w:rFonts w:ascii="Times New Roman" w:hAnsi="Times New Roman"/>
          <w:sz w:val="24"/>
          <w:szCs w:val="24"/>
        </w:rPr>
        <w:t xml:space="preserve"> renginių</w:t>
      </w:r>
      <w:r w:rsidR="00E30DC8" w:rsidRPr="005E169F">
        <w:rPr>
          <w:rFonts w:ascii="Times New Roman" w:hAnsi="Times New Roman"/>
          <w:sz w:val="24"/>
          <w:szCs w:val="24"/>
        </w:rPr>
        <w:t>.</w:t>
      </w:r>
    </w:p>
    <w:p w14:paraId="25C71C04" w14:textId="77777777" w:rsidR="00622759" w:rsidRPr="005E169F" w:rsidRDefault="00FF0AB4" w:rsidP="00622759">
      <w:pPr>
        <w:pStyle w:val="Default"/>
        <w:rPr>
          <w:sz w:val="20"/>
          <w:szCs w:val="20"/>
        </w:rPr>
      </w:pPr>
      <w:r w:rsidRPr="005E169F">
        <w:rPr>
          <w:color w:val="auto"/>
        </w:rPr>
        <w:t xml:space="preserve">  </w:t>
      </w:r>
      <w:r w:rsidR="001973C5" w:rsidRPr="005E169F">
        <w:rPr>
          <w:color w:val="auto"/>
        </w:rPr>
        <w:tab/>
      </w:r>
      <w:r w:rsidR="00622759" w:rsidRPr="005E169F">
        <w:rPr>
          <w:b/>
          <w:bCs/>
        </w:rPr>
        <w:t xml:space="preserve">Kamajų seniūnijoje </w:t>
      </w:r>
      <w:r w:rsidR="00622759" w:rsidRPr="005E169F">
        <w:t>2019-01-01 gyvenamąją vietą deklaravo 1881 gyventojai. Gyventojų skaičiaus kitimas pateikiamas 1 diagramoje.</w:t>
      </w:r>
      <w:r w:rsidR="00D50432" w:rsidRPr="005E169F">
        <w:tab/>
      </w:r>
      <w:r w:rsidR="00622759" w:rsidRPr="005E169F">
        <w:rPr>
          <w:sz w:val="20"/>
          <w:szCs w:val="20"/>
        </w:rPr>
        <w:tab/>
      </w:r>
      <w:r w:rsidR="00622759" w:rsidRPr="005E169F">
        <w:rPr>
          <w:sz w:val="20"/>
          <w:szCs w:val="20"/>
        </w:rPr>
        <w:tab/>
      </w:r>
      <w:r w:rsidR="00622759" w:rsidRPr="005E169F">
        <w:rPr>
          <w:sz w:val="20"/>
          <w:szCs w:val="20"/>
        </w:rPr>
        <w:tab/>
      </w:r>
      <w:r w:rsidR="00E30DC8" w:rsidRPr="005E169F">
        <w:rPr>
          <w:sz w:val="20"/>
          <w:szCs w:val="20"/>
        </w:rPr>
        <w:tab/>
      </w:r>
      <w:r w:rsidR="00622759" w:rsidRPr="005E169F">
        <w:rPr>
          <w:sz w:val="20"/>
          <w:szCs w:val="20"/>
        </w:rPr>
        <w:t>1 diag</w:t>
      </w:r>
      <w:r w:rsidR="00E30DC8" w:rsidRPr="005E169F">
        <w:rPr>
          <w:sz w:val="20"/>
          <w:szCs w:val="20"/>
        </w:rPr>
        <w:t>rama</w:t>
      </w:r>
    </w:p>
    <w:p w14:paraId="25C71C05" w14:textId="77777777" w:rsidR="00B560A4" w:rsidRPr="005E169F" w:rsidRDefault="00B560A4" w:rsidP="00622759">
      <w:pPr>
        <w:pStyle w:val="Default"/>
        <w:rPr>
          <w:sz w:val="20"/>
          <w:szCs w:val="20"/>
        </w:rPr>
      </w:pPr>
    </w:p>
    <w:p w14:paraId="25C71C06" w14:textId="77777777" w:rsidR="00622759" w:rsidRPr="005E169F" w:rsidRDefault="00622759" w:rsidP="00E30DC8">
      <w:pPr>
        <w:pStyle w:val="Default"/>
        <w:jc w:val="center"/>
      </w:pPr>
      <w:r w:rsidRPr="005E169F">
        <w:rPr>
          <w:noProof/>
          <w:lang w:val="en-US" w:eastAsia="en-US"/>
        </w:rPr>
        <w:drawing>
          <wp:inline distT="0" distB="0" distL="0" distR="0" wp14:anchorId="25C71D5F" wp14:editId="25C71D60">
            <wp:extent cx="3281409" cy="1729516"/>
            <wp:effectExtent l="0" t="0" r="0" b="444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1055" cy="1739871"/>
                    </a:xfrm>
                    <a:prstGeom prst="rect">
                      <a:avLst/>
                    </a:prstGeom>
                    <a:noFill/>
                  </pic:spPr>
                </pic:pic>
              </a:graphicData>
            </a:graphic>
          </wp:inline>
        </w:drawing>
      </w:r>
    </w:p>
    <w:p w14:paraId="25C71C07" w14:textId="77777777" w:rsidR="00622759" w:rsidRPr="005E169F" w:rsidRDefault="00622759" w:rsidP="00622759">
      <w:pPr>
        <w:pStyle w:val="Default"/>
      </w:pPr>
    </w:p>
    <w:p w14:paraId="25C71C08" w14:textId="77777777" w:rsidR="00622759" w:rsidRPr="005E169F" w:rsidRDefault="00B560A4" w:rsidP="00622759">
      <w:pPr>
        <w:pStyle w:val="Default"/>
      </w:pPr>
      <w:r w:rsidRPr="005E169F">
        <w:tab/>
      </w:r>
      <w:r w:rsidR="00622759" w:rsidRPr="005E169F">
        <w:t>Per 2018 metus mirė 25 gyventojai, gimė 11 vaikų (2 diagrama).</w:t>
      </w:r>
    </w:p>
    <w:p w14:paraId="25C71C09" w14:textId="77777777" w:rsidR="00622759" w:rsidRPr="005E169F" w:rsidRDefault="00622759" w:rsidP="00622759">
      <w:pPr>
        <w:pStyle w:val="Default"/>
        <w:rPr>
          <w:sz w:val="20"/>
          <w:szCs w:val="20"/>
        </w:rPr>
      </w:pPr>
      <w:r w:rsidRPr="005E169F">
        <w:tab/>
      </w:r>
      <w:r w:rsidRPr="005E169F">
        <w:tab/>
      </w:r>
      <w:r w:rsidRPr="005E169F">
        <w:tab/>
      </w:r>
      <w:r w:rsidRPr="005E169F">
        <w:tab/>
      </w:r>
      <w:r w:rsidRPr="005E169F">
        <w:tab/>
      </w:r>
      <w:r w:rsidRPr="005E169F">
        <w:tab/>
      </w:r>
      <w:r w:rsidRPr="005E169F">
        <w:tab/>
      </w:r>
      <w:r w:rsidRPr="005E169F">
        <w:tab/>
      </w:r>
      <w:r w:rsidRPr="005E169F">
        <w:tab/>
      </w:r>
      <w:r w:rsidR="00B560A4" w:rsidRPr="005E169F">
        <w:tab/>
      </w:r>
      <w:r w:rsidRPr="005E169F">
        <w:rPr>
          <w:sz w:val="20"/>
          <w:szCs w:val="20"/>
        </w:rPr>
        <w:t xml:space="preserve">2 </w:t>
      </w:r>
      <w:r w:rsidR="00B560A4" w:rsidRPr="005E169F">
        <w:rPr>
          <w:sz w:val="20"/>
          <w:szCs w:val="20"/>
        </w:rPr>
        <w:t>diagrama</w:t>
      </w:r>
    </w:p>
    <w:p w14:paraId="25C71C0A" w14:textId="77777777" w:rsidR="00B560A4" w:rsidRPr="005E169F" w:rsidRDefault="00B560A4" w:rsidP="00622759">
      <w:pPr>
        <w:pStyle w:val="Default"/>
        <w:rPr>
          <w:sz w:val="20"/>
          <w:szCs w:val="20"/>
        </w:rPr>
      </w:pPr>
    </w:p>
    <w:p w14:paraId="25C71C0B" w14:textId="77777777" w:rsidR="00622759" w:rsidRPr="005E169F" w:rsidRDefault="00622759" w:rsidP="00B560A4">
      <w:pPr>
        <w:pStyle w:val="Default"/>
        <w:jc w:val="center"/>
      </w:pPr>
      <w:r w:rsidRPr="005E169F">
        <w:rPr>
          <w:noProof/>
          <w:lang w:val="en-US" w:eastAsia="en-US"/>
        </w:rPr>
        <w:drawing>
          <wp:inline distT="0" distB="0" distL="0" distR="0" wp14:anchorId="25C71D61" wp14:editId="25C71D62">
            <wp:extent cx="3087076" cy="1396693"/>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1481" cy="1398686"/>
                    </a:xfrm>
                    <a:prstGeom prst="rect">
                      <a:avLst/>
                    </a:prstGeom>
                    <a:noFill/>
                  </pic:spPr>
                </pic:pic>
              </a:graphicData>
            </a:graphic>
          </wp:inline>
        </w:drawing>
      </w:r>
    </w:p>
    <w:p w14:paraId="7D3F4A23" w14:textId="77777777" w:rsidR="009F2C8F" w:rsidRPr="005E169F" w:rsidRDefault="00622759" w:rsidP="00622759">
      <w:pPr>
        <w:pStyle w:val="Default"/>
      </w:pPr>
      <w:r w:rsidRPr="005E169F">
        <w:tab/>
      </w:r>
    </w:p>
    <w:p w14:paraId="6D297F9A" w14:textId="77777777" w:rsidR="009F2C8F" w:rsidRPr="005E169F" w:rsidRDefault="009F2C8F" w:rsidP="00622759">
      <w:pPr>
        <w:pStyle w:val="Default"/>
      </w:pPr>
    </w:p>
    <w:p w14:paraId="25C71C0C" w14:textId="6C111667" w:rsidR="00622759" w:rsidRPr="005E169F" w:rsidRDefault="00622759" w:rsidP="00622759">
      <w:pPr>
        <w:pStyle w:val="Default"/>
      </w:pPr>
      <w:r w:rsidRPr="005E169F">
        <w:lastRenderedPageBreak/>
        <w:t>Per 2018 metus gyventi ir dirbti į užsienį išvyko 16 seniūnijos gyventojai, 14 sugrįžo</w:t>
      </w:r>
      <w:r w:rsidR="009F2C8F" w:rsidRPr="005E169F">
        <w:t xml:space="preserve"> (3 diagrama)</w:t>
      </w:r>
      <w:r w:rsidRPr="005E169F">
        <w:t xml:space="preserve">. </w:t>
      </w:r>
    </w:p>
    <w:p w14:paraId="25C71C0D" w14:textId="77777777" w:rsidR="00B560A4" w:rsidRPr="005E169F" w:rsidRDefault="00B560A4" w:rsidP="00622759">
      <w:pPr>
        <w:pStyle w:val="Default"/>
        <w:rPr>
          <w:noProof/>
          <w:lang w:eastAsia="en-GB"/>
        </w:rPr>
      </w:pPr>
    </w:p>
    <w:p w14:paraId="25C71C0E" w14:textId="77777777" w:rsidR="00622759" w:rsidRPr="005E169F" w:rsidRDefault="00622759" w:rsidP="00622759">
      <w:pPr>
        <w:pStyle w:val="Default"/>
        <w:rPr>
          <w:noProof/>
          <w:sz w:val="20"/>
          <w:szCs w:val="20"/>
          <w:lang w:eastAsia="en-GB"/>
        </w:rPr>
      </w:pPr>
      <w:r w:rsidRPr="005E169F">
        <w:rPr>
          <w:noProof/>
          <w:lang w:eastAsia="en-GB"/>
        </w:rPr>
        <w:tab/>
      </w:r>
      <w:r w:rsidRPr="005E169F">
        <w:rPr>
          <w:noProof/>
          <w:lang w:eastAsia="en-GB"/>
        </w:rPr>
        <w:tab/>
      </w:r>
      <w:r w:rsidRPr="005E169F">
        <w:rPr>
          <w:noProof/>
          <w:lang w:eastAsia="en-GB"/>
        </w:rPr>
        <w:tab/>
      </w:r>
      <w:r w:rsidRPr="005E169F">
        <w:rPr>
          <w:noProof/>
          <w:lang w:eastAsia="en-GB"/>
        </w:rPr>
        <w:tab/>
      </w:r>
      <w:r w:rsidRPr="005E169F">
        <w:rPr>
          <w:noProof/>
          <w:lang w:eastAsia="en-GB"/>
        </w:rPr>
        <w:tab/>
      </w:r>
      <w:r w:rsidRPr="005E169F">
        <w:rPr>
          <w:noProof/>
          <w:lang w:eastAsia="en-GB"/>
        </w:rPr>
        <w:tab/>
      </w:r>
      <w:r w:rsidRPr="005E169F">
        <w:rPr>
          <w:noProof/>
          <w:lang w:eastAsia="en-GB"/>
        </w:rPr>
        <w:tab/>
      </w:r>
      <w:r w:rsidRPr="005E169F">
        <w:rPr>
          <w:noProof/>
          <w:lang w:eastAsia="en-GB"/>
        </w:rPr>
        <w:tab/>
      </w:r>
      <w:r w:rsidRPr="005E169F">
        <w:rPr>
          <w:noProof/>
          <w:lang w:eastAsia="en-GB"/>
        </w:rPr>
        <w:tab/>
      </w:r>
      <w:r w:rsidR="00B560A4" w:rsidRPr="005E169F">
        <w:rPr>
          <w:noProof/>
          <w:lang w:eastAsia="en-GB"/>
        </w:rPr>
        <w:tab/>
      </w:r>
      <w:r w:rsidRPr="005E169F">
        <w:rPr>
          <w:noProof/>
          <w:sz w:val="20"/>
          <w:szCs w:val="20"/>
          <w:lang w:eastAsia="en-GB"/>
        </w:rPr>
        <w:t>3 diag</w:t>
      </w:r>
      <w:r w:rsidR="00B560A4" w:rsidRPr="005E169F">
        <w:rPr>
          <w:noProof/>
          <w:sz w:val="20"/>
          <w:szCs w:val="20"/>
          <w:lang w:eastAsia="en-GB"/>
        </w:rPr>
        <w:t>rama</w:t>
      </w:r>
    </w:p>
    <w:p w14:paraId="25C71C0F" w14:textId="77777777" w:rsidR="00B560A4" w:rsidRPr="005E169F" w:rsidRDefault="00B560A4" w:rsidP="00622759">
      <w:pPr>
        <w:pStyle w:val="Default"/>
        <w:rPr>
          <w:noProof/>
          <w:sz w:val="20"/>
          <w:szCs w:val="20"/>
          <w:lang w:eastAsia="en-GB"/>
        </w:rPr>
      </w:pPr>
    </w:p>
    <w:p w14:paraId="25C71C10" w14:textId="77777777" w:rsidR="00622759" w:rsidRPr="005E169F" w:rsidRDefault="00622759" w:rsidP="00B560A4">
      <w:pPr>
        <w:pStyle w:val="Default"/>
        <w:jc w:val="center"/>
      </w:pPr>
      <w:r w:rsidRPr="005E169F">
        <w:rPr>
          <w:noProof/>
          <w:lang w:val="en-US" w:eastAsia="en-US"/>
        </w:rPr>
        <w:drawing>
          <wp:inline distT="0" distB="0" distL="0" distR="0" wp14:anchorId="25C71D63" wp14:editId="25C71D64">
            <wp:extent cx="4271870" cy="1664322"/>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4042" cy="1669064"/>
                    </a:xfrm>
                    <a:prstGeom prst="rect">
                      <a:avLst/>
                    </a:prstGeom>
                    <a:noFill/>
                  </pic:spPr>
                </pic:pic>
              </a:graphicData>
            </a:graphic>
          </wp:inline>
        </w:drawing>
      </w:r>
    </w:p>
    <w:p w14:paraId="25C71C11" w14:textId="77777777" w:rsidR="00B560A4" w:rsidRPr="005E169F" w:rsidRDefault="00B560A4" w:rsidP="00B560A4">
      <w:pPr>
        <w:pStyle w:val="Default"/>
        <w:jc w:val="center"/>
      </w:pPr>
    </w:p>
    <w:p w14:paraId="25C71C12" w14:textId="77777777" w:rsidR="00B560A4" w:rsidRPr="005E169F" w:rsidRDefault="00622759" w:rsidP="00622759">
      <w:pPr>
        <w:pStyle w:val="Default"/>
        <w:jc w:val="both"/>
      </w:pPr>
      <w:r w:rsidRPr="005E169F">
        <w:tab/>
        <w:t xml:space="preserve">Seniūnijos gyventojai </w:t>
      </w:r>
      <w:r w:rsidR="00B560A4" w:rsidRPr="005E169F">
        <w:t>gavo</w:t>
      </w:r>
      <w:r w:rsidRPr="005E169F">
        <w:t xml:space="preserve"> įvairias kompensacijas: priežiūros pagalbos – 38( pernai </w:t>
      </w:r>
      <w:r w:rsidR="00B560A4" w:rsidRPr="005E169F">
        <w:t xml:space="preserve">– </w:t>
      </w:r>
      <w:r w:rsidRPr="005E169F">
        <w:t>45) asmenys, slaugos – 35 (pernai</w:t>
      </w:r>
      <w:r w:rsidR="00B560A4" w:rsidRPr="005E169F">
        <w:t xml:space="preserve"> – </w:t>
      </w:r>
      <w:r w:rsidRPr="005E169F">
        <w:t>36), vaikų su negalia –4 (pernai</w:t>
      </w:r>
      <w:r w:rsidR="00B560A4" w:rsidRPr="005E169F">
        <w:t xml:space="preserve"> –</w:t>
      </w:r>
      <w:r w:rsidRPr="005E169F">
        <w:t xml:space="preserve"> 6). Socialines pašalpas </w:t>
      </w:r>
      <w:r w:rsidR="00B560A4" w:rsidRPr="005E169F">
        <w:t>gavo</w:t>
      </w:r>
      <w:r w:rsidRPr="005E169F">
        <w:t xml:space="preserve"> 68 (pernai </w:t>
      </w:r>
      <w:r w:rsidR="00B560A4" w:rsidRPr="005E169F">
        <w:t xml:space="preserve">– </w:t>
      </w:r>
      <w:r w:rsidRPr="005E169F">
        <w:t xml:space="preserve">82) šeimos. Per ataskaitinius metus išdalinta Maltos ordino labdaros 1073 </w:t>
      </w:r>
      <w:r w:rsidR="00B560A4" w:rsidRPr="005E169F">
        <w:t xml:space="preserve">kg </w:t>
      </w:r>
      <w:r w:rsidRPr="005E169F">
        <w:t>( pernai – 2145)</w:t>
      </w:r>
      <w:r w:rsidR="00B560A4" w:rsidRPr="005E169F">
        <w:t xml:space="preserve">, </w:t>
      </w:r>
      <w:r w:rsidRPr="005E169F">
        <w:t>dalinti maisto produktai iš ES fondų. Maistą gavo 350 asmenų ( pernai – 362)</w:t>
      </w:r>
      <w:r w:rsidR="00B560A4" w:rsidRPr="005E169F">
        <w:t>.</w:t>
      </w:r>
    </w:p>
    <w:p w14:paraId="25C71C13" w14:textId="77777777" w:rsidR="00622759" w:rsidRPr="005E169F" w:rsidRDefault="00622759" w:rsidP="00622759">
      <w:pPr>
        <w:pStyle w:val="Default"/>
        <w:jc w:val="both"/>
      </w:pPr>
      <w:r w:rsidRPr="005E169F">
        <w:tab/>
        <w:t xml:space="preserve">Seniūnijoje </w:t>
      </w:r>
      <w:r w:rsidR="00B560A4" w:rsidRPr="005E169F">
        <w:t>gyveno</w:t>
      </w:r>
      <w:r w:rsidRPr="005E169F">
        <w:t xml:space="preserve"> 12 socialinės rizikos šeimų, 2019</w:t>
      </w:r>
      <w:r w:rsidR="00B560A4" w:rsidRPr="005E169F">
        <w:t xml:space="preserve"> </w:t>
      </w:r>
      <w:r w:rsidRPr="005E169F">
        <w:t>metų sausio 1 d. liko 7 šeimos. 3 šeimos buvo išbrauktos iš rizikos šeimų sąrašo,</w:t>
      </w:r>
      <w:r w:rsidR="00B560A4" w:rsidRPr="005E169F">
        <w:t xml:space="preserve"> nes </w:t>
      </w:r>
      <w:r w:rsidRPr="005E169F">
        <w:t>vaikai tapo pilnamečiais</w:t>
      </w:r>
      <w:r w:rsidR="00B560A4" w:rsidRPr="005E169F">
        <w:t>,</w:t>
      </w:r>
      <w:r w:rsidRPr="005E169F">
        <w:t xml:space="preserve"> iš dviejų šeimų vaikai buvo paimti ir gyvena pas laikinus globėjus, o tėvai išvyko. Seniūnijoje gyvena 505 pensinio amžiaus žmonės. Įvairiose socialinės globos įstaigose gyveno 10 seniūnijos gyventojų.</w:t>
      </w:r>
    </w:p>
    <w:p w14:paraId="25C71C14" w14:textId="77777777" w:rsidR="00130EF2" w:rsidRPr="005E169F" w:rsidRDefault="00E52465" w:rsidP="00622759">
      <w:pPr>
        <w:pStyle w:val="Default"/>
        <w:jc w:val="both"/>
      </w:pPr>
      <w:r w:rsidRPr="005E169F">
        <w:tab/>
        <w:t>4 diagramoje matyti, kaip kito seniūnijoje pasėlių deklaravimas. Nors kasmet mažėjo deklaruojančiųjų, bet deklaruojamos žemės plotas nemažėjo ir atvirkščiai – po truputį didėjo.</w:t>
      </w:r>
    </w:p>
    <w:p w14:paraId="25C71C15" w14:textId="77777777" w:rsidR="00622759" w:rsidRPr="005E169F" w:rsidRDefault="00622759" w:rsidP="00622759">
      <w:pPr>
        <w:pStyle w:val="Default"/>
        <w:jc w:val="both"/>
        <w:rPr>
          <w:sz w:val="20"/>
          <w:szCs w:val="20"/>
        </w:rPr>
      </w:pPr>
      <w:r w:rsidRPr="005E169F">
        <w:rPr>
          <w:sz w:val="20"/>
          <w:szCs w:val="20"/>
        </w:rPr>
        <w:tab/>
      </w:r>
      <w:r w:rsidRPr="005E169F">
        <w:rPr>
          <w:sz w:val="20"/>
          <w:szCs w:val="20"/>
        </w:rPr>
        <w:tab/>
      </w:r>
      <w:r w:rsidRPr="005E169F">
        <w:rPr>
          <w:sz w:val="20"/>
          <w:szCs w:val="20"/>
        </w:rPr>
        <w:tab/>
      </w:r>
      <w:r w:rsidRPr="005E169F">
        <w:rPr>
          <w:sz w:val="20"/>
          <w:szCs w:val="20"/>
        </w:rPr>
        <w:tab/>
      </w:r>
      <w:r w:rsidRPr="005E169F">
        <w:rPr>
          <w:sz w:val="20"/>
          <w:szCs w:val="20"/>
        </w:rPr>
        <w:tab/>
      </w:r>
      <w:r w:rsidRPr="005E169F">
        <w:rPr>
          <w:sz w:val="20"/>
          <w:szCs w:val="20"/>
        </w:rPr>
        <w:tab/>
      </w:r>
      <w:r w:rsidRPr="005E169F">
        <w:rPr>
          <w:sz w:val="20"/>
          <w:szCs w:val="20"/>
        </w:rPr>
        <w:tab/>
      </w:r>
      <w:r w:rsidRPr="005E169F">
        <w:rPr>
          <w:sz w:val="20"/>
          <w:szCs w:val="20"/>
        </w:rPr>
        <w:tab/>
      </w:r>
      <w:r w:rsidRPr="005E169F">
        <w:rPr>
          <w:sz w:val="20"/>
          <w:szCs w:val="20"/>
        </w:rPr>
        <w:tab/>
      </w:r>
      <w:r w:rsidR="00B560A4" w:rsidRPr="005E169F">
        <w:rPr>
          <w:sz w:val="20"/>
          <w:szCs w:val="20"/>
        </w:rPr>
        <w:tab/>
        <w:t>4 diagrama</w:t>
      </w:r>
    </w:p>
    <w:p w14:paraId="25C71C16" w14:textId="77777777" w:rsidR="00622759" w:rsidRPr="005E169F" w:rsidRDefault="00622759" w:rsidP="00622759">
      <w:pPr>
        <w:pStyle w:val="Default"/>
        <w:jc w:val="both"/>
      </w:pPr>
    </w:p>
    <w:p w14:paraId="25C71C17" w14:textId="77777777" w:rsidR="00622759" w:rsidRPr="005E169F" w:rsidRDefault="00622759" w:rsidP="00E52465">
      <w:pPr>
        <w:pStyle w:val="Default"/>
        <w:jc w:val="center"/>
      </w:pPr>
      <w:r w:rsidRPr="005E169F">
        <w:rPr>
          <w:noProof/>
          <w:lang w:val="en-US" w:eastAsia="en-US"/>
        </w:rPr>
        <w:drawing>
          <wp:inline distT="0" distB="0" distL="0" distR="0" wp14:anchorId="25C71D65" wp14:editId="25C71D66">
            <wp:extent cx="4392247" cy="3020474"/>
            <wp:effectExtent l="0" t="0" r="8890" b="889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319" cy="3019836"/>
                    </a:xfrm>
                    <a:prstGeom prst="rect">
                      <a:avLst/>
                    </a:prstGeom>
                    <a:noFill/>
                  </pic:spPr>
                </pic:pic>
              </a:graphicData>
            </a:graphic>
          </wp:inline>
        </w:drawing>
      </w:r>
    </w:p>
    <w:p w14:paraId="25C71C18" w14:textId="77777777" w:rsidR="00622759" w:rsidRPr="005E169F" w:rsidRDefault="00622759" w:rsidP="00622759">
      <w:pPr>
        <w:pStyle w:val="Default"/>
        <w:jc w:val="both"/>
      </w:pPr>
      <w:r w:rsidRPr="005E169F">
        <w:tab/>
      </w:r>
    </w:p>
    <w:p w14:paraId="25C71C19" w14:textId="77777777" w:rsidR="00622759" w:rsidRPr="005E169F" w:rsidRDefault="00622759" w:rsidP="00622759">
      <w:pPr>
        <w:pStyle w:val="Default"/>
        <w:jc w:val="both"/>
      </w:pPr>
      <w:r w:rsidRPr="005E169F">
        <w:tab/>
        <w:t>Gauti 6 (pernai –</w:t>
      </w:r>
      <w:r w:rsidR="00C36013" w:rsidRPr="005E169F">
        <w:t xml:space="preserve"> taip pat </w:t>
      </w:r>
      <w:r w:rsidRPr="005E169F">
        <w:t xml:space="preserve">6) žemės savininkų pranešimai apie medžiojamų gyvūnų padarytą žalą ir du pranešimai </w:t>
      </w:r>
      <w:r w:rsidR="00C36013" w:rsidRPr="005E169F">
        <w:t xml:space="preserve">– </w:t>
      </w:r>
      <w:r w:rsidRPr="005E169F">
        <w:t xml:space="preserve">apie vilkų sudraskytas avis. </w:t>
      </w:r>
    </w:p>
    <w:p w14:paraId="25C71C1A" w14:textId="77777777" w:rsidR="00622759" w:rsidRPr="005E169F" w:rsidRDefault="00622759" w:rsidP="00622759">
      <w:pPr>
        <w:pStyle w:val="Default"/>
        <w:jc w:val="both"/>
      </w:pPr>
      <w:r w:rsidRPr="005E169F">
        <w:tab/>
        <w:t>Avariniams medžiams šalinti išleista 2800 Eur (pernai – 2,88 tūkst.</w:t>
      </w:r>
      <w:r w:rsidR="00A00FC3" w:rsidRPr="005E169F">
        <w:t xml:space="preserve"> Eur</w:t>
      </w:r>
      <w:r w:rsidRPr="005E169F">
        <w:t xml:space="preserve">); už 500 Eur įsigyta želdinių. Pavasarį gėlynai buvo atnaujinti vasarinių gėlių sodinukais, o rudenį buvo naujai sodinami tulpių ir krokų svogūnėliai. </w:t>
      </w:r>
    </w:p>
    <w:p w14:paraId="25C71C1B" w14:textId="77777777" w:rsidR="00622759" w:rsidRPr="005E169F" w:rsidRDefault="00622759" w:rsidP="00622759">
      <w:pPr>
        <w:pStyle w:val="Default"/>
        <w:jc w:val="both"/>
      </w:pPr>
      <w:r w:rsidRPr="005E169F">
        <w:tab/>
        <w:t xml:space="preserve">Kelių žvyravimui panaudota 3756 (pernai </w:t>
      </w:r>
      <w:r w:rsidR="00A00FC3" w:rsidRPr="005E169F">
        <w:t>–</w:t>
      </w:r>
      <w:r w:rsidRPr="005E169F">
        <w:t xml:space="preserve"> 2286) kub. m žvyro; lyginta 447 (pernai – 448) km kelių. </w:t>
      </w:r>
    </w:p>
    <w:p w14:paraId="25C71C1C" w14:textId="77777777" w:rsidR="00622759" w:rsidRPr="005E169F" w:rsidRDefault="00622759" w:rsidP="00622759">
      <w:pPr>
        <w:pStyle w:val="Default"/>
        <w:jc w:val="both"/>
      </w:pPr>
      <w:r w:rsidRPr="005E169F">
        <w:lastRenderedPageBreak/>
        <w:tab/>
        <w:t xml:space="preserve">Šiais metais iš </w:t>
      </w:r>
      <w:r w:rsidR="00A00FC3" w:rsidRPr="005E169F">
        <w:t>K</w:t>
      </w:r>
      <w:r w:rsidRPr="005E169F">
        <w:t>elių priežiūros ir plėtros programos buvo tvarkomas kelio ruožas Salos–</w:t>
      </w:r>
      <w:proofErr w:type="spellStart"/>
      <w:r w:rsidRPr="005E169F">
        <w:t>Nevieriai</w:t>
      </w:r>
      <w:proofErr w:type="spellEnd"/>
      <w:r w:rsidRPr="005E169F">
        <w:t xml:space="preserve"> </w:t>
      </w:r>
      <w:r w:rsidR="00A00FC3" w:rsidRPr="005E169F">
        <w:t>(</w:t>
      </w:r>
      <w:r w:rsidRPr="005E169F">
        <w:t>3714 m</w:t>
      </w:r>
      <w:r w:rsidR="00A00FC3" w:rsidRPr="005E169F">
        <w:t>)</w:t>
      </w:r>
      <w:r w:rsidRPr="005E169F">
        <w:t xml:space="preserve">. Atliktų darbų vertė </w:t>
      </w:r>
      <w:r w:rsidR="00A00FC3" w:rsidRPr="005E169F">
        <w:t xml:space="preserve">– </w:t>
      </w:r>
      <w:r w:rsidRPr="005E169F">
        <w:t xml:space="preserve">35695 </w:t>
      </w:r>
      <w:r w:rsidR="00A00FC3" w:rsidRPr="005E169F">
        <w:t>Eur</w:t>
      </w:r>
      <w:r w:rsidRPr="005E169F">
        <w:t>.</w:t>
      </w:r>
    </w:p>
    <w:p w14:paraId="25C71C1D" w14:textId="77777777" w:rsidR="00622759" w:rsidRPr="005E169F" w:rsidRDefault="00622759" w:rsidP="00622759">
      <w:pPr>
        <w:pStyle w:val="Default"/>
        <w:jc w:val="both"/>
      </w:pPr>
      <w:r w:rsidRPr="005E169F">
        <w:tab/>
        <w:t xml:space="preserve">Įgyvendintas antras projekto etapas Salų dvaro parke. </w:t>
      </w:r>
    </w:p>
    <w:p w14:paraId="25C71C1E" w14:textId="77777777" w:rsidR="00622759" w:rsidRPr="005E169F" w:rsidRDefault="00622759" w:rsidP="00A00FC3">
      <w:pPr>
        <w:pStyle w:val="Default"/>
        <w:jc w:val="both"/>
      </w:pPr>
      <w:r w:rsidRPr="005E169F">
        <w:tab/>
        <w:t>Paskutiniais metais gaunamų asignavimų seniūnijoje kiekis didėj</w:t>
      </w:r>
      <w:r w:rsidR="00A00FC3" w:rsidRPr="005E169F">
        <w:t xml:space="preserve">o, radosi </w:t>
      </w:r>
      <w:r w:rsidRPr="005E169F">
        <w:t xml:space="preserve">galimybė daugiau lėšų skirti kelių, pastatų priežiūrai ir kitoms programoms įgyvendinti. </w:t>
      </w:r>
    </w:p>
    <w:p w14:paraId="25C71C1F" w14:textId="77777777" w:rsidR="003B3C02" w:rsidRPr="005E169F" w:rsidRDefault="00622759" w:rsidP="00622759">
      <w:pPr>
        <w:pStyle w:val="Default"/>
        <w:jc w:val="both"/>
      </w:pPr>
      <w:r w:rsidRPr="005E169F">
        <w:tab/>
        <w:t>Per ataskaitinius metus panaudota 249,417 Eur skirtų asignavimų (pernai –</w:t>
      </w:r>
      <w:r w:rsidR="003B3C02" w:rsidRPr="005E169F">
        <w:t xml:space="preserve"> </w:t>
      </w:r>
      <w:r w:rsidRPr="005E169F">
        <w:t>239,99</w:t>
      </w:r>
      <w:r w:rsidR="003B3C02" w:rsidRPr="005E169F">
        <w:t xml:space="preserve"> Eur</w:t>
      </w:r>
      <w:r w:rsidRPr="005E169F">
        <w:t>)</w:t>
      </w:r>
      <w:r w:rsidR="003B3C02" w:rsidRPr="005E169F">
        <w:t>.</w:t>
      </w:r>
    </w:p>
    <w:p w14:paraId="25C71C20" w14:textId="77777777" w:rsidR="00622759" w:rsidRPr="005E169F" w:rsidRDefault="00622759" w:rsidP="00622759">
      <w:pPr>
        <w:pStyle w:val="Default"/>
        <w:jc w:val="both"/>
      </w:pPr>
      <w:r w:rsidRPr="005E169F">
        <w:tab/>
        <w:t>Seniūnijai priklausantiems pastatams remontuoti skirta 2480 Eur (pernai –</w:t>
      </w:r>
      <w:r w:rsidR="00D06ADC" w:rsidRPr="005E169F">
        <w:t xml:space="preserve"> </w:t>
      </w:r>
      <w:r w:rsidRPr="005E169F">
        <w:t>2110). Iš savi</w:t>
      </w:r>
      <w:r w:rsidR="004553D3" w:rsidRPr="005E169F">
        <w:t>va</w:t>
      </w:r>
      <w:r w:rsidRPr="005E169F">
        <w:t>ldybės gautomis lėšomis pastatų remonto darbams vykdyti buvo remontuojama: Kamajų biblioteka, Salų biblioteka, tvarkyt</w:t>
      </w:r>
      <w:r w:rsidR="004553D3" w:rsidRPr="005E169F">
        <w:t>i</w:t>
      </w:r>
      <w:r w:rsidRPr="005E169F">
        <w:t xml:space="preserve"> Salų dvaro rūsyje radiatoriai, Duokiškio kultūros namų stogas, salės lubos, Kalvių ir Duokiškio kultūros namuose keisti langai.</w:t>
      </w:r>
    </w:p>
    <w:p w14:paraId="25C71C21" w14:textId="77777777" w:rsidR="00D06ADC" w:rsidRPr="005E169F" w:rsidRDefault="00622759" w:rsidP="00D06ADC">
      <w:pPr>
        <w:pStyle w:val="Default"/>
        <w:jc w:val="both"/>
      </w:pPr>
      <w:r w:rsidRPr="005E169F">
        <w:tab/>
        <w:t xml:space="preserve">Per ataskaitinį laikotarpį Kamajų seniūnijoje įvyko 302 ( pernai – 210) kultūros renginių. Visi seniūnijos saviveikliniai kolektyvai šiais metais dalyvavo Lietuvos šimtmečiui skirtuose renginiuose. Kapela ,,Barškutis“ koncertavo ne tik savo rajono, seniūnijos šventėse, bet ir kaimyniniuose rajonuose, dalyvavo Naujoje Akmenėje XII festivalyje </w:t>
      </w:r>
      <w:r w:rsidR="004553D3" w:rsidRPr="005E169F">
        <w:t>,,</w:t>
      </w:r>
      <w:r w:rsidRPr="005E169F">
        <w:t>Skambėk</w:t>
      </w:r>
      <w:r w:rsidR="004553D3" w:rsidRPr="005E169F">
        <w:t>,</w:t>
      </w:r>
      <w:r w:rsidRPr="005E169F">
        <w:t xml:space="preserve"> Papile</w:t>
      </w:r>
      <w:r w:rsidR="004553D3" w:rsidRPr="005E169F">
        <w:t>“</w:t>
      </w:r>
      <w:r w:rsidRPr="005E169F">
        <w:t xml:space="preserve"> ir Kupiškio rajone Alizavoje, tarptautinėje kape</w:t>
      </w:r>
      <w:r w:rsidR="004553D3" w:rsidRPr="005E169F">
        <w:t>l</w:t>
      </w:r>
      <w:r w:rsidRPr="005E169F">
        <w:t xml:space="preserve">ų šventėje. Kamajų kolektyvas </w:t>
      </w:r>
      <w:r w:rsidR="004553D3" w:rsidRPr="005E169F">
        <w:t>,,</w:t>
      </w:r>
      <w:r w:rsidRPr="005E169F">
        <w:t>Senjorai</w:t>
      </w:r>
      <w:r w:rsidR="004553D3" w:rsidRPr="005E169F">
        <w:t>“</w:t>
      </w:r>
      <w:r w:rsidRPr="005E169F">
        <w:t xml:space="preserve"> dalyvavo romansų muzikos vakare Alizavoje, Kupiškio r., </w:t>
      </w:r>
      <w:proofErr w:type="spellStart"/>
      <w:r w:rsidRPr="005E169F">
        <w:t>Žiobiškio</w:t>
      </w:r>
      <w:proofErr w:type="spellEnd"/>
      <w:r w:rsidRPr="005E169F">
        <w:t xml:space="preserve"> kultūros darbu</w:t>
      </w:r>
      <w:r w:rsidR="004553D3" w:rsidRPr="005E169F">
        <w:t>o</w:t>
      </w:r>
      <w:r w:rsidRPr="005E169F">
        <w:t xml:space="preserve">tojų dienoje, Duokiškyje </w:t>
      </w:r>
      <w:r w:rsidR="004553D3" w:rsidRPr="005E169F">
        <w:t xml:space="preserve">– </w:t>
      </w:r>
      <w:r w:rsidRPr="005E169F">
        <w:t xml:space="preserve">Kaimynų šventėje, Salose </w:t>
      </w:r>
      <w:r w:rsidR="004553D3" w:rsidRPr="005E169F">
        <w:t xml:space="preserve">– </w:t>
      </w:r>
      <w:r w:rsidRPr="005E169F">
        <w:t>Padėkos vakare. Šventės ,,</w:t>
      </w:r>
      <w:proofErr w:type="spellStart"/>
      <w:r w:rsidRPr="005E169F">
        <w:t>Kuc</w:t>
      </w:r>
      <w:proofErr w:type="spellEnd"/>
      <w:r w:rsidRPr="005E169F">
        <w:t xml:space="preserve"> </w:t>
      </w:r>
      <w:proofErr w:type="spellStart"/>
      <w:r w:rsidRPr="005E169F">
        <w:t>kuc</w:t>
      </w:r>
      <w:proofErr w:type="spellEnd"/>
      <w:r w:rsidRPr="005E169F">
        <w:t xml:space="preserve"> Kamajuos“ ir Salų muzikos festivalis sulaukia lankytojų iš visos Lietuvos.</w:t>
      </w:r>
    </w:p>
    <w:p w14:paraId="25C71C22" w14:textId="77777777" w:rsidR="00622759" w:rsidRPr="005E169F" w:rsidRDefault="00CF2B0E" w:rsidP="00D06ADC">
      <w:pPr>
        <w:pStyle w:val="Default"/>
        <w:jc w:val="both"/>
      </w:pPr>
      <w:r w:rsidRPr="005E169F">
        <w:rPr>
          <w:color w:val="1F497D" w:themeColor="text2"/>
        </w:rPr>
        <w:tab/>
      </w:r>
      <w:r w:rsidR="0003098E" w:rsidRPr="005E169F">
        <w:rPr>
          <w:b/>
          <w:bCs/>
        </w:rPr>
        <w:t>Kazliškio seniūnija.</w:t>
      </w:r>
      <w:r w:rsidR="006522FE" w:rsidRPr="005E169F">
        <w:rPr>
          <w:b/>
          <w:bCs/>
        </w:rPr>
        <w:t xml:space="preserve"> </w:t>
      </w:r>
      <w:r w:rsidR="00622759" w:rsidRPr="005E169F">
        <w:rPr>
          <w:color w:val="auto"/>
        </w:rPr>
        <w:t xml:space="preserve">Kazliškio seniūnija yra suskirstyta į tris </w:t>
      </w:r>
      <w:proofErr w:type="spellStart"/>
      <w:r w:rsidR="00622759" w:rsidRPr="005E169F">
        <w:rPr>
          <w:color w:val="auto"/>
        </w:rPr>
        <w:t>seniūnaitijas</w:t>
      </w:r>
      <w:proofErr w:type="spellEnd"/>
      <w:r w:rsidR="00622759" w:rsidRPr="005E169F">
        <w:rPr>
          <w:color w:val="auto"/>
        </w:rPr>
        <w:t xml:space="preserve">. 2018 m. organizuoti seniūnaičių rinkimai ir išrinkti </w:t>
      </w:r>
      <w:proofErr w:type="spellStart"/>
      <w:r w:rsidR="00622759" w:rsidRPr="005E169F">
        <w:rPr>
          <w:color w:val="auto"/>
        </w:rPr>
        <w:t>seniūnaičiai</w:t>
      </w:r>
      <w:proofErr w:type="spellEnd"/>
      <w:r w:rsidR="00622759" w:rsidRPr="005E169F">
        <w:rPr>
          <w:color w:val="auto"/>
        </w:rPr>
        <w:t xml:space="preserve">: Kazliškio – Svetlana </w:t>
      </w:r>
      <w:proofErr w:type="spellStart"/>
      <w:r w:rsidR="00622759" w:rsidRPr="005E169F">
        <w:rPr>
          <w:color w:val="auto"/>
        </w:rPr>
        <w:t>Šerepkienė</w:t>
      </w:r>
      <w:proofErr w:type="spellEnd"/>
      <w:r w:rsidR="00622759" w:rsidRPr="005E169F">
        <w:rPr>
          <w:color w:val="auto"/>
        </w:rPr>
        <w:t xml:space="preserve">, </w:t>
      </w:r>
      <w:proofErr w:type="spellStart"/>
      <w:r w:rsidR="00622759" w:rsidRPr="005E169F">
        <w:rPr>
          <w:color w:val="auto"/>
        </w:rPr>
        <w:t>Degenių</w:t>
      </w:r>
      <w:proofErr w:type="spellEnd"/>
      <w:r w:rsidR="00622759" w:rsidRPr="005E169F">
        <w:rPr>
          <w:color w:val="auto"/>
        </w:rPr>
        <w:t xml:space="preserve"> – Virginijus </w:t>
      </w:r>
      <w:proofErr w:type="spellStart"/>
      <w:r w:rsidR="00622759" w:rsidRPr="005E169F">
        <w:rPr>
          <w:color w:val="auto"/>
        </w:rPr>
        <w:t>Stubrys</w:t>
      </w:r>
      <w:proofErr w:type="spellEnd"/>
      <w:r w:rsidR="00622759" w:rsidRPr="005E169F">
        <w:rPr>
          <w:color w:val="auto"/>
        </w:rPr>
        <w:t xml:space="preserve">, Konstantinavos – Janina Žemaitienė. </w:t>
      </w:r>
    </w:p>
    <w:p w14:paraId="25C71C23" w14:textId="77777777" w:rsidR="00622759" w:rsidRPr="005E169F" w:rsidRDefault="00622759" w:rsidP="00622759">
      <w:pPr>
        <w:snapToGrid w:val="0"/>
        <w:jc w:val="both"/>
        <w:rPr>
          <w:szCs w:val="24"/>
        </w:rPr>
      </w:pPr>
      <w:r w:rsidRPr="005E169F">
        <w:rPr>
          <w:szCs w:val="24"/>
        </w:rPr>
        <w:tab/>
        <w:t>Seniūnijoje 2018 m. buvo registruotos 3 socialinės rizikos šeimos, kuriose augo 11 vaikų</w:t>
      </w:r>
      <w:r w:rsidR="00E86F6C" w:rsidRPr="005E169F">
        <w:rPr>
          <w:szCs w:val="24"/>
        </w:rPr>
        <w:t>. M</w:t>
      </w:r>
      <w:r w:rsidRPr="005E169F">
        <w:rPr>
          <w:szCs w:val="24"/>
        </w:rPr>
        <w:t>etų pabaigoje</w:t>
      </w:r>
      <w:r w:rsidR="00E86F6C" w:rsidRPr="005E169F">
        <w:rPr>
          <w:szCs w:val="24"/>
        </w:rPr>
        <w:t>,</w:t>
      </w:r>
      <w:r w:rsidRPr="005E169F">
        <w:rPr>
          <w:szCs w:val="24"/>
        </w:rPr>
        <w:t xml:space="preserve"> išbraukus 1 šeimą iš rizikos šeimų sąrašo, rizikinėse šeimose </w:t>
      </w:r>
      <w:r w:rsidR="00E86F6C" w:rsidRPr="005E169F">
        <w:rPr>
          <w:szCs w:val="24"/>
        </w:rPr>
        <w:t>buvo</w:t>
      </w:r>
      <w:r w:rsidRPr="005E169F">
        <w:rPr>
          <w:szCs w:val="24"/>
        </w:rPr>
        <w:t xml:space="preserve"> 9 vaikai. Šioms šeimoms suteiktos įvairios socialinės paslaugos. Daugiausia dėmesio skirta socialinių įgūdžių ugdymui ir jų palaikymui. Per ataskaitinius metus šiose šeimose apsilankyta 86</w:t>
      </w:r>
      <w:r w:rsidRPr="005E169F">
        <w:rPr>
          <w:bCs/>
          <w:szCs w:val="24"/>
        </w:rPr>
        <w:t xml:space="preserve"> kartus.</w:t>
      </w:r>
    </w:p>
    <w:p w14:paraId="25C71C24" w14:textId="77777777" w:rsidR="00622759" w:rsidRPr="005E169F" w:rsidRDefault="00622759" w:rsidP="00622759">
      <w:pPr>
        <w:snapToGrid w:val="0"/>
        <w:jc w:val="both"/>
        <w:rPr>
          <w:color w:val="000000"/>
          <w:szCs w:val="24"/>
        </w:rPr>
      </w:pPr>
      <w:r w:rsidRPr="005E169F">
        <w:rPr>
          <w:color w:val="000000"/>
          <w:szCs w:val="24"/>
        </w:rPr>
        <w:tab/>
      </w:r>
      <w:r w:rsidRPr="005E169F">
        <w:rPr>
          <w:szCs w:val="24"/>
        </w:rPr>
        <w:t>Vertin</w:t>
      </w:r>
      <w:r w:rsidR="00E86F6C" w:rsidRPr="005E169F">
        <w:rPr>
          <w:szCs w:val="24"/>
        </w:rPr>
        <w:t>tos</w:t>
      </w:r>
      <w:r w:rsidRPr="005E169F">
        <w:rPr>
          <w:szCs w:val="24"/>
        </w:rPr>
        <w:t xml:space="preserve"> 55 atskirų šeimų ir asmenų gyvenimo sąlygas; 5 asmenys kreipėsi dėl specialiųjų pagalbos priemonių įsigijimo. Rinkti prašymai, dokumentai pašalpoms mokėti. 14 moksleivių suteikta parama dėl nemokamo maitinimo, pinigai mokyklinėms prekėms įsigyti. Gauta ir išnagrinėta 16 prašymų dėl kompensacijos kietam kurui įsigyti. </w:t>
      </w:r>
    </w:p>
    <w:p w14:paraId="25C71C25" w14:textId="77777777" w:rsidR="00E86F6C" w:rsidRPr="005E169F" w:rsidRDefault="00622759" w:rsidP="00E86F6C">
      <w:pPr>
        <w:snapToGrid w:val="0"/>
        <w:jc w:val="both"/>
        <w:rPr>
          <w:color w:val="000000"/>
          <w:szCs w:val="24"/>
        </w:rPr>
      </w:pPr>
      <w:r w:rsidRPr="005E169F">
        <w:rPr>
          <w:color w:val="000000"/>
          <w:szCs w:val="24"/>
        </w:rPr>
        <w:tab/>
      </w:r>
      <w:r w:rsidRPr="005E169F">
        <w:rPr>
          <w:szCs w:val="24"/>
        </w:rPr>
        <w:t>137 seniūnijos gyventojai 6 kartus per metus gavo maisto produktus iš ES bendrijos fondo. Maltos Ordino dovanota labdara išdalinta 82 asmenims.</w:t>
      </w:r>
    </w:p>
    <w:p w14:paraId="25C71C26" w14:textId="77777777" w:rsidR="00622759" w:rsidRPr="005E169F" w:rsidRDefault="00E86F6C" w:rsidP="00E86F6C">
      <w:pPr>
        <w:snapToGrid w:val="0"/>
        <w:jc w:val="both"/>
        <w:rPr>
          <w:color w:val="000000"/>
          <w:szCs w:val="24"/>
        </w:rPr>
      </w:pPr>
      <w:r w:rsidRPr="005E169F">
        <w:rPr>
          <w:color w:val="000000"/>
          <w:szCs w:val="24"/>
        </w:rPr>
        <w:tab/>
      </w:r>
      <w:r w:rsidR="00622759" w:rsidRPr="005E169F">
        <w:rPr>
          <w:color w:val="000000"/>
          <w:szCs w:val="24"/>
        </w:rPr>
        <w:t xml:space="preserve">Vykdant viešųjų darbų programą, pagal teritorinės darbo biržos nukreipimus per </w:t>
      </w:r>
      <w:r w:rsidR="00622759" w:rsidRPr="005E169F">
        <w:rPr>
          <w:szCs w:val="24"/>
        </w:rPr>
        <w:t>2018</w:t>
      </w:r>
      <w:r w:rsidR="00622759" w:rsidRPr="005E169F">
        <w:rPr>
          <w:color w:val="FF0000"/>
          <w:szCs w:val="24"/>
        </w:rPr>
        <w:t xml:space="preserve"> </w:t>
      </w:r>
      <w:r w:rsidR="00622759" w:rsidRPr="005E169F">
        <w:rPr>
          <w:color w:val="000000"/>
          <w:szCs w:val="24"/>
        </w:rPr>
        <w:t xml:space="preserve">metus seniūnijoje įdarbinti </w:t>
      </w:r>
      <w:r w:rsidR="00622759" w:rsidRPr="005E169F">
        <w:rPr>
          <w:color w:val="000000" w:themeColor="text1"/>
          <w:szCs w:val="24"/>
        </w:rPr>
        <w:t>3</w:t>
      </w:r>
      <w:r w:rsidR="00622759" w:rsidRPr="005E169F">
        <w:rPr>
          <w:color w:val="000000"/>
          <w:szCs w:val="24"/>
        </w:rPr>
        <w:t xml:space="preserve"> asmenys. </w:t>
      </w:r>
      <w:r w:rsidR="00622759" w:rsidRPr="005E169F">
        <w:rPr>
          <w:szCs w:val="24"/>
        </w:rPr>
        <w:t xml:space="preserve">Taip pat viešuosius darbus dirbo </w:t>
      </w:r>
      <w:r w:rsidR="00622759" w:rsidRPr="005E169F">
        <w:rPr>
          <w:color w:val="000000" w:themeColor="text1"/>
          <w:szCs w:val="24"/>
        </w:rPr>
        <w:t>3</w:t>
      </w:r>
      <w:r w:rsidR="00622759" w:rsidRPr="005E169F">
        <w:rPr>
          <w:szCs w:val="24"/>
        </w:rPr>
        <w:t xml:space="preserve"> Rokiškio probacijos tarnybos nukreipti seniūnijos gyventojai. Visuomenei nauding</w:t>
      </w:r>
      <w:r w:rsidRPr="005E169F">
        <w:rPr>
          <w:szCs w:val="24"/>
        </w:rPr>
        <w:t>iems darbams</w:t>
      </w:r>
      <w:r w:rsidR="00622759" w:rsidRPr="005E169F">
        <w:rPr>
          <w:szCs w:val="24"/>
        </w:rPr>
        <w:t xml:space="preserve"> įdarbint</w:t>
      </w:r>
      <w:r w:rsidRPr="005E169F">
        <w:rPr>
          <w:szCs w:val="24"/>
        </w:rPr>
        <w:t>i</w:t>
      </w:r>
      <w:r w:rsidR="00622759" w:rsidRPr="005E169F">
        <w:rPr>
          <w:szCs w:val="24"/>
        </w:rPr>
        <w:t xml:space="preserve"> 27 asm</w:t>
      </w:r>
      <w:r w:rsidRPr="005E169F">
        <w:rPr>
          <w:szCs w:val="24"/>
        </w:rPr>
        <w:t>enys</w:t>
      </w:r>
      <w:r w:rsidR="00622759" w:rsidRPr="005E169F">
        <w:rPr>
          <w:szCs w:val="24"/>
        </w:rPr>
        <w:t xml:space="preserve">. Gauti </w:t>
      </w:r>
      <w:r w:rsidR="00622759" w:rsidRPr="005E169F">
        <w:rPr>
          <w:color w:val="000000" w:themeColor="text1"/>
          <w:szCs w:val="24"/>
        </w:rPr>
        <w:t>72</w:t>
      </w:r>
      <w:r w:rsidR="00622759" w:rsidRPr="005E169F">
        <w:rPr>
          <w:color w:val="FF0000"/>
          <w:szCs w:val="24"/>
        </w:rPr>
        <w:t xml:space="preserve"> </w:t>
      </w:r>
      <w:r w:rsidR="00622759" w:rsidRPr="005E169F">
        <w:rPr>
          <w:szCs w:val="24"/>
        </w:rPr>
        <w:t>nukreipimai iš Socialinės paramos ir sveikatos skyriaus atlikti visuomenei naudingus darbus.</w:t>
      </w:r>
    </w:p>
    <w:p w14:paraId="25C71C27" w14:textId="77777777" w:rsidR="00622759" w:rsidRPr="005E169F" w:rsidRDefault="00622759" w:rsidP="00622759">
      <w:pPr>
        <w:jc w:val="both"/>
        <w:rPr>
          <w:color w:val="000000"/>
          <w:szCs w:val="24"/>
        </w:rPr>
      </w:pPr>
      <w:r w:rsidRPr="005E169F">
        <w:rPr>
          <w:color w:val="000000"/>
          <w:szCs w:val="24"/>
        </w:rPr>
        <w:tab/>
        <w:t xml:space="preserve">Prižiūrėtos </w:t>
      </w:r>
      <w:r w:rsidRPr="005E169F">
        <w:rPr>
          <w:szCs w:val="24"/>
        </w:rPr>
        <w:t>9</w:t>
      </w:r>
      <w:r w:rsidRPr="005E169F">
        <w:rPr>
          <w:color w:val="000000"/>
          <w:szCs w:val="24"/>
        </w:rPr>
        <w:t xml:space="preserve"> veikiančios ir </w:t>
      </w:r>
      <w:r w:rsidRPr="005E169F">
        <w:rPr>
          <w:szCs w:val="24"/>
        </w:rPr>
        <w:t>4</w:t>
      </w:r>
      <w:r w:rsidRPr="005E169F">
        <w:rPr>
          <w:color w:val="000000"/>
          <w:szCs w:val="24"/>
        </w:rPr>
        <w:t xml:space="preserve"> neveikiančios kapinės.</w:t>
      </w:r>
    </w:p>
    <w:p w14:paraId="25C71C28" w14:textId="77777777" w:rsidR="00622759" w:rsidRPr="005E169F" w:rsidRDefault="00622759" w:rsidP="00622759">
      <w:pPr>
        <w:jc w:val="both"/>
        <w:rPr>
          <w:color w:val="000000"/>
          <w:szCs w:val="24"/>
        </w:rPr>
      </w:pPr>
      <w:r w:rsidRPr="005E169F">
        <w:rPr>
          <w:color w:val="000000"/>
          <w:szCs w:val="24"/>
        </w:rPr>
        <w:tab/>
        <w:t xml:space="preserve">Per ataskaitinius metus adresų registre įregistruoti ir suteikti 2 adresai objektams, </w:t>
      </w:r>
      <w:r w:rsidRPr="005E169F">
        <w:rPr>
          <w:szCs w:val="24"/>
        </w:rPr>
        <w:t xml:space="preserve">išduotos 79 šeimos sudėtį ar kitokią faktinę padėtį patvirtinančių pažymos, 9 charakteristikos, 22 leidimai saugotinų medžių kirtimui, </w:t>
      </w:r>
      <w:r w:rsidRPr="005E169F">
        <w:rPr>
          <w:color w:val="000000"/>
          <w:szCs w:val="24"/>
        </w:rPr>
        <w:t xml:space="preserve">13 pažymų apie deklaruotą gyvenamąją vietą. </w:t>
      </w:r>
    </w:p>
    <w:p w14:paraId="25C71C29" w14:textId="77777777" w:rsidR="00622759" w:rsidRPr="005E169F" w:rsidRDefault="00622759" w:rsidP="00622759">
      <w:pPr>
        <w:jc w:val="both"/>
        <w:rPr>
          <w:szCs w:val="24"/>
        </w:rPr>
      </w:pPr>
      <w:r w:rsidRPr="005E169F">
        <w:rPr>
          <w:color w:val="000000"/>
          <w:szCs w:val="24"/>
        </w:rPr>
        <w:tab/>
      </w:r>
      <w:r w:rsidRPr="005E169F">
        <w:rPr>
          <w:szCs w:val="24"/>
        </w:rPr>
        <w:t>Organizuotas šiukšlių išvežimas iš šiukšlių rūšiavimo aikštelių Kazliškio bei Konstantinavos kaimų gyvenviečių. Šildytos 560 kv.</w:t>
      </w:r>
      <w:r w:rsidR="00E86F6C" w:rsidRPr="005E169F">
        <w:rPr>
          <w:szCs w:val="24"/>
        </w:rPr>
        <w:t xml:space="preserve"> </w:t>
      </w:r>
      <w:r w:rsidRPr="005E169F">
        <w:rPr>
          <w:szCs w:val="24"/>
        </w:rPr>
        <w:t>m patalpos.</w:t>
      </w:r>
    </w:p>
    <w:p w14:paraId="25C71C2A" w14:textId="77777777" w:rsidR="00622759" w:rsidRPr="005E169F" w:rsidRDefault="00622759" w:rsidP="00622759">
      <w:pPr>
        <w:snapToGrid w:val="0"/>
        <w:ind w:firstLine="271"/>
        <w:jc w:val="both"/>
        <w:rPr>
          <w:szCs w:val="24"/>
        </w:rPr>
      </w:pPr>
      <w:r w:rsidRPr="005E169F">
        <w:rPr>
          <w:szCs w:val="24"/>
        </w:rPr>
        <w:tab/>
        <w:t>Remonto darb</w:t>
      </w:r>
      <w:r w:rsidR="00E86F6C" w:rsidRPr="005E169F">
        <w:rPr>
          <w:szCs w:val="24"/>
        </w:rPr>
        <w:t xml:space="preserve">ams organizuoti </w:t>
      </w:r>
      <w:r w:rsidRPr="005E169F">
        <w:rPr>
          <w:szCs w:val="24"/>
        </w:rPr>
        <w:t>ir medžiag</w:t>
      </w:r>
      <w:r w:rsidR="00E86F6C" w:rsidRPr="005E169F">
        <w:rPr>
          <w:szCs w:val="24"/>
        </w:rPr>
        <w:t>oms įsigyti</w:t>
      </w:r>
      <w:r w:rsidRPr="005E169F">
        <w:rPr>
          <w:szCs w:val="24"/>
        </w:rPr>
        <w:t>, vykdant darbo politikos formavimo ir įgyvendinimo programą</w:t>
      </w:r>
      <w:r w:rsidR="00E86F6C" w:rsidRPr="005E169F">
        <w:rPr>
          <w:szCs w:val="24"/>
        </w:rPr>
        <w:t>,</w:t>
      </w:r>
      <w:r w:rsidRPr="005E169F">
        <w:rPr>
          <w:szCs w:val="24"/>
        </w:rPr>
        <w:t xml:space="preserve"> panaudota 500 </w:t>
      </w:r>
      <w:r w:rsidR="00E86F6C" w:rsidRPr="005E169F">
        <w:rPr>
          <w:szCs w:val="24"/>
        </w:rPr>
        <w:t>Eur</w:t>
      </w:r>
      <w:r w:rsidRPr="005E169F">
        <w:rPr>
          <w:szCs w:val="24"/>
        </w:rPr>
        <w:t xml:space="preserve">. Visos lėšos panaudotos aplinkotvarkos darbams: benzinui, tepalams, krūmapjovių, </w:t>
      </w:r>
      <w:proofErr w:type="spellStart"/>
      <w:r w:rsidRPr="005E169F">
        <w:rPr>
          <w:szCs w:val="24"/>
        </w:rPr>
        <w:t>žoliapjovių</w:t>
      </w:r>
      <w:proofErr w:type="spellEnd"/>
      <w:r w:rsidRPr="005E169F">
        <w:rPr>
          <w:szCs w:val="24"/>
        </w:rPr>
        <w:t>, motorinio pjūklo remontui, detalėms, dyzeliniam kurui, įranki</w:t>
      </w:r>
      <w:r w:rsidR="00E86F6C" w:rsidRPr="005E169F">
        <w:rPr>
          <w:szCs w:val="24"/>
        </w:rPr>
        <w:t xml:space="preserve">ams pirkti. </w:t>
      </w:r>
    </w:p>
    <w:p w14:paraId="25C71C2B" w14:textId="77777777" w:rsidR="00622759" w:rsidRPr="005E169F" w:rsidRDefault="00622759" w:rsidP="00622759">
      <w:pPr>
        <w:snapToGrid w:val="0"/>
        <w:ind w:firstLine="271"/>
        <w:jc w:val="both"/>
        <w:rPr>
          <w:szCs w:val="24"/>
        </w:rPr>
      </w:pPr>
      <w:r w:rsidRPr="005E169F">
        <w:rPr>
          <w:szCs w:val="24"/>
        </w:rPr>
        <w:tab/>
        <w:t xml:space="preserve">Seniūnijai priklausančių statinių remontui ir priežiūrai skirta ir panaudota 830,00 </w:t>
      </w:r>
      <w:r w:rsidR="00E86F6C" w:rsidRPr="005E169F">
        <w:rPr>
          <w:szCs w:val="24"/>
        </w:rPr>
        <w:t>Eur</w:t>
      </w:r>
      <w:r w:rsidRPr="005E169F">
        <w:rPr>
          <w:szCs w:val="24"/>
        </w:rPr>
        <w:t xml:space="preserve">, taip pat už skirtus 2 </w:t>
      </w:r>
      <w:r w:rsidR="00E86F6C" w:rsidRPr="005E169F">
        <w:rPr>
          <w:szCs w:val="24"/>
        </w:rPr>
        <w:t xml:space="preserve">tūkst. Eur </w:t>
      </w:r>
      <w:r w:rsidRPr="005E169F">
        <w:rPr>
          <w:szCs w:val="24"/>
        </w:rPr>
        <w:t xml:space="preserve">buvo pastatyta Konstantinavos bibliotekos malkinė. </w:t>
      </w:r>
    </w:p>
    <w:p w14:paraId="25C71C2C" w14:textId="77777777" w:rsidR="00622759" w:rsidRPr="005E169F" w:rsidRDefault="00622759" w:rsidP="00622759">
      <w:pPr>
        <w:snapToGrid w:val="0"/>
        <w:ind w:firstLine="271"/>
        <w:jc w:val="both"/>
        <w:rPr>
          <w:szCs w:val="24"/>
        </w:rPr>
      </w:pPr>
      <w:r w:rsidRPr="005E169F">
        <w:rPr>
          <w:szCs w:val="24"/>
        </w:rPr>
        <w:tab/>
        <w:t xml:space="preserve">Pavojų keliančių medžių šalinimui skirta 1 300,00 </w:t>
      </w:r>
      <w:r w:rsidR="00E86F6C" w:rsidRPr="005E169F">
        <w:rPr>
          <w:szCs w:val="24"/>
        </w:rPr>
        <w:t>Eur</w:t>
      </w:r>
      <w:r w:rsidRPr="005E169F">
        <w:rPr>
          <w:szCs w:val="24"/>
        </w:rPr>
        <w:t xml:space="preserve">, panaudota </w:t>
      </w:r>
      <w:r w:rsidRPr="005E169F">
        <w:rPr>
          <w:color w:val="000000" w:themeColor="text1"/>
          <w:szCs w:val="24"/>
        </w:rPr>
        <w:t xml:space="preserve">1294,70 </w:t>
      </w:r>
      <w:r w:rsidR="00E86F6C" w:rsidRPr="005E169F">
        <w:rPr>
          <w:szCs w:val="24"/>
        </w:rPr>
        <w:t>Eur</w:t>
      </w:r>
      <w:r w:rsidRPr="005E169F">
        <w:rPr>
          <w:szCs w:val="24"/>
        </w:rPr>
        <w:t xml:space="preserve">. Šalinti pavojų keliantys avariniai medžiai Kazliškio, </w:t>
      </w:r>
      <w:proofErr w:type="spellStart"/>
      <w:r w:rsidRPr="005E169F">
        <w:rPr>
          <w:szCs w:val="24"/>
        </w:rPr>
        <w:t>Degenių</w:t>
      </w:r>
      <w:proofErr w:type="spellEnd"/>
      <w:r w:rsidRPr="005E169F">
        <w:rPr>
          <w:szCs w:val="24"/>
        </w:rPr>
        <w:t xml:space="preserve">, </w:t>
      </w:r>
      <w:proofErr w:type="spellStart"/>
      <w:r w:rsidRPr="005E169F">
        <w:rPr>
          <w:szCs w:val="24"/>
        </w:rPr>
        <w:t>Uvainių</w:t>
      </w:r>
      <w:proofErr w:type="spellEnd"/>
      <w:r w:rsidRPr="005E169F">
        <w:rPr>
          <w:szCs w:val="24"/>
        </w:rPr>
        <w:t xml:space="preserve">, </w:t>
      </w:r>
      <w:proofErr w:type="spellStart"/>
      <w:r w:rsidRPr="005E169F">
        <w:rPr>
          <w:szCs w:val="24"/>
        </w:rPr>
        <w:t>Beržuonių</w:t>
      </w:r>
      <w:proofErr w:type="spellEnd"/>
      <w:r w:rsidRPr="005E169F">
        <w:rPr>
          <w:szCs w:val="24"/>
        </w:rPr>
        <w:t xml:space="preserve"> ir Pagojų kapinėse.</w:t>
      </w:r>
    </w:p>
    <w:p w14:paraId="25C71C2D" w14:textId="77777777" w:rsidR="00622759" w:rsidRPr="005E169F" w:rsidRDefault="00622759" w:rsidP="00622759">
      <w:pPr>
        <w:snapToGrid w:val="0"/>
        <w:ind w:firstLine="271"/>
        <w:jc w:val="both"/>
        <w:rPr>
          <w:szCs w:val="24"/>
        </w:rPr>
      </w:pPr>
      <w:r w:rsidRPr="005E169F">
        <w:rPr>
          <w:szCs w:val="24"/>
        </w:rPr>
        <w:tab/>
        <w:t xml:space="preserve">2018 m. kelių priežiūrai buvo skirta lėšų: </w:t>
      </w:r>
      <w:r w:rsidR="0055620B" w:rsidRPr="005E169F">
        <w:rPr>
          <w:szCs w:val="24"/>
        </w:rPr>
        <w:t>lyginti</w:t>
      </w:r>
      <w:r w:rsidRPr="005E169F">
        <w:rPr>
          <w:szCs w:val="24"/>
        </w:rPr>
        <w:t xml:space="preserve"> – 158 km</w:t>
      </w:r>
      <w:r w:rsidR="0055620B" w:rsidRPr="005E169F">
        <w:rPr>
          <w:szCs w:val="24"/>
        </w:rPr>
        <w:t xml:space="preserve">, </w:t>
      </w:r>
      <w:r w:rsidRPr="005E169F">
        <w:rPr>
          <w:szCs w:val="24"/>
        </w:rPr>
        <w:t>žvyr</w:t>
      </w:r>
      <w:r w:rsidR="0055620B" w:rsidRPr="005E169F">
        <w:rPr>
          <w:szCs w:val="24"/>
        </w:rPr>
        <w:t>uoti</w:t>
      </w:r>
      <w:r w:rsidRPr="005E169F">
        <w:rPr>
          <w:szCs w:val="24"/>
        </w:rPr>
        <w:t xml:space="preserve"> per du etapus – 1155 </w:t>
      </w:r>
      <w:r w:rsidR="0055620B" w:rsidRPr="005E169F">
        <w:rPr>
          <w:szCs w:val="24"/>
        </w:rPr>
        <w:t>kub. m</w:t>
      </w:r>
      <w:r w:rsidRPr="005E169F">
        <w:rPr>
          <w:szCs w:val="24"/>
        </w:rPr>
        <w:t xml:space="preserve"> žvyro, asfalto duob</w:t>
      </w:r>
      <w:r w:rsidR="0055620B" w:rsidRPr="005E169F">
        <w:rPr>
          <w:szCs w:val="24"/>
        </w:rPr>
        <w:t>ėms taisyti</w:t>
      </w:r>
      <w:r w:rsidRPr="005E169F">
        <w:rPr>
          <w:szCs w:val="24"/>
        </w:rPr>
        <w:t xml:space="preserve"> – 69 </w:t>
      </w:r>
      <w:r w:rsidR="0055620B" w:rsidRPr="005E169F">
        <w:rPr>
          <w:szCs w:val="24"/>
        </w:rPr>
        <w:t>kv. m.</w:t>
      </w:r>
      <w:r w:rsidRPr="005E169F">
        <w:rPr>
          <w:szCs w:val="24"/>
        </w:rPr>
        <w:t xml:space="preserve"> Taip pat seniūnija savo iniciatyva vykdė pakelių valymo nuo krūmų darbus.</w:t>
      </w:r>
    </w:p>
    <w:p w14:paraId="25C71C2E" w14:textId="77777777" w:rsidR="00622759" w:rsidRPr="005E169F" w:rsidRDefault="00622759" w:rsidP="00622759">
      <w:pPr>
        <w:jc w:val="both"/>
        <w:rPr>
          <w:szCs w:val="24"/>
        </w:rPr>
      </w:pPr>
      <w:r w:rsidRPr="005E169F">
        <w:rPr>
          <w:szCs w:val="24"/>
        </w:rPr>
        <w:lastRenderedPageBreak/>
        <w:tab/>
        <w:t xml:space="preserve">Prižiūrėtos seniūnijai priskirtos teritorijos prie gyvenamųjų pastatų, paplūdimiuose, skveruose, nekilnojamųjų kultūros vertybių aplinkoje. </w:t>
      </w:r>
    </w:p>
    <w:p w14:paraId="25C71C2F" w14:textId="77777777" w:rsidR="00622759" w:rsidRPr="005E169F" w:rsidRDefault="00622759" w:rsidP="00622759">
      <w:pPr>
        <w:jc w:val="both"/>
        <w:rPr>
          <w:szCs w:val="24"/>
        </w:rPr>
      </w:pPr>
      <w:r w:rsidRPr="005E169F">
        <w:rPr>
          <w:szCs w:val="24"/>
        </w:rPr>
        <w:tab/>
        <w:t>2018 m. Kazliškio seniūnijoje užpildytos ir priimtos 132 žemės valdų savininkų paraiškos tiesioginėms išmokoms gauti, užpildyti ir priimti 112 prašymų atnaujinti žemės valdos registracijos duomenis, taip pat gauti 58 žemės ūkio valdų savininkų prašymai dėl melioruojamų laukų, gamtinių sąlygų ar kitais klausimais susijusiais su žemės ūkiu.</w:t>
      </w:r>
    </w:p>
    <w:p w14:paraId="25C71C30" w14:textId="77777777" w:rsidR="00622759" w:rsidRPr="005E169F" w:rsidRDefault="00622759" w:rsidP="00622759">
      <w:pPr>
        <w:snapToGrid w:val="0"/>
        <w:jc w:val="both"/>
        <w:rPr>
          <w:szCs w:val="24"/>
        </w:rPr>
      </w:pPr>
      <w:r w:rsidRPr="005E169F">
        <w:rPr>
          <w:szCs w:val="24"/>
        </w:rPr>
        <w:tab/>
        <w:t>Vasaros metu dalyvauta reiduose ir budėjimuose, kontroliuota, kaip laikomasi poilsiaujančių gamtoje priešgaisrinio elgesio taisyklių. Kartu su policijos pareigūnais lankytos atokiau gyvenančios šeimos, asmenys.</w:t>
      </w:r>
    </w:p>
    <w:p w14:paraId="25C71C31" w14:textId="77777777" w:rsidR="00622759" w:rsidRPr="005E169F" w:rsidRDefault="00622759" w:rsidP="00622759">
      <w:pPr>
        <w:snapToGrid w:val="0"/>
        <w:jc w:val="both"/>
        <w:rPr>
          <w:szCs w:val="24"/>
        </w:rPr>
      </w:pPr>
      <w:r w:rsidRPr="005E169F">
        <w:rPr>
          <w:szCs w:val="24"/>
        </w:rPr>
        <w:tab/>
        <w:t>2018 m. seniūnijos teritorijoje suorganizuota 13 renginių, iš kurių du tradiciniai: „</w:t>
      </w:r>
      <w:proofErr w:type="spellStart"/>
      <w:r w:rsidRPr="005E169F">
        <w:rPr>
          <w:szCs w:val="24"/>
        </w:rPr>
        <w:t>Kazlėkinė</w:t>
      </w:r>
      <w:proofErr w:type="spellEnd"/>
      <w:r w:rsidRPr="005E169F">
        <w:rPr>
          <w:szCs w:val="24"/>
        </w:rPr>
        <w:t xml:space="preserve">“ bei „Paragaukim sūrio“. Seniūnijos iniciatyva suorganizuoti  3 sportiniai renginiai, dar 5 sporto renginiai organizuoti bendruomenės ar visuomeninių organizacijų. Bendruomenių ir kitų visuomeninių organizacijų iniciatyva suorganizavo 9 renginius, kuriuose aktyviai dalyvavo ne tik seniūnijos, bet ir viso rajono gyventojai. </w:t>
      </w:r>
    </w:p>
    <w:p w14:paraId="25C71C32" w14:textId="77777777" w:rsidR="00622759" w:rsidRPr="005E169F" w:rsidRDefault="00622759" w:rsidP="00622759">
      <w:pPr>
        <w:jc w:val="both"/>
        <w:rPr>
          <w:szCs w:val="24"/>
        </w:rPr>
      </w:pPr>
      <w:r w:rsidRPr="005E169F">
        <w:rPr>
          <w:szCs w:val="24"/>
        </w:rPr>
        <w:tab/>
        <w:t>Ataskaitiniais metais sušaukta 11 seniūnaičių sueigų, 2 gyventojų susirinkimai. Dalyvauta 5 Kazliškio bendruomenės tarybos susirinkimuose ir 3 Konstantinavos bendruomenės santalkos tarybos susirinkimuose.</w:t>
      </w:r>
    </w:p>
    <w:p w14:paraId="25C71C33" w14:textId="77777777" w:rsidR="00622759" w:rsidRPr="005E169F" w:rsidRDefault="006C7B1D" w:rsidP="0055620B">
      <w:pPr>
        <w:snapToGrid w:val="0"/>
        <w:jc w:val="both"/>
        <w:rPr>
          <w:szCs w:val="24"/>
        </w:rPr>
      </w:pPr>
      <w:r w:rsidRPr="005E169F">
        <w:rPr>
          <w:b/>
          <w:szCs w:val="24"/>
        </w:rPr>
        <w:tab/>
      </w:r>
      <w:r w:rsidR="00714858" w:rsidRPr="005E169F">
        <w:rPr>
          <w:b/>
          <w:szCs w:val="24"/>
        </w:rPr>
        <w:t>Kriaunų seniūnij</w:t>
      </w:r>
      <w:r w:rsidR="0055620B" w:rsidRPr="005E169F">
        <w:rPr>
          <w:b/>
          <w:szCs w:val="24"/>
        </w:rPr>
        <w:t xml:space="preserve">oje </w:t>
      </w:r>
      <w:r w:rsidR="00622759" w:rsidRPr="005E169F">
        <w:rPr>
          <w:szCs w:val="24"/>
        </w:rPr>
        <w:t>2018 m. gruodžio 31 d. gyveno 853 gyventojai, Kriaunų seniūnijoje deklaravę savo gyvenamąją</w:t>
      </w:r>
      <w:r w:rsidR="00195BA6" w:rsidRPr="005E169F">
        <w:rPr>
          <w:szCs w:val="24"/>
        </w:rPr>
        <w:t xml:space="preserve"> (gyventojų skaičiaus kitimas – 1 diagramoje)</w:t>
      </w:r>
      <w:r w:rsidR="00622759" w:rsidRPr="005E169F">
        <w:rPr>
          <w:szCs w:val="24"/>
        </w:rPr>
        <w:t>.</w:t>
      </w:r>
    </w:p>
    <w:p w14:paraId="25C71C34" w14:textId="77777777" w:rsidR="00FF721B" w:rsidRPr="005E169F" w:rsidRDefault="00FF721B" w:rsidP="00FF721B">
      <w:pPr>
        <w:snapToGrid w:val="0"/>
        <w:jc w:val="both"/>
        <w:rPr>
          <w:sz w:val="20"/>
        </w:rPr>
      </w:pP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 w:val="20"/>
        </w:rPr>
        <w:t>1 diagrama</w:t>
      </w:r>
    </w:p>
    <w:p w14:paraId="25C71C35" w14:textId="77777777" w:rsidR="00622759" w:rsidRPr="005E169F" w:rsidRDefault="00622759" w:rsidP="00622759">
      <w:pPr>
        <w:snapToGrid w:val="0"/>
        <w:jc w:val="both"/>
        <w:rPr>
          <w:szCs w:val="24"/>
        </w:rPr>
      </w:pPr>
    </w:p>
    <w:p w14:paraId="25C71C36" w14:textId="77777777" w:rsidR="00FF721B" w:rsidRPr="005E169F" w:rsidRDefault="00951279" w:rsidP="00FF721B">
      <w:pPr>
        <w:snapToGrid w:val="0"/>
        <w:jc w:val="both"/>
        <w:rPr>
          <w:sz w:val="20"/>
        </w:rPr>
      </w:pPr>
      <w:r>
        <w:rPr>
          <w:szCs w:val="24"/>
        </w:rPr>
        <w:pict w14:anchorId="25C71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342.55pt;height:192.75pt;z-index:251662336;mso-wrap-distance-left:0;mso-wrap-distance-right:0;mso-position-horizontal:center;mso-position-vertical:top" filled="t">
            <v:fill color2="black"/>
            <v:imagedata r:id="rId23" o:title="" croptop="-12f" cropbottom="-12f" cropleft="-7f" cropright="-7f"/>
            <w10:wrap type="square" side="largest"/>
          </v:shape>
        </w:pict>
      </w:r>
      <w:r w:rsidR="00FF721B" w:rsidRPr="005E169F">
        <w:rPr>
          <w:sz w:val="20"/>
        </w:rPr>
        <w:tab/>
      </w:r>
      <w:r w:rsidR="00FF721B" w:rsidRPr="005E169F">
        <w:rPr>
          <w:sz w:val="20"/>
        </w:rPr>
        <w:tab/>
      </w:r>
      <w:r w:rsidR="00FF721B" w:rsidRPr="005E169F">
        <w:rPr>
          <w:sz w:val="20"/>
        </w:rPr>
        <w:tab/>
      </w:r>
      <w:r w:rsidR="00FF721B" w:rsidRPr="005E169F">
        <w:rPr>
          <w:sz w:val="20"/>
        </w:rPr>
        <w:tab/>
      </w:r>
      <w:r w:rsidR="00FF721B" w:rsidRPr="005E169F">
        <w:rPr>
          <w:sz w:val="20"/>
        </w:rPr>
        <w:tab/>
      </w:r>
      <w:r w:rsidR="00FF721B" w:rsidRPr="005E169F">
        <w:rPr>
          <w:sz w:val="20"/>
        </w:rPr>
        <w:tab/>
      </w:r>
      <w:r w:rsidR="00FF721B" w:rsidRPr="005E169F">
        <w:rPr>
          <w:sz w:val="20"/>
        </w:rPr>
        <w:tab/>
      </w:r>
      <w:r w:rsidR="00FF721B" w:rsidRPr="005E169F">
        <w:rPr>
          <w:sz w:val="20"/>
        </w:rPr>
        <w:tab/>
      </w:r>
      <w:r w:rsidR="00FF721B" w:rsidRPr="005E169F">
        <w:rPr>
          <w:sz w:val="20"/>
        </w:rPr>
        <w:tab/>
      </w:r>
      <w:r w:rsidR="00FF721B" w:rsidRPr="005E169F">
        <w:rPr>
          <w:sz w:val="20"/>
        </w:rPr>
        <w:tab/>
      </w:r>
    </w:p>
    <w:p w14:paraId="25C71C37" w14:textId="77777777" w:rsidR="00195BA6" w:rsidRPr="005E169F" w:rsidRDefault="00195BA6" w:rsidP="00622759">
      <w:pPr>
        <w:snapToGrid w:val="0"/>
        <w:jc w:val="both"/>
        <w:rPr>
          <w:sz w:val="20"/>
        </w:rPr>
      </w:pP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p>
    <w:p w14:paraId="25C71C38" w14:textId="77777777" w:rsidR="00622759" w:rsidRPr="005E169F" w:rsidRDefault="00195BA6" w:rsidP="000032F0">
      <w:pPr>
        <w:rPr>
          <w:bCs/>
          <w:szCs w:val="24"/>
        </w:rPr>
      </w:pPr>
      <w:r w:rsidRPr="005E169F">
        <w:tab/>
      </w:r>
      <w:r w:rsidR="00622759" w:rsidRPr="005E169F">
        <w:t>Įvertintos 41 šeimos (asmenų) gyvenimo sąlygos;  nemokamą maitinimą ir paramą mokinio reikmenims įsigyti gavo 23 moksleiviai; kieto kuro kompensacijas gavo 30 pareiškėjų; maisto produktus gavo  seniūnijos 69 gyventojai</w:t>
      </w:r>
      <w:r w:rsidR="000032F0" w:rsidRPr="005E169F">
        <w:t xml:space="preserve"> (</w:t>
      </w:r>
      <w:r w:rsidR="00622759" w:rsidRPr="005E169F">
        <w:rPr>
          <w:bCs/>
          <w:szCs w:val="24"/>
        </w:rPr>
        <w:t>socialinių pašalpų gavėjų skaičiaus kitimas</w:t>
      </w:r>
      <w:r w:rsidR="000032F0" w:rsidRPr="005E169F">
        <w:rPr>
          <w:bCs/>
          <w:szCs w:val="24"/>
        </w:rPr>
        <w:t xml:space="preserve"> – 2 diagramoje).</w:t>
      </w:r>
    </w:p>
    <w:p w14:paraId="25C71C39" w14:textId="77777777" w:rsidR="000032F0" w:rsidRPr="005E169F" w:rsidRDefault="000032F0" w:rsidP="000032F0">
      <w:pPr>
        <w:rPr>
          <w:sz w:val="20"/>
        </w:rPr>
      </w:pPr>
      <w:r w:rsidRPr="005E169F">
        <w:rPr>
          <w:bCs/>
          <w:szCs w:val="24"/>
        </w:rPr>
        <w:tab/>
      </w:r>
      <w:r w:rsidRPr="005E169F">
        <w:rPr>
          <w:bCs/>
          <w:szCs w:val="24"/>
        </w:rPr>
        <w:tab/>
      </w:r>
      <w:r w:rsidRPr="005E169F">
        <w:rPr>
          <w:bCs/>
          <w:szCs w:val="24"/>
        </w:rPr>
        <w:tab/>
      </w:r>
      <w:r w:rsidRPr="005E169F">
        <w:rPr>
          <w:bCs/>
          <w:szCs w:val="24"/>
        </w:rPr>
        <w:tab/>
      </w:r>
      <w:r w:rsidRPr="005E169F">
        <w:rPr>
          <w:bCs/>
          <w:szCs w:val="24"/>
        </w:rPr>
        <w:tab/>
      </w:r>
      <w:r w:rsidRPr="005E169F">
        <w:rPr>
          <w:bCs/>
          <w:szCs w:val="24"/>
        </w:rPr>
        <w:tab/>
      </w:r>
      <w:r w:rsidRPr="005E169F">
        <w:rPr>
          <w:bCs/>
          <w:szCs w:val="24"/>
        </w:rPr>
        <w:tab/>
      </w:r>
      <w:r w:rsidRPr="005E169F">
        <w:rPr>
          <w:bCs/>
          <w:szCs w:val="24"/>
        </w:rPr>
        <w:tab/>
      </w:r>
      <w:r w:rsidRPr="005E169F">
        <w:rPr>
          <w:bCs/>
          <w:szCs w:val="24"/>
        </w:rPr>
        <w:tab/>
      </w:r>
      <w:r w:rsidRPr="005E169F">
        <w:rPr>
          <w:bCs/>
          <w:szCs w:val="24"/>
        </w:rPr>
        <w:tab/>
      </w:r>
      <w:r w:rsidRPr="005E169F">
        <w:rPr>
          <w:bCs/>
          <w:sz w:val="20"/>
        </w:rPr>
        <w:t>2 diagrama</w:t>
      </w:r>
    </w:p>
    <w:p w14:paraId="25C71C3A" w14:textId="77777777" w:rsidR="000032F0" w:rsidRPr="005E169F" w:rsidRDefault="000032F0" w:rsidP="00622759">
      <w:pPr>
        <w:snapToGrid w:val="0"/>
        <w:jc w:val="center"/>
        <w:rPr>
          <w:b/>
          <w:bCs/>
          <w:szCs w:val="24"/>
        </w:rPr>
      </w:pPr>
    </w:p>
    <w:p w14:paraId="25C71C3B" w14:textId="77777777" w:rsidR="00622759" w:rsidRPr="005E169F" w:rsidRDefault="00951279" w:rsidP="00622759">
      <w:pPr>
        <w:snapToGrid w:val="0"/>
        <w:jc w:val="center"/>
        <w:rPr>
          <w:b/>
          <w:bCs/>
          <w:szCs w:val="24"/>
        </w:rPr>
      </w:pPr>
      <w:r>
        <w:rPr>
          <w:szCs w:val="24"/>
        </w:rPr>
        <w:pict w14:anchorId="25C71D68">
          <v:shape id="_x0000_s1027" type="#_x0000_t75" style="position:absolute;left:0;text-align:left;margin-left:0;margin-top:0;width:332.7pt;height:189.75pt;z-index:251663360;mso-wrap-distance-left:0;mso-wrap-distance-right:0;mso-position-horizontal:center;mso-position-vertical:top" filled="t">
            <v:fill color2="black"/>
            <v:imagedata r:id="rId24" o:title="" croptop="-12f" cropbottom="-12f" cropleft="-7f" cropright="-7f"/>
            <w10:wrap type="square" side="largest"/>
          </v:shape>
        </w:pict>
      </w:r>
    </w:p>
    <w:p w14:paraId="25C71C3C" w14:textId="77777777" w:rsidR="000032F0" w:rsidRPr="005E169F" w:rsidRDefault="00622759" w:rsidP="00195BA6">
      <w:pPr>
        <w:rPr>
          <w:b/>
          <w:bCs/>
        </w:rPr>
      </w:pPr>
      <w:r w:rsidRPr="005E169F">
        <w:rPr>
          <w:b/>
          <w:bCs/>
        </w:rPr>
        <w:tab/>
      </w:r>
    </w:p>
    <w:p w14:paraId="25C71C3D" w14:textId="77777777" w:rsidR="000032F0" w:rsidRPr="005E169F" w:rsidRDefault="000032F0" w:rsidP="00195BA6">
      <w:pPr>
        <w:rPr>
          <w:b/>
          <w:bCs/>
        </w:rPr>
      </w:pPr>
    </w:p>
    <w:p w14:paraId="25C71C3E" w14:textId="77777777" w:rsidR="000032F0" w:rsidRPr="005E169F" w:rsidRDefault="000032F0" w:rsidP="00195BA6">
      <w:pPr>
        <w:rPr>
          <w:b/>
          <w:bCs/>
        </w:rPr>
      </w:pPr>
    </w:p>
    <w:p w14:paraId="25C71C3F" w14:textId="77777777" w:rsidR="000032F0" w:rsidRPr="005E169F" w:rsidRDefault="000032F0" w:rsidP="00195BA6">
      <w:pPr>
        <w:rPr>
          <w:b/>
          <w:bCs/>
        </w:rPr>
      </w:pPr>
    </w:p>
    <w:p w14:paraId="25C71C40" w14:textId="77777777" w:rsidR="000032F0" w:rsidRPr="005E169F" w:rsidRDefault="000032F0" w:rsidP="00195BA6">
      <w:pPr>
        <w:rPr>
          <w:b/>
          <w:bCs/>
        </w:rPr>
      </w:pPr>
    </w:p>
    <w:p w14:paraId="25C71C41" w14:textId="77777777" w:rsidR="000032F0" w:rsidRPr="005E169F" w:rsidRDefault="000032F0" w:rsidP="00195BA6">
      <w:pPr>
        <w:rPr>
          <w:b/>
          <w:bCs/>
        </w:rPr>
      </w:pPr>
    </w:p>
    <w:p w14:paraId="25C71C42" w14:textId="77777777" w:rsidR="000032F0" w:rsidRPr="005E169F" w:rsidRDefault="000032F0" w:rsidP="00195BA6">
      <w:pPr>
        <w:rPr>
          <w:b/>
          <w:bCs/>
        </w:rPr>
      </w:pPr>
    </w:p>
    <w:p w14:paraId="25C71C43" w14:textId="77777777" w:rsidR="000032F0" w:rsidRPr="005E169F" w:rsidRDefault="000032F0" w:rsidP="00195BA6">
      <w:pPr>
        <w:rPr>
          <w:b/>
          <w:bCs/>
        </w:rPr>
      </w:pPr>
    </w:p>
    <w:p w14:paraId="25C71C44" w14:textId="77777777" w:rsidR="000032F0" w:rsidRPr="005E169F" w:rsidRDefault="000032F0" w:rsidP="00195BA6">
      <w:pPr>
        <w:rPr>
          <w:b/>
          <w:bCs/>
        </w:rPr>
      </w:pPr>
    </w:p>
    <w:p w14:paraId="25C71C45" w14:textId="77777777" w:rsidR="00622759" w:rsidRPr="005E169F" w:rsidRDefault="00571F2F" w:rsidP="00571F2F">
      <w:pPr>
        <w:jc w:val="both"/>
      </w:pPr>
      <w:r w:rsidRPr="005E169F">
        <w:lastRenderedPageBreak/>
        <w:tab/>
        <w:t>P</w:t>
      </w:r>
      <w:r w:rsidR="00622759" w:rsidRPr="005E169F">
        <w:t>er 2018 m. įdarbinti 4 užimtumo programos ir 69 visuomenei naudingos veiklos darbininkai</w:t>
      </w:r>
      <w:r w:rsidR="00113833" w:rsidRPr="005E169F">
        <w:t>,</w:t>
      </w:r>
      <w:r w:rsidR="00622759" w:rsidRPr="005E169F">
        <w:t xml:space="preserve"> kurių pagalba kirsti pakelių krūmai (2,5 km); paruošta 100 kub. m. malkų; prižiūrėtos veikiančios kapinės, seniūnijos teritorijoje esantys paplūdimiai (žolės pjovimas, šiukšlių rūšiavimas, lapų grėbimas), nuvalyta 1000 kv. m žolėmis apaugusių  šaligatvių, pasodint</w:t>
      </w:r>
      <w:r w:rsidR="00CD56FF" w:rsidRPr="005E169F">
        <w:t>i</w:t>
      </w:r>
      <w:r w:rsidR="00622759" w:rsidRPr="005E169F">
        <w:t xml:space="preserve"> medeliai Bradesių k. paplūdimyje, Kriaunų ir Lašų gyvenvietėse.</w:t>
      </w:r>
    </w:p>
    <w:p w14:paraId="25C71C46" w14:textId="77777777" w:rsidR="00622759" w:rsidRPr="005E169F" w:rsidRDefault="00622759" w:rsidP="00571F2F">
      <w:pPr>
        <w:jc w:val="both"/>
      </w:pPr>
      <w:r w:rsidRPr="005E169F">
        <w:tab/>
        <w:t>Kriaunų seniūnijos gyventojų poilsį ir laisvalaikį organizavo 2 bibliotekos (Kriaunų k. ir Lašų k.), Kriaunų muziejus, seniūnijos mėgėjų meno kolektyvai koncertavo Latvijos Respublikos Sal</w:t>
      </w:r>
      <w:r w:rsidR="00CD56FF" w:rsidRPr="005E169F">
        <w:t>ų</w:t>
      </w:r>
      <w:r w:rsidRPr="005E169F">
        <w:t xml:space="preserve"> ir </w:t>
      </w:r>
      <w:proofErr w:type="spellStart"/>
      <w:r w:rsidRPr="005E169F">
        <w:t>Vies</w:t>
      </w:r>
      <w:r w:rsidR="00387F10" w:rsidRPr="005E169F">
        <w:t>y</w:t>
      </w:r>
      <w:r w:rsidRPr="005E169F">
        <w:t>tės</w:t>
      </w:r>
      <w:proofErr w:type="spellEnd"/>
      <w:r w:rsidRPr="005E169F">
        <w:t xml:space="preserve"> miestelių šventėse, kaimyninių savivaldybių</w:t>
      </w:r>
      <w:r w:rsidR="00CD56FF" w:rsidRPr="005E169F">
        <w:t xml:space="preserve"> (</w:t>
      </w:r>
      <w:r w:rsidRPr="005E169F">
        <w:t>Biržų, Kupiškio, Pasvalio, Švenčionių, Ukmergės, Utenos</w:t>
      </w:r>
      <w:r w:rsidR="00CD56FF" w:rsidRPr="005E169F">
        <w:t>)</w:t>
      </w:r>
      <w:r w:rsidRPr="005E169F">
        <w:t xml:space="preserve"> bendruomenių šventėse,  kaimyninių seniūnijų kultūros namuose, dalyvavo konkursuose.</w:t>
      </w:r>
    </w:p>
    <w:p w14:paraId="25C71C47" w14:textId="77777777" w:rsidR="00622759" w:rsidRPr="005E169F" w:rsidRDefault="00622759" w:rsidP="00571F2F">
      <w:pPr>
        <w:jc w:val="both"/>
      </w:pPr>
      <w:r w:rsidRPr="005E169F">
        <w:tab/>
        <w:t xml:space="preserve">Ataskaitiniais metais Kriaunų seniūnijos saviveiklininkai dalyvavo </w:t>
      </w:r>
      <w:r w:rsidR="00CD56FF" w:rsidRPr="005E169F">
        <w:t>r</w:t>
      </w:r>
      <w:r w:rsidRPr="005E169F">
        <w:t>espublikinėje dainų šventėje Vilniuje Kalnų parke „Vardan tos...“</w:t>
      </w:r>
    </w:p>
    <w:p w14:paraId="25C71C48" w14:textId="77777777" w:rsidR="00622759" w:rsidRPr="005E169F" w:rsidRDefault="00622759" w:rsidP="00571F2F">
      <w:pPr>
        <w:jc w:val="both"/>
      </w:pPr>
      <w:r w:rsidRPr="005E169F">
        <w:tab/>
        <w:t>2018 m. kelių priežiūrai buvo skirta lėšų</w:t>
      </w:r>
      <w:r w:rsidR="00CD56FF" w:rsidRPr="005E169F">
        <w:t>:</w:t>
      </w:r>
      <w:r w:rsidRPr="005E169F">
        <w:t xml:space="preserve"> </w:t>
      </w:r>
      <w:r w:rsidR="00CD56FF" w:rsidRPr="005E169F">
        <w:t xml:space="preserve">žvyruoti – </w:t>
      </w:r>
      <w:r w:rsidRPr="005E169F">
        <w:t xml:space="preserve">1235 kub. m. žvyro (19 426 Eur), </w:t>
      </w:r>
      <w:r w:rsidR="00CD56FF" w:rsidRPr="005E169F">
        <w:t>lyginti</w:t>
      </w:r>
      <w:r w:rsidRPr="005E169F">
        <w:t xml:space="preserve"> </w:t>
      </w:r>
      <w:r w:rsidR="00CD56FF" w:rsidRPr="005E169F">
        <w:t xml:space="preserve">– </w:t>
      </w:r>
      <w:r w:rsidRPr="005E169F">
        <w:t xml:space="preserve">160 km (4 622,40 Eur), asfalto duobėms taisyti </w:t>
      </w:r>
      <w:r w:rsidR="00CD56FF" w:rsidRPr="005E169F">
        <w:t xml:space="preserve">– </w:t>
      </w:r>
      <w:r w:rsidRPr="005E169F">
        <w:t xml:space="preserve">86 kv. m. (2 965,71 Eur), žiemos priežiūrai </w:t>
      </w:r>
      <w:r w:rsidR="00CD56FF" w:rsidRPr="005E169F">
        <w:t xml:space="preserve">– </w:t>
      </w:r>
      <w:r w:rsidRPr="005E169F">
        <w:t>1178 Eur, suremontuotos 2 kelio pralaidos (4 961 Eur). Nupjauta 16 avarinių medžių Kriaunų ir Lašų gyvenvietėse (1410 Eur).</w:t>
      </w:r>
    </w:p>
    <w:p w14:paraId="25C71C49" w14:textId="77777777" w:rsidR="00CD56FF" w:rsidRPr="005E169F" w:rsidRDefault="00622759" w:rsidP="00571F2F">
      <w:pPr>
        <w:jc w:val="both"/>
      </w:pPr>
      <w:r w:rsidRPr="005E169F">
        <w:tab/>
        <w:t>Nusausintos Kriaunų kaimo kapinės: išvalyta 1500 m griovio, atstatytos žiotys, suremontuota 700 m rinktuvo</w:t>
      </w:r>
      <w:r w:rsidR="00CD56FF" w:rsidRPr="005E169F">
        <w:t>; į</w:t>
      </w:r>
      <w:r w:rsidRPr="005E169F">
        <w:t>rengtas šulinys</w:t>
      </w:r>
      <w:r w:rsidR="00CD56FF" w:rsidRPr="005E169F">
        <w:t>.</w:t>
      </w:r>
    </w:p>
    <w:p w14:paraId="25C71C4A" w14:textId="77777777" w:rsidR="00622759" w:rsidRPr="005E169F" w:rsidRDefault="00622759" w:rsidP="00571F2F">
      <w:pPr>
        <w:jc w:val="both"/>
      </w:pPr>
      <w:r w:rsidRPr="005E169F">
        <w:tab/>
        <w:t>Organizuotas šiukšlių išvežimas iš šiukšlių rūšiavimo aikštelių Lašų ir Kriaunų kaimuose. Šildytos 929 kv. m. patalpos.</w:t>
      </w:r>
    </w:p>
    <w:p w14:paraId="25C71C4B" w14:textId="77777777" w:rsidR="00622759" w:rsidRPr="005E169F" w:rsidRDefault="00622759" w:rsidP="00571F2F">
      <w:pPr>
        <w:jc w:val="both"/>
      </w:pPr>
      <w:r w:rsidRPr="005E169F">
        <w:tab/>
        <w:t>Įgyvendinus viešosios Turizmo infrastruktūros sutvarkymo ir pritaikymo viešajam turizmui projektus prie Sartų ežero Bradesių ir Kriaunų kaimuose buvo vykdoma šių įgyvendintų projektų priežiūra, įgyto turto draudimas.</w:t>
      </w:r>
    </w:p>
    <w:p w14:paraId="25C71C4C" w14:textId="77777777" w:rsidR="00622759" w:rsidRPr="005E169F" w:rsidRDefault="00622759" w:rsidP="00571F2F">
      <w:pPr>
        <w:jc w:val="both"/>
      </w:pPr>
      <w:r w:rsidRPr="005E169F">
        <w:tab/>
        <w:t>Bradesių kaimo stovyklavietėje lankėsi 3400 poilsiautojų.</w:t>
      </w:r>
    </w:p>
    <w:p w14:paraId="25C71C4D" w14:textId="77777777" w:rsidR="00622759" w:rsidRPr="005E169F" w:rsidRDefault="00622759" w:rsidP="00571F2F">
      <w:pPr>
        <w:jc w:val="both"/>
      </w:pPr>
      <w:r w:rsidRPr="005E169F">
        <w:tab/>
        <w:t>Seniūnija organizavo už projektų lėšas įgyto perkėlos plausto darbą ir kilnojamos lauko scenos nuomą. Perkėlos plaustu pasinaudojo 650 žmonių, kilnojamoji lauko scena išnuomota 11 kartų. Surinkta 2 734 Eur spec</w:t>
      </w:r>
      <w:r w:rsidR="00387F10" w:rsidRPr="005E169F">
        <w:t>ialiųjų</w:t>
      </w:r>
      <w:r w:rsidRPr="005E169F">
        <w:t xml:space="preserve"> lėšų.</w:t>
      </w:r>
    </w:p>
    <w:p w14:paraId="25C71C4E" w14:textId="77777777" w:rsidR="00622759" w:rsidRPr="005E169F" w:rsidRDefault="00622759" w:rsidP="00571F2F">
      <w:pPr>
        <w:jc w:val="both"/>
      </w:pPr>
      <w:r w:rsidRPr="005E169F">
        <w:tab/>
        <w:t>Padėta užpildyti žemdirbiams 233 paraiškos tiesioginėms išmokoms , 226 paraiškos  didelio nepalankumo, 11 paraiškų „</w:t>
      </w:r>
      <w:proofErr w:type="spellStart"/>
      <w:r w:rsidRPr="005E169F">
        <w:t>Natura</w:t>
      </w:r>
      <w:proofErr w:type="spellEnd"/>
      <w:r w:rsidRPr="005E169F">
        <w:t xml:space="preserve"> 2000“, 5 ekologinio ūkininkavimo  išmokoms gauti, 173 prašymai atnaujinti kaimo valdų duomenis, 69 prašymai atnaujinti ūkininko ūkio duomenis, 3 tiesioginių pardavimų metinės deklaracijos.</w:t>
      </w:r>
    </w:p>
    <w:p w14:paraId="25C71C4F" w14:textId="77777777" w:rsidR="00622759" w:rsidRPr="005E169F" w:rsidRDefault="00622759" w:rsidP="00571F2F">
      <w:pPr>
        <w:jc w:val="both"/>
      </w:pPr>
      <w:r w:rsidRPr="005E169F">
        <w:tab/>
        <w:t>Suteikta 10 adresų seniūnijos gyvenamųjų vietovių objektams.</w:t>
      </w:r>
    </w:p>
    <w:p w14:paraId="25C71C50" w14:textId="77777777" w:rsidR="00622759" w:rsidRPr="005E169F" w:rsidRDefault="00622759" w:rsidP="00571F2F">
      <w:pPr>
        <w:jc w:val="both"/>
      </w:pPr>
      <w:r w:rsidRPr="005E169F">
        <w:tab/>
        <w:t>Išduota 111 pažymų apie faktinę padėtį, 20 leidimų laidoti, 32 leidimai saugotin</w:t>
      </w:r>
      <w:r w:rsidR="00CD56FF" w:rsidRPr="005E169F">
        <w:t>iems medžiams kirsti, atlikti</w:t>
      </w:r>
      <w:r w:rsidRPr="005E169F">
        <w:t xml:space="preserve"> 26 notariniai veiksmai, gyvenamąją vietą deklaravo 76 asmenys, išvykimą deklaravo 13 asmenų, išduota 50 pažymų apie deklaruotą gyvenamą vietą, priimta 24 sprendimai dėl gyvenamosios vietos deklaravimo duomenų keitimo, parengta 14 administracijos direktoriaus įsakymų projektų dėl seniūnijos veiklos reglamentavimo.</w:t>
      </w:r>
    </w:p>
    <w:p w14:paraId="25C71C51" w14:textId="77777777" w:rsidR="00622759" w:rsidRPr="005E169F" w:rsidRDefault="00622759" w:rsidP="00571F2F">
      <w:pPr>
        <w:jc w:val="both"/>
      </w:pPr>
      <w:r w:rsidRPr="005E169F">
        <w:tab/>
        <w:t>Sušauktos 4 išplėstinės seniūnaičių sueigos, kuriose patvirtinti projektai pagal Nevyriausybinių organizacijų ir bendruomeninės veiklos stiprinimo 2017–2019 metų veiksmų plano įgyvendinimo 2.3 priemonę „Remti bendruomeninę veiklą savivaldybėse“ Kriaunų seniūnijos gautoms lėšoms (926 Eur) įsisavinti, tvirtinta gauta paraiška, patvirtinti projektų rezultatai.</w:t>
      </w:r>
    </w:p>
    <w:p w14:paraId="25C71C52" w14:textId="77777777" w:rsidR="00622759" w:rsidRPr="005E169F" w:rsidRDefault="00622759" w:rsidP="00571F2F">
      <w:pPr>
        <w:jc w:val="both"/>
      </w:pPr>
      <w:r w:rsidRPr="005E169F">
        <w:tab/>
        <w:t>Įgyvendinus projektą „Prof. M. Riomerio atminties ženklai tėviškėje“ pastatyti nurodomieji kelio ženklai kelyje Nr. 3608.</w:t>
      </w:r>
    </w:p>
    <w:p w14:paraId="25C71C53" w14:textId="77777777" w:rsidR="00622759" w:rsidRPr="005E169F" w:rsidRDefault="000D2F8F" w:rsidP="00622759">
      <w:pPr>
        <w:ind w:firstLine="851"/>
        <w:jc w:val="both"/>
        <w:rPr>
          <w:szCs w:val="24"/>
        </w:rPr>
      </w:pPr>
      <w:r w:rsidRPr="005E169F">
        <w:rPr>
          <w:b/>
          <w:bCs/>
          <w:szCs w:val="24"/>
        </w:rPr>
        <w:t>Obelių seniūnij</w:t>
      </w:r>
      <w:r w:rsidR="00394A4F" w:rsidRPr="005E169F">
        <w:rPr>
          <w:b/>
          <w:bCs/>
          <w:szCs w:val="24"/>
        </w:rPr>
        <w:t>a</w:t>
      </w:r>
      <w:r w:rsidR="00622759" w:rsidRPr="005E169F">
        <w:rPr>
          <w:szCs w:val="24"/>
        </w:rPr>
        <w:t xml:space="preserve"> kasmetinę savo veiklą plan</w:t>
      </w:r>
      <w:r w:rsidR="00394A4F" w:rsidRPr="005E169F">
        <w:rPr>
          <w:szCs w:val="24"/>
        </w:rPr>
        <w:t>avo</w:t>
      </w:r>
      <w:r w:rsidR="00622759" w:rsidRPr="005E169F">
        <w:rPr>
          <w:szCs w:val="24"/>
        </w:rPr>
        <w:t xml:space="preserve"> remdamasi trimečiu Rokiškio rajono savivaldybės strateginiu veiklos planu, kuriame suformuluota savivaldybės misija, strateginiai tikslai, aprašomos vykdomos programos, siekiami rezultatai ir numatomi finansavimo šaltiniai bei žmogiškieji ištekliai joms įgyvendinti.</w:t>
      </w:r>
      <w:r w:rsidR="00394A4F" w:rsidRPr="005E169F">
        <w:rPr>
          <w:szCs w:val="24"/>
        </w:rPr>
        <w:t xml:space="preserve"> </w:t>
      </w:r>
      <w:r w:rsidR="00622759" w:rsidRPr="005E169F">
        <w:rPr>
          <w:szCs w:val="24"/>
        </w:rPr>
        <w:t xml:space="preserve">Seniūnijoje patvirtinta 21,55 etato. Iš jų 2 </w:t>
      </w:r>
      <w:r w:rsidR="00394A4F" w:rsidRPr="005E169F">
        <w:t xml:space="preserve">– </w:t>
      </w:r>
      <w:r w:rsidR="00622759" w:rsidRPr="005E169F">
        <w:rPr>
          <w:szCs w:val="24"/>
        </w:rPr>
        <w:t>valstybės tarnautojai, likusieji dirbantys pagal darbo sutartis.</w:t>
      </w:r>
      <w:r w:rsidR="00394A4F" w:rsidRPr="005E169F">
        <w:rPr>
          <w:szCs w:val="24"/>
        </w:rPr>
        <w:t xml:space="preserve"> Duomenys apie seniūniją pateikiami lentelėje:</w:t>
      </w:r>
    </w:p>
    <w:p w14:paraId="25C71C54" w14:textId="77777777" w:rsidR="00394A4F" w:rsidRPr="005E169F" w:rsidRDefault="00394A4F" w:rsidP="00394A4F">
      <w:pPr>
        <w:suppressAutoHyphens/>
        <w:ind w:left="720"/>
        <w:jc w:val="center"/>
        <w:rPr>
          <w:szCs w:val="24"/>
        </w:rPr>
      </w:pPr>
    </w:p>
    <w:tbl>
      <w:tblPr>
        <w:tblW w:w="0" w:type="auto"/>
        <w:jc w:val="center"/>
        <w:tblInd w:w="517" w:type="dxa"/>
        <w:tblLayout w:type="fixed"/>
        <w:tblLook w:val="0000" w:firstRow="0" w:lastRow="0" w:firstColumn="0" w:lastColumn="0" w:noHBand="0" w:noVBand="0"/>
      </w:tblPr>
      <w:tblGrid>
        <w:gridCol w:w="5173"/>
        <w:gridCol w:w="1387"/>
      </w:tblGrid>
      <w:tr w:rsidR="00FC3A6A" w:rsidRPr="005E169F" w14:paraId="25C71C57"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55" w14:textId="77777777" w:rsidR="00FC3A6A" w:rsidRPr="005E169F" w:rsidRDefault="00FC3A6A" w:rsidP="00007C1B">
            <w:pPr>
              <w:rPr>
                <w:szCs w:val="24"/>
              </w:rPr>
            </w:pPr>
            <w:r w:rsidRPr="005E169F">
              <w:rPr>
                <w:color w:val="000000"/>
                <w:szCs w:val="24"/>
              </w:rPr>
              <w:t>Seniūnijos plotas (ha)</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C71C56" w14:textId="77777777" w:rsidR="00FC3A6A" w:rsidRPr="005E169F" w:rsidRDefault="00FC3A6A" w:rsidP="0080443A">
            <w:pPr>
              <w:rPr>
                <w:szCs w:val="24"/>
              </w:rPr>
            </w:pPr>
            <w:r w:rsidRPr="005E169F">
              <w:rPr>
                <w:color w:val="000000"/>
                <w:szCs w:val="24"/>
              </w:rPr>
              <w:t>24000</w:t>
            </w:r>
          </w:p>
        </w:tc>
      </w:tr>
      <w:tr w:rsidR="00FC3A6A" w:rsidRPr="005E169F" w14:paraId="25C71C5A"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58" w14:textId="77777777" w:rsidR="00FC3A6A" w:rsidRPr="005E169F" w:rsidRDefault="00FC3A6A" w:rsidP="00007C1B">
            <w:pPr>
              <w:rPr>
                <w:szCs w:val="24"/>
              </w:rPr>
            </w:pPr>
            <w:r w:rsidRPr="005E169F">
              <w:rPr>
                <w:color w:val="000000"/>
                <w:szCs w:val="24"/>
              </w:rPr>
              <w:t>Gyventojų skaičius 2018-01-01</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C71C59" w14:textId="77777777" w:rsidR="00FC3A6A" w:rsidRPr="005E169F" w:rsidRDefault="00FC3A6A" w:rsidP="0080443A">
            <w:pPr>
              <w:rPr>
                <w:szCs w:val="24"/>
              </w:rPr>
            </w:pPr>
            <w:r w:rsidRPr="005E169F">
              <w:rPr>
                <w:color w:val="000000"/>
                <w:szCs w:val="24"/>
              </w:rPr>
              <w:t>2749</w:t>
            </w:r>
          </w:p>
        </w:tc>
      </w:tr>
      <w:tr w:rsidR="00FC3A6A" w:rsidRPr="005E169F" w14:paraId="25C71C5D"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5B" w14:textId="77777777" w:rsidR="00FC3A6A" w:rsidRPr="005E169F" w:rsidRDefault="00FC3A6A" w:rsidP="00007C1B">
            <w:pPr>
              <w:rPr>
                <w:szCs w:val="24"/>
              </w:rPr>
            </w:pPr>
            <w:r w:rsidRPr="005E169F">
              <w:rPr>
                <w:color w:val="000000"/>
                <w:szCs w:val="24"/>
              </w:rPr>
              <w:t>Kaimų skaičius</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C71C5C" w14:textId="77777777" w:rsidR="00FC3A6A" w:rsidRPr="005E169F" w:rsidRDefault="00FC3A6A" w:rsidP="0080443A">
            <w:pPr>
              <w:rPr>
                <w:szCs w:val="24"/>
              </w:rPr>
            </w:pPr>
            <w:r w:rsidRPr="005E169F">
              <w:rPr>
                <w:color w:val="000000"/>
                <w:szCs w:val="24"/>
              </w:rPr>
              <w:t>145</w:t>
            </w:r>
          </w:p>
        </w:tc>
      </w:tr>
      <w:tr w:rsidR="00FC3A6A" w:rsidRPr="005E169F" w14:paraId="25C71C60"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5E" w14:textId="77777777" w:rsidR="00FC3A6A" w:rsidRPr="005E169F" w:rsidRDefault="00FC3A6A" w:rsidP="00007C1B">
            <w:pPr>
              <w:rPr>
                <w:szCs w:val="24"/>
              </w:rPr>
            </w:pPr>
            <w:r w:rsidRPr="005E169F">
              <w:rPr>
                <w:color w:val="000000"/>
                <w:szCs w:val="24"/>
              </w:rPr>
              <w:lastRenderedPageBreak/>
              <w:t>Bendras seniūnijos vidaus kelių ilgis (km)</w:t>
            </w:r>
          </w:p>
        </w:tc>
        <w:tc>
          <w:tcPr>
            <w:tcW w:w="1387" w:type="dxa"/>
            <w:tcBorders>
              <w:top w:val="single" w:sz="4" w:space="0" w:color="auto"/>
              <w:left w:val="single" w:sz="4" w:space="0" w:color="000000"/>
              <w:bottom w:val="single" w:sz="4" w:space="0" w:color="000000"/>
              <w:right w:val="single" w:sz="4" w:space="0" w:color="000000"/>
            </w:tcBorders>
            <w:shd w:val="clear" w:color="auto" w:fill="auto"/>
            <w:vAlign w:val="bottom"/>
          </w:tcPr>
          <w:p w14:paraId="25C71C5F" w14:textId="77777777" w:rsidR="00FC3A6A" w:rsidRPr="005E169F" w:rsidRDefault="00FC3A6A" w:rsidP="0080443A">
            <w:pPr>
              <w:rPr>
                <w:szCs w:val="24"/>
              </w:rPr>
            </w:pPr>
            <w:r w:rsidRPr="005E169F">
              <w:rPr>
                <w:color w:val="000000"/>
                <w:szCs w:val="24"/>
              </w:rPr>
              <w:t>293</w:t>
            </w:r>
          </w:p>
        </w:tc>
      </w:tr>
      <w:tr w:rsidR="00FC3A6A" w:rsidRPr="005E169F" w14:paraId="25C71C63" w14:textId="77777777" w:rsidTr="00FC3A6A">
        <w:trPr>
          <w:trHeight w:val="270"/>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61" w14:textId="77777777" w:rsidR="00FC3A6A" w:rsidRPr="005E169F" w:rsidRDefault="00FC3A6A" w:rsidP="00007C1B">
            <w:pPr>
              <w:rPr>
                <w:szCs w:val="24"/>
              </w:rPr>
            </w:pPr>
            <w:r w:rsidRPr="005E169F">
              <w:rPr>
                <w:color w:val="000000"/>
                <w:szCs w:val="24"/>
              </w:rPr>
              <w:t>Gatvių skaičius</w:t>
            </w:r>
          </w:p>
        </w:tc>
        <w:tc>
          <w:tcPr>
            <w:tcW w:w="1387" w:type="dxa"/>
            <w:tcBorders>
              <w:left w:val="single" w:sz="4" w:space="0" w:color="000000"/>
              <w:bottom w:val="single" w:sz="4" w:space="0" w:color="000000"/>
              <w:right w:val="single" w:sz="4" w:space="0" w:color="000000"/>
            </w:tcBorders>
            <w:shd w:val="clear" w:color="auto" w:fill="auto"/>
            <w:vAlign w:val="bottom"/>
          </w:tcPr>
          <w:p w14:paraId="25C71C62" w14:textId="77777777" w:rsidR="00FC3A6A" w:rsidRPr="005E169F" w:rsidRDefault="00FC3A6A" w:rsidP="0080443A">
            <w:pPr>
              <w:rPr>
                <w:szCs w:val="24"/>
              </w:rPr>
            </w:pPr>
            <w:r w:rsidRPr="005E169F">
              <w:rPr>
                <w:color w:val="000000"/>
                <w:szCs w:val="24"/>
              </w:rPr>
              <w:t>58</w:t>
            </w:r>
          </w:p>
        </w:tc>
      </w:tr>
      <w:tr w:rsidR="00FC3A6A" w:rsidRPr="005E169F" w14:paraId="25C71C66" w14:textId="77777777" w:rsidTr="00FC3A6A">
        <w:trPr>
          <w:trHeight w:val="270"/>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64" w14:textId="77777777" w:rsidR="00FC3A6A" w:rsidRPr="005E169F" w:rsidRDefault="00FC3A6A" w:rsidP="00007C1B">
            <w:pPr>
              <w:rPr>
                <w:szCs w:val="24"/>
              </w:rPr>
            </w:pPr>
            <w:r w:rsidRPr="005E169F">
              <w:rPr>
                <w:color w:val="000000"/>
                <w:szCs w:val="24"/>
              </w:rPr>
              <w:t>Veikiančių kapinių skaičius</w:t>
            </w:r>
          </w:p>
        </w:tc>
        <w:tc>
          <w:tcPr>
            <w:tcW w:w="1387" w:type="dxa"/>
            <w:tcBorders>
              <w:left w:val="single" w:sz="4" w:space="0" w:color="000000"/>
              <w:bottom w:val="single" w:sz="4" w:space="0" w:color="000000"/>
              <w:right w:val="single" w:sz="4" w:space="0" w:color="000000"/>
            </w:tcBorders>
            <w:shd w:val="clear" w:color="auto" w:fill="auto"/>
            <w:vAlign w:val="bottom"/>
          </w:tcPr>
          <w:p w14:paraId="25C71C65" w14:textId="77777777" w:rsidR="00FC3A6A" w:rsidRPr="005E169F" w:rsidRDefault="00FC3A6A" w:rsidP="0080443A">
            <w:pPr>
              <w:rPr>
                <w:szCs w:val="24"/>
              </w:rPr>
            </w:pPr>
            <w:r w:rsidRPr="005E169F">
              <w:rPr>
                <w:color w:val="000000"/>
                <w:szCs w:val="24"/>
              </w:rPr>
              <w:t>23</w:t>
            </w:r>
          </w:p>
        </w:tc>
      </w:tr>
      <w:tr w:rsidR="00FC3A6A" w:rsidRPr="005E169F" w14:paraId="25C71C69"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67" w14:textId="77777777" w:rsidR="00FC3A6A" w:rsidRPr="005E169F" w:rsidRDefault="00FC3A6A" w:rsidP="00007C1B">
            <w:pPr>
              <w:rPr>
                <w:szCs w:val="24"/>
              </w:rPr>
            </w:pPr>
            <w:r w:rsidRPr="005E169F">
              <w:rPr>
                <w:color w:val="000000"/>
                <w:szCs w:val="24"/>
              </w:rPr>
              <w:t>Neveikiančių kapinių skaičius</w:t>
            </w:r>
          </w:p>
        </w:tc>
        <w:tc>
          <w:tcPr>
            <w:tcW w:w="1387" w:type="dxa"/>
            <w:tcBorders>
              <w:left w:val="single" w:sz="4" w:space="0" w:color="000000"/>
              <w:bottom w:val="single" w:sz="4" w:space="0" w:color="000000"/>
              <w:right w:val="single" w:sz="4" w:space="0" w:color="000000"/>
            </w:tcBorders>
            <w:shd w:val="clear" w:color="auto" w:fill="auto"/>
            <w:vAlign w:val="bottom"/>
          </w:tcPr>
          <w:p w14:paraId="25C71C68" w14:textId="77777777" w:rsidR="00FC3A6A" w:rsidRPr="005E169F" w:rsidRDefault="00FC3A6A" w:rsidP="0080443A">
            <w:pPr>
              <w:rPr>
                <w:szCs w:val="24"/>
              </w:rPr>
            </w:pPr>
            <w:r w:rsidRPr="005E169F">
              <w:rPr>
                <w:color w:val="000000"/>
                <w:szCs w:val="24"/>
              </w:rPr>
              <w:t>32</w:t>
            </w:r>
          </w:p>
        </w:tc>
      </w:tr>
      <w:tr w:rsidR="00FC3A6A" w:rsidRPr="005E169F" w14:paraId="25C71C6C"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6A" w14:textId="77777777" w:rsidR="00FC3A6A" w:rsidRPr="005E169F" w:rsidRDefault="00FC3A6A" w:rsidP="00007C1B">
            <w:pPr>
              <w:rPr>
                <w:szCs w:val="24"/>
              </w:rPr>
            </w:pPr>
            <w:r w:rsidRPr="005E169F">
              <w:rPr>
                <w:color w:val="000000"/>
                <w:szCs w:val="24"/>
              </w:rPr>
              <w:t>Kapinių teritorijų plotas (ha)</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C71C6B" w14:textId="77777777" w:rsidR="00FC3A6A" w:rsidRPr="005E169F" w:rsidRDefault="00FC3A6A" w:rsidP="0080443A">
            <w:pPr>
              <w:rPr>
                <w:szCs w:val="24"/>
              </w:rPr>
            </w:pPr>
            <w:r w:rsidRPr="005E169F">
              <w:rPr>
                <w:color w:val="000000"/>
                <w:szCs w:val="24"/>
              </w:rPr>
              <w:t>12,65</w:t>
            </w:r>
          </w:p>
        </w:tc>
      </w:tr>
      <w:tr w:rsidR="00FC3A6A" w:rsidRPr="005E169F" w14:paraId="25C71C6F"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6D" w14:textId="77777777" w:rsidR="00FC3A6A" w:rsidRPr="005E169F" w:rsidRDefault="00FC3A6A" w:rsidP="00007C1B">
            <w:pPr>
              <w:rPr>
                <w:szCs w:val="24"/>
              </w:rPr>
            </w:pPr>
            <w:r w:rsidRPr="005E169F">
              <w:rPr>
                <w:color w:val="000000"/>
                <w:szCs w:val="24"/>
              </w:rPr>
              <w:t>Lankytinų vietų seniūnijoje skaičius</w:t>
            </w:r>
          </w:p>
        </w:tc>
        <w:tc>
          <w:tcPr>
            <w:tcW w:w="1387" w:type="dxa"/>
            <w:tcBorders>
              <w:left w:val="single" w:sz="4" w:space="0" w:color="000000"/>
              <w:bottom w:val="single" w:sz="4" w:space="0" w:color="000000"/>
              <w:right w:val="single" w:sz="4" w:space="0" w:color="000000"/>
            </w:tcBorders>
            <w:shd w:val="clear" w:color="auto" w:fill="auto"/>
            <w:vAlign w:val="bottom"/>
          </w:tcPr>
          <w:p w14:paraId="25C71C6E" w14:textId="77777777" w:rsidR="00FC3A6A" w:rsidRPr="005E169F" w:rsidRDefault="00FC3A6A" w:rsidP="0080443A">
            <w:pPr>
              <w:rPr>
                <w:szCs w:val="24"/>
              </w:rPr>
            </w:pPr>
            <w:r w:rsidRPr="005E169F">
              <w:rPr>
                <w:color w:val="000000"/>
                <w:szCs w:val="24"/>
              </w:rPr>
              <w:t>42</w:t>
            </w:r>
          </w:p>
        </w:tc>
      </w:tr>
      <w:tr w:rsidR="00FC3A6A" w:rsidRPr="005E169F" w14:paraId="25C71C72"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70" w14:textId="77777777" w:rsidR="00FC3A6A" w:rsidRPr="005E169F" w:rsidRDefault="00FC3A6A" w:rsidP="00007C1B">
            <w:pPr>
              <w:rPr>
                <w:szCs w:val="24"/>
              </w:rPr>
            </w:pPr>
            <w:r w:rsidRPr="005E169F">
              <w:rPr>
                <w:color w:val="000000"/>
                <w:szCs w:val="24"/>
              </w:rPr>
              <w:t>Kultūros, istorijos paveldo objektų skaičius</w:t>
            </w:r>
          </w:p>
        </w:tc>
        <w:tc>
          <w:tcPr>
            <w:tcW w:w="1387" w:type="dxa"/>
            <w:tcBorders>
              <w:left w:val="single" w:sz="4" w:space="0" w:color="000000"/>
              <w:bottom w:val="single" w:sz="4" w:space="0" w:color="000000"/>
              <w:right w:val="single" w:sz="4" w:space="0" w:color="000000"/>
            </w:tcBorders>
            <w:shd w:val="clear" w:color="auto" w:fill="auto"/>
            <w:vAlign w:val="bottom"/>
          </w:tcPr>
          <w:p w14:paraId="25C71C71" w14:textId="77777777" w:rsidR="00FC3A6A" w:rsidRPr="005E169F" w:rsidRDefault="00FC3A6A" w:rsidP="0080443A">
            <w:pPr>
              <w:rPr>
                <w:szCs w:val="24"/>
              </w:rPr>
            </w:pPr>
            <w:r w:rsidRPr="005E169F">
              <w:rPr>
                <w:color w:val="000000"/>
                <w:szCs w:val="24"/>
              </w:rPr>
              <w:t>22</w:t>
            </w:r>
          </w:p>
        </w:tc>
      </w:tr>
      <w:tr w:rsidR="00FC3A6A" w:rsidRPr="005E169F" w14:paraId="25C71C75"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73" w14:textId="77777777" w:rsidR="00FC3A6A" w:rsidRPr="005E169F" w:rsidRDefault="00FC3A6A" w:rsidP="00007C1B">
            <w:pPr>
              <w:rPr>
                <w:szCs w:val="24"/>
              </w:rPr>
            </w:pPr>
            <w:r w:rsidRPr="005E169F">
              <w:rPr>
                <w:color w:val="000000"/>
                <w:szCs w:val="24"/>
              </w:rPr>
              <w:t>Parkų skaičius</w:t>
            </w:r>
          </w:p>
        </w:tc>
        <w:tc>
          <w:tcPr>
            <w:tcW w:w="1387" w:type="dxa"/>
            <w:tcBorders>
              <w:left w:val="single" w:sz="4" w:space="0" w:color="000000"/>
              <w:bottom w:val="single" w:sz="4" w:space="0" w:color="000000"/>
              <w:right w:val="single" w:sz="4" w:space="0" w:color="000000"/>
            </w:tcBorders>
            <w:shd w:val="clear" w:color="auto" w:fill="auto"/>
            <w:vAlign w:val="bottom"/>
          </w:tcPr>
          <w:p w14:paraId="25C71C74" w14:textId="77777777" w:rsidR="00FC3A6A" w:rsidRPr="005E169F" w:rsidRDefault="00FC3A6A" w:rsidP="0080443A">
            <w:pPr>
              <w:rPr>
                <w:szCs w:val="24"/>
              </w:rPr>
            </w:pPr>
            <w:r w:rsidRPr="005E169F">
              <w:rPr>
                <w:color w:val="000000"/>
                <w:szCs w:val="24"/>
              </w:rPr>
              <w:t>3</w:t>
            </w:r>
          </w:p>
        </w:tc>
      </w:tr>
      <w:tr w:rsidR="00FC3A6A" w:rsidRPr="005E169F" w14:paraId="25C71C78"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76" w14:textId="77777777" w:rsidR="00FC3A6A" w:rsidRPr="005E169F" w:rsidRDefault="00FC3A6A" w:rsidP="00007C1B">
            <w:pPr>
              <w:rPr>
                <w:szCs w:val="24"/>
              </w:rPr>
            </w:pPr>
            <w:r w:rsidRPr="005E169F">
              <w:rPr>
                <w:color w:val="000000"/>
                <w:szCs w:val="24"/>
              </w:rPr>
              <w:t>Seniūnijos prižiūrimų želdinių plotas (ha)</w:t>
            </w:r>
          </w:p>
        </w:tc>
        <w:tc>
          <w:tcPr>
            <w:tcW w:w="1387" w:type="dxa"/>
            <w:tcBorders>
              <w:left w:val="single" w:sz="4" w:space="0" w:color="000000"/>
              <w:bottom w:val="single" w:sz="4" w:space="0" w:color="000000"/>
              <w:right w:val="single" w:sz="4" w:space="0" w:color="000000"/>
            </w:tcBorders>
            <w:shd w:val="clear" w:color="auto" w:fill="auto"/>
            <w:vAlign w:val="bottom"/>
          </w:tcPr>
          <w:p w14:paraId="25C71C77" w14:textId="77777777" w:rsidR="00FC3A6A" w:rsidRPr="005E169F" w:rsidRDefault="00FC3A6A" w:rsidP="0080443A">
            <w:pPr>
              <w:rPr>
                <w:szCs w:val="24"/>
              </w:rPr>
            </w:pPr>
            <w:r w:rsidRPr="005E169F">
              <w:rPr>
                <w:color w:val="000000"/>
                <w:szCs w:val="24"/>
              </w:rPr>
              <w:t>38,13</w:t>
            </w:r>
          </w:p>
        </w:tc>
      </w:tr>
      <w:tr w:rsidR="00FC3A6A" w:rsidRPr="005E169F" w14:paraId="25C71C7B"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79" w14:textId="77777777" w:rsidR="00FC3A6A" w:rsidRPr="005E169F" w:rsidRDefault="00FC3A6A" w:rsidP="00007C1B">
            <w:pPr>
              <w:rPr>
                <w:szCs w:val="24"/>
              </w:rPr>
            </w:pPr>
            <w:r w:rsidRPr="005E169F">
              <w:rPr>
                <w:color w:val="000000"/>
                <w:szCs w:val="24"/>
              </w:rPr>
              <w:t>Seniūnijos prižiūrimų gėlynų plotas (ha)</w:t>
            </w:r>
          </w:p>
        </w:tc>
        <w:tc>
          <w:tcPr>
            <w:tcW w:w="1387" w:type="dxa"/>
            <w:tcBorders>
              <w:left w:val="single" w:sz="4" w:space="0" w:color="000000"/>
              <w:bottom w:val="single" w:sz="4" w:space="0" w:color="000000"/>
              <w:right w:val="single" w:sz="4" w:space="0" w:color="000000"/>
            </w:tcBorders>
            <w:shd w:val="clear" w:color="auto" w:fill="auto"/>
            <w:vAlign w:val="bottom"/>
          </w:tcPr>
          <w:p w14:paraId="25C71C7A" w14:textId="77777777" w:rsidR="00FC3A6A" w:rsidRPr="005E169F" w:rsidRDefault="00FC3A6A" w:rsidP="0080443A">
            <w:pPr>
              <w:rPr>
                <w:szCs w:val="24"/>
              </w:rPr>
            </w:pPr>
            <w:r w:rsidRPr="005E169F">
              <w:rPr>
                <w:color w:val="000000"/>
                <w:szCs w:val="24"/>
              </w:rPr>
              <w:t>0,45</w:t>
            </w:r>
          </w:p>
        </w:tc>
      </w:tr>
      <w:tr w:rsidR="00FC3A6A" w:rsidRPr="005E169F" w14:paraId="25C71C7E" w14:textId="77777777" w:rsidTr="00FC3A6A">
        <w:trPr>
          <w:trHeight w:val="255"/>
          <w:jc w:val="center"/>
        </w:trPr>
        <w:tc>
          <w:tcPr>
            <w:tcW w:w="5173" w:type="dxa"/>
            <w:tcBorders>
              <w:top w:val="single" w:sz="4" w:space="0" w:color="000000"/>
              <w:left w:val="single" w:sz="4" w:space="0" w:color="000000"/>
              <w:bottom w:val="single" w:sz="4" w:space="0" w:color="000000"/>
            </w:tcBorders>
            <w:shd w:val="clear" w:color="auto" w:fill="auto"/>
            <w:vAlign w:val="bottom"/>
          </w:tcPr>
          <w:p w14:paraId="25C71C7C" w14:textId="77777777" w:rsidR="00FC3A6A" w:rsidRPr="005E169F" w:rsidRDefault="00FC3A6A" w:rsidP="00007C1B">
            <w:pPr>
              <w:rPr>
                <w:szCs w:val="24"/>
              </w:rPr>
            </w:pPr>
            <w:r w:rsidRPr="005E169F">
              <w:rPr>
                <w:color w:val="000000"/>
                <w:szCs w:val="24"/>
              </w:rPr>
              <w:t>Socialiai remtinų šeimų skaičius</w:t>
            </w:r>
          </w:p>
        </w:tc>
        <w:tc>
          <w:tcPr>
            <w:tcW w:w="1387" w:type="dxa"/>
            <w:tcBorders>
              <w:left w:val="single" w:sz="4" w:space="0" w:color="000000"/>
              <w:bottom w:val="single" w:sz="4" w:space="0" w:color="000000"/>
              <w:right w:val="single" w:sz="4" w:space="0" w:color="000000"/>
            </w:tcBorders>
            <w:shd w:val="clear" w:color="auto" w:fill="auto"/>
            <w:vAlign w:val="bottom"/>
          </w:tcPr>
          <w:p w14:paraId="25C71C7D" w14:textId="77777777" w:rsidR="00FC3A6A" w:rsidRPr="005E169F" w:rsidRDefault="00FC3A6A" w:rsidP="0080443A">
            <w:pPr>
              <w:rPr>
                <w:szCs w:val="24"/>
              </w:rPr>
            </w:pPr>
            <w:r w:rsidRPr="005E169F">
              <w:rPr>
                <w:color w:val="000000"/>
                <w:szCs w:val="24"/>
              </w:rPr>
              <w:t>195</w:t>
            </w:r>
          </w:p>
        </w:tc>
      </w:tr>
      <w:tr w:rsidR="00FC3A6A" w:rsidRPr="005E169F" w14:paraId="25C71C81" w14:textId="77777777" w:rsidTr="00FC3A6A">
        <w:trPr>
          <w:trHeight w:val="255"/>
          <w:jc w:val="center"/>
        </w:trPr>
        <w:tc>
          <w:tcPr>
            <w:tcW w:w="5173" w:type="dxa"/>
            <w:tcBorders>
              <w:left w:val="single" w:sz="4" w:space="0" w:color="000000"/>
              <w:bottom w:val="single" w:sz="4" w:space="0" w:color="000000"/>
            </w:tcBorders>
            <w:shd w:val="clear" w:color="auto" w:fill="auto"/>
            <w:vAlign w:val="bottom"/>
          </w:tcPr>
          <w:p w14:paraId="25C71C7F" w14:textId="77777777" w:rsidR="00FC3A6A" w:rsidRPr="005E169F" w:rsidRDefault="00FC3A6A" w:rsidP="00007C1B">
            <w:pPr>
              <w:rPr>
                <w:color w:val="000000"/>
                <w:szCs w:val="24"/>
              </w:rPr>
            </w:pPr>
            <w:r w:rsidRPr="005E169F">
              <w:rPr>
                <w:color w:val="000000"/>
                <w:szCs w:val="24"/>
              </w:rPr>
              <w:t xml:space="preserve">Mirusių asmenų </w:t>
            </w:r>
          </w:p>
        </w:tc>
        <w:tc>
          <w:tcPr>
            <w:tcW w:w="1387" w:type="dxa"/>
            <w:tcBorders>
              <w:left w:val="single" w:sz="4" w:space="0" w:color="000000"/>
              <w:bottom w:val="single" w:sz="4" w:space="0" w:color="000000"/>
              <w:right w:val="single" w:sz="4" w:space="0" w:color="000000"/>
            </w:tcBorders>
            <w:shd w:val="clear" w:color="auto" w:fill="auto"/>
            <w:vAlign w:val="bottom"/>
          </w:tcPr>
          <w:p w14:paraId="25C71C80" w14:textId="77777777" w:rsidR="00FC3A6A" w:rsidRPr="005E169F" w:rsidRDefault="00FC3A6A" w:rsidP="0080443A">
            <w:pPr>
              <w:rPr>
                <w:color w:val="000000"/>
                <w:szCs w:val="24"/>
              </w:rPr>
            </w:pPr>
            <w:r w:rsidRPr="005E169F">
              <w:rPr>
                <w:color w:val="000000"/>
                <w:szCs w:val="24"/>
              </w:rPr>
              <w:t>35</w:t>
            </w:r>
          </w:p>
        </w:tc>
      </w:tr>
      <w:tr w:rsidR="00FC3A6A" w:rsidRPr="005E169F" w14:paraId="25C71C84" w14:textId="77777777" w:rsidTr="00FC3A6A">
        <w:trPr>
          <w:trHeight w:val="255"/>
          <w:jc w:val="center"/>
        </w:trPr>
        <w:tc>
          <w:tcPr>
            <w:tcW w:w="5173" w:type="dxa"/>
            <w:tcBorders>
              <w:left w:val="single" w:sz="4" w:space="0" w:color="000000"/>
              <w:bottom w:val="single" w:sz="4" w:space="0" w:color="000000"/>
            </w:tcBorders>
            <w:shd w:val="clear" w:color="auto" w:fill="auto"/>
            <w:vAlign w:val="bottom"/>
          </w:tcPr>
          <w:p w14:paraId="25C71C82" w14:textId="77777777" w:rsidR="00FC3A6A" w:rsidRPr="005E169F" w:rsidRDefault="00FC3A6A" w:rsidP="00007C1B">
            <w:pPr>
              <w:rPr>
                <w:color w:val="000000"/>
                <w:szCs w:val="24"/>
              </w:rPr>
            </w:pPr>
            <w:r w:rsidRPr="005E169F">
              <w:rPr>
                <w:color w:val="000000"/>
                <w:szCs w:val="24"/>
              </w:rPr>
              <w:t>Gimusių vaikų</w:t>
            </w:r>
          </w:p>
        </w:tc>
        <w:tc>
          <w:tcPr>
            <w:tcW w:w="1387" w:type="dxa"/>
            <w:tcBorders>
              <w:left w:val="single" w:sz="4" w:space="0" w:color="000000"/>
              <w:bottom w:val="single" w:sz="4" w:space="0" w:color="000000"/>
              <w:right w:val="single" w:sz="4" w:space="0" w:color="000000"/>
            </w:tcBorders>
            <w:shd w:val="clear" w:color="auto" w:fill="auto"/>
            <w:vAlign w:val="bottom"/>
          </w:tcPr>
          <w:p w14:paraId="25C71C83" w14:textId="77777777" w:rsidR="00FC3A6A" w:rsidRPr="005E169F" w:rsidRDefault="00FC3A6A" w:rsidP="0080443A">
            <w:pPr>
              <w:rPr>
                <w:color w:val="000000"/>
                <w:szCs w:val="24"/>
              </w:rPr>
            </w:pPr>
            <w:r w:rsidRPr="005E169F">
              <w:rPr>
                <w:color w:val="000000"/>
                <w:szCs w:val="24"/>
              </w:rPr>
              <w:t>16</w:t>
            </w:r>
          </w:p>
        </w:tc>
      </w:tr>
      <w:tr w:rsidR="00FC3A6A" w:rsidRPr="005E169F" w14:paraId="25C71C87" w14:textId="77777777" w:rsidTr="00FC3A6A">
        <w:trPr>
          <w:trHeight w:val="255"/>
          <w:jc w:val="center"/>
        </w:trPr>
        <w:tc>
          <w:tcPr>
            <w:tcW w:w="5173" w:type="dxa"/>
            <w:tcBorders>
              <w:left w:val="single" w:sz="4" w:space="0" w:color="000000"/>
              <w:bottom w:val="single" w:sz="4" w:space="0" w:color="000000"/>
            </w:tcBorders>
            <w:shd w:val="clear" w:color="auto" w:fill="auto"/>
            <w:vAlign w:val="bottom"/>
          </w:tcPr>
          <w:p w14:paraId="25C71C85" w14:textId="77777777" w:rsidR="00FC3A6A" w:rsidRPr="005E169F" w:rsidRDefault="00FC3A6A" w:rsidP="00007C1B">
            <w:pPr>
              <w:rPr>
                <w:color w:val="000000"/>
                <w:szCs w:val="24"/>
              </w:rPr>
            </w:pPr>
            <w:r w:rsidRPr="005E169F">
              <w:rPr>
                <w:color w:val="000000"/>
                <w:szCs w:val="24"/>
              </w:rPr>
              <w:t xml:space="preserve">Išvykusių asmenų </w:t>
            </w:r>
          </w:p>
        </w:tc>
        <w:tc>
          <w:tcPr>
            <w:tcW w:w="1387" w:type="dxa"/>
            <w:tcBorders>
              <w:left w:val="single" w:sz="4" w:space="0" w:color="000000"/>
              <w:bottom w:val="single" w:sz="4" w:space="0" w:color="000000"/>
              <w:right w:val="single" w:sz="4" w:space="0" w:color="000000"/>
            </w:tcBorders>
            <w:shd w:val="clear" w:color="auto" w:fill="auto"/>
            <w:vAlign w:val="bottom"/>
          </w:tcPr>
          <w:p w14:paraId="25C71C86" w14:textId="77777777" w:rsidR="00FC3A6A" w:rsidRPr="005E169F" w:rsidRDefault="00FC3A6A" w:rsidP="0080443A">
            <w:pPr>
              <w:rPr>
                <w:color w:val="000000"/>
                <w:szCs w:val="24"/>
              </w:rPr>
            </w:pPr>
            <w:r w:rsidRPr="005E169F">
              <w:rPr>
                <w:color w:val="000000"/>
                <w:szCs w:val="24"/>
              </w:rPr>
              <w:t>40</w:t>
            </w:r>
          </w:p>
        </w:tc>
      </w:tr>
      <w:tr w:rsidR="00FC3A6A" w:rsidRPr="005E169F" w14:paraId="25C71C8A" w14:textId="77777777" w:rsidTr="00FC3A6A">
        <w:trPr>
          <w:trHeight w:val="255"/>
          <w:jc w:val="center"/>
        </w:trPr>
        <w:tc>
          <w:tcPr>
            <w:tcW w:w="5173" w:type="dxa"/>
            <w:tcBorders>
              <w:left w:val="single" w:sz="4" w:space="0" w:color="000000"/>
              <w:bottom w:val="single" w:sz="4" w:space="0" w:color="000000"/>
            </w:tcBorders>
            <w:shd w:val="clear" w:color="auto" w:fill="auto"/>
            <w:vAlign w:val="bottom"/>
          </w:tcPr>
          <w:p w14:paraId="25C71C88" w14:textId="77777777" w:rsidR="00FC3A6A" w:rsidRPr="005E169F" w:rsidRDefault="00FC3A6A" w:rsidP="00007C1B">
            <w:pPr>
              <w:rPr>
                <w:color w:val="000000"/>
                <w:szCs w:val="24"/>
              </w:rPr>
            </w:pPr>
            <w:r w:rsidRPr="005E169F">
              <w:rPr>
                <w:color w:val="000000"/>
                <w:szCs w:val="24"/>
              </w:rPr>
              <w:t>Atvykusių asmenų</w:t>
            </w:r>
          </w:p>
        </w:tc>
        <w:tc>
          <w:tcPr>
            <w:tcW w:w="1387" w:type="dxa"/>
            <w:tcBorders>
              <w:left w:val="single" w:sz="4" w:space="0" w:color="000000"/>
              <w:bottom w:val="single" w:sz="4" w:space="0" w:color="000000"/>
              <w:right w:val="single" w:sz="4" w:space="0" w:color="000000"/>
            </w:tcBorders>
            <w:shd w:val="clear" w:color="auto" w:fill="auto"/>
            <w:vAlign w:val="bottom"/>
          </w:tcPr>
          <w:p w14:paraId="25C71C89" w14:textId="77777777" w:rsidR="00FC3A6A" w:rsidRPr="005E169F" w:rsidRDefault="00FC3A6A" w:rsidP="0080443A">
            <w:pPr>
              <w:rPr>
                <w:color w:val="000000"/>
                <w:szCs w:val="24"/>
              </w:rPr>
            </w:pPr>
            <w:r w:rsidRPr="005E169F">
              <w:rPr>
                <w:color w:val="000000"/>
                <w:szCs w:val="24"/>
              </w:rPr>
              <w:t>225</w:t>
            </w:r>
          </w:p>
        </w:tc>
      </w:tr>
      <w:tr w:rsidR="00FC3A6A" w:rsidRPr="005E169F" w14:paraId="25C71C8D" w14:textId="77777777" w:rsidTr="00FC3A6A">
        <w:trPr>
          <w:trHeight w:val="255"/>
          <w:jc w:val="center"/>
        </w:trPr>
        <w:tc>
          <w:tcPr>
            <w:tcW w:w="5173" w:type="dxa"/>
            <w:tcBorders>
              <w:left w:val="single" w:sz="4" w:space="0" w:color="000000"/>
              <w:bottom w:val="single" w:sz="4" w:space="0" w:color="000000"/>
            </w:tcBorders>
            <w:shd w:val="clear" w:color="auto" w:fill="auto"/>
            <w:vAlign w:val="bottom"/>
          </w:tcPr>
          <w:p w14:paraId="25C71C8B" w14:textId="77777777" w:rsidR="00FC3A6A" w:rsidRPr="005E169F" w:rsidRDefault="00FC3A6A" w:rsidP="00007C1B">
            <w:pPr>
              <w:rPr>
                <w:szCs w:val="24"/>
              </w:rPr>
            </w:pPr>
            <w:r w:rsidRPr="005E169F">
              <w:rPr>
                <w:color w:val="000000"/>
                <w:szCs w:val="24"/>
              </w:rPr>
              <w:t>Šeimų, kurioms teikiamos socialinės paslaugos</w:t>
            </w:r>
          </w:p>
        </w:tc>
        <w:tc>
          <w:tcPr>
            <w:tcW w:w="1387" w:type="dxa"/>
            <w:tcBorders>
              <w:left w:val="single" w:sz="4" w:space="0" w:color="000000"/>
              <w:bottom w:val="single" w:sz="4" w:space="0" w:color="000000"/>
              <w:right w:val="single" w:sz="4" w:space="0" w:color="000000"/>
            </w:tcBorders>
            <w:shd w:val="clear" w:color="auto" w:fill="auto"/>
            <w:vAlign w:val="bottom"/>
          </w:tcPr>
          <w:p w14:paraId="25C71C8C" w14:textId="77777777" w:rsidR="00FC3A6A" w:rsidRPr="005E169F" w:rsidRDefault="00FC3A6A" w:rsidP="0080443A">
            <w:pPr>
              <w:rPr>
                <w:szCs w:val="24"/>
              </w:rPr>
            </w:pPr>
            <w:r w:rsidRPr="005E169F">
              <w:rPr>
                <w:color w:val="000000"/>
                <w:szCs w:val="24"/>
              </w:rPr>
              <w:t>23</w:t>
            </w:r>
          </w:p>
        </w:tc>
      </w:tr>
    </w:tbl>
    <w:p w14:paraId="25C71C8E" w14:textId="77777777" w:rsidR="00622759" w:rsidRPr="005E169F" w:rsidRDefault="00622759" w:rsidP="00622759">
      <w:pPr>
        <w:ind w:firstLine="851"/>
        <w:jc w:val="both"/>
        <w:rPr>
          <w:szCs w:val="24"/>
        </w:rPr>
      </w:pPr>
    </w:p>
    <w:p w14:paraId="25C71C8F" w14:textId="77777777" w:rsidR="00622759" w:rsidRPr="005E169F" w:rsidRDefault="00622759" w:rsidP="00622759">
      <w:pPr>
        <w:ind w:firstLine="851"/>
        <w:jc w:val="both"/>
        <w:rPr>
          <w:szCs w:val="24"/>
        </w:rPr>
      </w:pPr>
      <w:r w:rsidRPr="005E169F">
        <w:rPr>
          <w:szCs w:val="24"/>
        </w:rPr>
        <w:t>Obelių seniūnijoje savo veiklą vykd</w:t>
      </w:r>
      <w:r w:rsidR="007E4718" w:rsidRPr="005E169F">
        <w:rPr>
          <w:szCs w:val="24"/>
        </w:rPr>
        <w:t>ė</w:t>
      </w:r>
      <w:r w:rsidRPr="005E169F">
        <w:rPr>
          <w:szCs w:val="24"/>
        </w:rPr>
        <w:t xml:space="preserve"> penkios kaimo bendruomenės: Obelių bendruomenės centras, </w:t>
      </w:r>
      <w:proofErr w:type="spellStart"/>
      <w:r w:rsidRPr="005E169F">
        <w:rPr>
          <w:szCs w:val="24"/>
        </w:rPr>
        <w:t>Aleksandravėlės</w:t>
      </w:r>
      <w:proofErr w:type="spellEnd"/>
      <w:r w:rsidRPr="005E169F">
        <w:rPr>
          <w:szCs w:val="24"/>
        </w:rPr>
        <w:t xml:space="preserve"> kaimo bendruomenė,</w:t>
      </w:r>
      <w:r w:rsidR="007E4718" w:rsidRPr="005E169F">
        <w:rPr>
          <w:szCs w:val="24"/>
        </w:rPr>
        <w:t xml:space="preserve"> </w:t>
      </w:r>
      <w:proofErr w:type="spellStart"/>
      <w:r w:rsidRPr="005E169F">
        <w:rPr>
          <w:szCs w:val="24"/>
        </w:rPr>
        <w:t>Antanašės</w:t>
      </w:r>
      <w:proofErr w:type="spellEnd"/>
      <w:r w:rsidRPr="005E169F">
        <w:rPr>
          <w:szCs w:val="24"/>
        </w:rPr>
        <w:t xml:space="preserve"> bendruomenės centras,</w:t>
      </w:r>
      <w:r w:rsidR="007E4718" w:rsidRPr="005E169F">
        <w:rPr>
          <w:szCs w:val="24"/>
        </w:rPr>
        <w:t xml:space="preserve"> </w:t>
      </w:r>
      <w:r w:rsidRPr="005E169F">
        <w:rPr>
          <w:szCs w:val="24"/>
        </w:rPr>
        <w:t xml:space="preserve">Kairelių kaimo bendruomenė </w:t>
      </w:r>
      <w:r w:rsidR="007E4718" w:rsidRPr="005E169F">
        <w:rPr>
          <w:szCs w:val="24"/>
        </w:rPr>
        <w:t xml:space="preserve">ir </w:t>
      </w:r>
      <w:proofErr w:type="spellStart"/>
      <w:r w:rsidR="007E4718" w:rsidRPr="005E169F">
        <w:rPr>
          <w:szCs w:val="24"/>
        </w:rPr>
        <w:t>Pakriaunių</w:t>
      </w:r>
      <w:proofErr w:type="spellEnd"/>
      <w:r w:rsidR="007E4718" w:rsidRPr="005E169F">
        <w:rPr>
          <w:szCs w:val="24"/>
        </w:rPr>
        <w:t xml:space="preserve"> kaimo bendruomenė, </w:t>
      </w:r>
      <w:r w:rsidRPr="005E169F">
        <w:rPr>
          <w:szCs w:val="24"/>
        </w:rPr>
        <w:t xml:space="preserve">keturios visuomeninės organizacijos: asociacija Seniūnaičio visuomeninė įstaiga, jaunimo bendrija </w:t>
      </w:r>
      <w:r w:rsidR="007E4718" w:rsidRPr="005E169F">
        <w:rPr>
          <w:szCs w:val="24"/>
        </w:rPr>
        <w:t>,,</w:t>
      </w:r>
      <w:proofErr w:type="spellStart"/>
      <w:r w:rsidRPr="005E169F">
        <w:rPr>
          <w:szCs w:val="24"/>
        </w:rPr>
        <w:t>Sėlos</w:t>
      </w:r>
      <w:proofErr w:type="spellEnd"/>
      <w:r w:rsidRPr="005E169F">
        <w:rPr>
          <w:szCs w:val="24"/>
        </w:rPr>
        <w:t xml:space="preserve"> Romuva</w:t>
      </w:r>
      <w:r w:rsidR="007E4718" w:rsidRPr="005E169F">
        <w:rPr>
          <w:szCs w:val="24"/>
        </w:rPr>
        <w:t>“</w:t>
      </w:r>
      <w:r w:rsidRPr="005E169F">
        <w:rPr>
          <w:szCs w:val="24"/>
        </w:rPr>
        <w:t>, asociacija „Vienožinskio tėviškės bendruomenė“,</w:t>
      </w:r>
      <w:r w:rsidR="007E4718" w:rsidRPr="005E169F">
        <w:rPr>
          <w:szCs w:val="24"/>
        </w:rPr>
        <w:t xml:space="preserve"> </w:t>
      </w:r>
      <w:r w:rsidRPr="005E169F">
        <w:rPr>
          <w:szCs w:val="24"/>
        </w:rPr>
        <w:t>sporto klubas „Obeliai“.</w:t>
      </w:r>
    </w:p>
    <w:p w14:paraId="25C71C90" w14:textId="77777777" w:rsidR="00622759" w:rsidRPr="005E169F" w:rsidRDefault="00622759" w:rsidP="00622759">
      <w:pPr>
        <w:ind w:firstLine="851"/>
        <w:jc w:val="both"/>
        <w:rPr>
          <w:szCs w:val="24"/>
        </w:rPr>
      </w:pPr>
      <w:r w:rsidRPr="005E169F">
        <w:rPr>
          <w:szCs w:val="24"/>
        </w:rPr>
        <w:t xml:space="preserve">Seniūnijos teritorija suskirstyta į penkias </w:t>
      </w:r>
      <w:proofErr w:type="spellStart"/>
      <w:r w:rsidRPr="005E169F">
        <w:rPr>
          <w:szCs w:val="24"/>
        </w:rPr>
        <w:t>seniūnaitijas</w:t>
      </w:r>
      <w:proofErr w:type="spellEnd"/>
      <w:r w:rsidRPr="005E169F">
        <w:rPr>
          <w:szCs w:val="24"/>
        </w:rPr>
        <w:t xml:space="preserve">: </w:t>
      </w:r>
      <w:proofErr w:type="spellStart"/>
      <w:r w:rsidRPr="005E169F">
        <w:rPr>
          <w:szCs w:val="24"/>
        </w:rPr>
        <w:t>Aleksandravėlės</w:t>
      </w:r>
      <w:proofErr w:type="spellEnd"/>
      <w:r w:rsidRPr="005E169F">
        <w:rPr>
          <w:szCs w:val="24"/>
        </w:rPr>
        <w:t xml:space="preserve">, </w:t>
      </w:r>
      <w:proofErr w:type="spellStart"/>
      <w:r w:rsidRPr="005E169F">
        <w:rPr>
          <w:szCs w:val="24"/>
        </w:rPr>
        <w:t>Antanašės-Zarinkiškių-Stasiūnų</w:t>
      </w:r>
      <w:proofErr w:type="spellEnd"/>
      <w:r w:rsidRPr="005E169F">
        <w:rPr>
          <w:szCs w:val="24"/>
        </w:rPr>
        <w:t xml:space="preserve"> , </w:t>
      </w:r>
      <w:proofErr w:type="spellStart"/>
      <w:r w:rsidRPr="005E169F">
        <w:rPr>
          <w:szCs w:val="24"/>
        </w:rPr>
        <w:t>Gediškių-Bučiūnų</w:t>
      </w:r>
      <w:proofErr w:type="spellEnd"/>
      <w:r w:rsidRPr="005E169F">
        <w:rPr>
          <w:szCs w:val="24"/>
        </w:rPr>
        <w:t xml:space="preserve"> , </w:t>
      </w:r>
      <w:proofErr w:type="spellStart"/>
      <w:r w:rsidRPr="005E169F">
        <w:rPr>
          <w:szCs w:val="24"/>
        </w:rPr>
        <w:t>Pakriaunių</w:t>
      </w:r>
      <w:proofErr w:type="spellEnd"/>
      <w:r w:rsidRPr="005E169F">
        <w:rPr>
          <w:szCs w:val="24"/>
        </w:rPr>
        <w:t xml:space="preserve"> ,Obelių m.</w:t>
      </w:r>
      <w:r w:rsidR="007E4718" w:rsidRPr="005E169F">
        <w:rPr>
          <w:szCs w:val="24"/>
        </w:rPr>
        <w:t xml:space="preserve"> </w:t>
      </w:r>
      <w:r w:rsidRPr="005E169F">
        <w:rPr>
          <w:szCs w:val="24"/>
        </w:rPr>
        <w:t xml:space="preserve">ir Obelių priemiesčio k. Visose </w:t>
      </w:r>
      <w:proofErr w:type="spellStart"/>
      <w:r w:rsidRPr="005E169F">
        <w:rPr>
          <w:szCs w:val="24"/>
        </w:rPr>
        <w:t>seniūnaitijose</w:t>
      </w:r>
      <w:proofErr w:type="spellEnd"/>
      <w:r w:rsidRPr="005E169F">
        <w:rPr>
          <w:szCs w:val="24"/>
        </w:rPr>
        <w:t xml:space="preserve"> buvo išrinkti </w:t>
      </w:r>
      <w:proofErr w:type="spellStart"/>
      <w:r w:rsidRPr="005E169F">
        <w:rPr>
          <w:szCs w:val="24"/>
        </w:rPr>
        <w:t>seniūnaičiai</w:t>
      </w:r>
      <w:proofErr w:type="spellEnd"/>
      <w:r w:rsidRPr="005E169F">
        <w:rPr>
          <w:szCs w:val="24"/>
        </w:rPr>
        <w:t xml:space="preserve">. </w:t>
      </w:r>
    </w:p>
    <w:p w14:paraId="25C71C91" w14:textId="77777777" w:rsidR="00622759" w:rsidRPr="005E169F" w:rsidRDefault="00622759" w:rsidP="00622759">
      <w:pPr>
        <w:ind w:firstLine="720"/>
        <w:jc w:val="both"/>
        <w:rPr>
          <w:szCs w:val="24"/>
        </w:rPr>
      </w:pPr>
      <w:r w:rsidRPr="005E169F">
        <w:rPr>
          <w:szCs w:val="24"/>
        </w:rPr>
        <w:t>Obelių seniūnijoje Obelių mieste savo veiklą vykd</w:t>
      </w:r>
      <w:r w:rsidR="007E4718" w:rsidRPr="005E169F">
        <w:rPr>
          <w:szCs w:val="24"/>
        </w:rPr>
        <w:t>ė</w:t>
      </w:r>
      <w:r w:rsidRPr="005E169F">
        <w:rPr>
          <w:szCs w:val="24"/>
        </w:rPr>
        <w:t xml:space="preserve"> Obelių gimnazija su neformalaus ugdymo centru,</w:t>
      </w:r>
      <w:r w:rsidR="007E4718" w:rsidRPr="005E169F">
        <w:rPr>
          <w:szCs w:val="24"/>
        </w:rPr>
        <w:t xml:space="preserve"> </w:t>
      </w:r>
      <w:r w:rsidRPr="005E169F">
        <w:rPr>
          <w:szCs w:val="24"/>
        </w:rPr>
        <w:t>Obelių vaikų lopšelis-darželis,</w:t>
      </w:r>
      <w:r w:rsidR="007E4718" w:rsidRPr="005E169F">
        <w:rPr>
          <w:szCs w:val="24"/>
        </w:rPr>
        <w:t xml:space="preserve"> </w:t>
      </w:r>
      <w:r w:rsidRPr="005E169F">
        <w:rPr>
          <w:szCs w:val="24"/>
        </w:rPr>
        <w:t xml:space="preserve">Obelių vaikų globos namai ir juose įsikūręs </w:t>
      </w:r>
      <w:r w:rsidR="007E4718" w:rsidRPr="005E169F">
        <w:rPr>
          <w:szCs w:val="24"/>
        </w:rPr>
        <w:t>k</w:t>
      </w:r>
      <w:r w:rsidRPr="005E169F">
        <w:rPr>
          <w:szCs w:val="24"/>
        </w:rPr>
        <w:t>rizių centras,</w:t>
      </w:r>
      <w:r w:rsidR="007E4718" w:rsidRPr="005E169F">
        <w:rPr>
          <w:szCs w:val="24"/>
        </w:rPr>
        <w:t xml:space="preserve"> </w:t>
      </w:r>
      <w:r w:rsidRPr="005E169F">
        <w:rPr>
          <w:szCs w:val="24"/>
        </w:rPr>
        <w:t>Obelių savarankiško gyvenimo namai, Obelių istorijos muziejus,</w:t>
      </w:r>
      <w:r w:rsidR="007E4718" w:rsidRPr="005E169F">
        <w:rPr>
          <w:szCs w:val="24"/>
        </w:rPr>
        <w:t xml:space="preserve"> </w:t>
      </w:r>
      <w:r w:rsidRPr="005E169F">
        <w:rPr>
          <w:szCs w:val="24"/>
        </w:rPr>
        <w:t>Obelių ambulatorija,</w:t>
      </w:r>
      <w:r w:rsidR="007E4718" w:rsidRPr="005E169F">
        <w:rPr>
          <w:szCs w:val="24"/>
        </w:rPr>
        <w:t xml:space="preserve"> </w:t>
      </w:r>
      <w:r w:rsidRPr="005E169F">
        <w:rPr>
          <w:szCs w:val="24"/>
        </w:rPr>
        <w:t>Obelių girininkija,</w:t>
      </w:r>
      <w:r w:rsidR="007E4718" w:rsidRPr="005E169F">
        <w:rPr>
          <w:szCs w:val="24"/>
        </w:rPr>
        <w:t xml:space="preserve"> </w:t>
      </w:r>
      <w:r w:rsidRPr="005E169F">
        <w:rPr>
          <w:szCs w:val="24"/>
        </w:rPr>
        <w:t>Lietuvos pašto filialas,</w:t>
      </w:r>
      <w:r w:rsidR="007E4718" w:rsidRPr="005E169F">
        <w:rPr>
          <w:szCs w:val="24"/>
        </w:rPr>
        <w:t xml:space="preserve"> </w:t>
      </w:r>
      <w:r w:rsidRPr="005E169F">
        <w:rPr>
          <w:szCs w:val="24"/>
        </w:rPr>
        <w:t>Gintarinė vaistinė,</w:t>
      </w:r>
      <w:r w:rsidR="00B92D2D" w:rsidRPr="005E169F">
        <w:rPr>
          <w:szCs w:val="24"/>
        </w:rPr>
        <w:t xml:space="preserve"> </w:t>
      </w:r>
      <w:r w:rsidRPr="005E169F">
        <w:rPr>
          <w:szCs w:val="24"/>
        </w:rPr>
        <w:t>Obelių m.,</w:t>
      </w:r>
      <w:r w:rsidR="007E4718" w:rsidRPr="005E169F">
        <w:rPr>
          <w:szCs w:val="24"/>
        </w:rPr>
        <w:t xml:space="preserve"> </w:t>
      </w:r>
      <w:proofErr w:type="spellStart"/>
      <w:r w:rsidRPr="005E169F">
        <w:rPr>
          <w:szCs w:val="24"/>
        </w:rPr>
        <w:t>Pakriaunių</w:t>
      </w:r>
      <w:proofErr w:type="spellEnd"/>
      <w:r w:rsidRPr="005E169F">
        <w:rPr>
          <w:szCs w:val="24"/>
        </w:rPr>
        <w:t>,</w:t>
      </w:r>
      <w:r w:rsidR="007E4718" w:rsidRPr="005E169F">
        <w:rPr>
          <w:szCs w:val="24"/>
        </w:rPr>
        <w:t xml:space="preserve"> </w:t>
      </w:r>
      <w:proofErr w:type="spellStart"/>
      <w:r w:rsidRPr="005E169F">
        <w:rPr>
          <w:szCs w:val="24"/>
        </w:rPr>
        <w:t>Gediškių</w:t>
      </w:r>
      <w:proofErr w:type="spellEnd"/>
      <w:r w:rsidR="007E4718" w:rsidRPr="005E169F">
        <w:rPr>
          <w:szCs w:val="24"/>
        </w:rPr>
        <w:t xml:space="preserve">, </w:t>
      </w:r>
      <w:proofErr w:type="spellStart"/>
      <w:r w:rsidRPr="005E169F">
        <w:rPr>
          <w:szCs w:val="24"/>
        </w:rPr>
        <w:t>Aleksandravėlės</w:t>
      </w:r>
      <w:proofErr w:type="spellEnd"/>
      <w:r w:rsidRPr="005E169F">
        <w:rPr>
          <w:szCs w:val="24"/>
        </w:rPr>
        <w:t>,</w:t>
      </w:r>
      <w:r w:rsidR="007E4718" w:rsidRPr="005E169F">
        <w:rPr>
          <w:szCs w:val="24"/>
        </w:rPr>
        <w:t xml:space="preserve"> </w:t>
      </w:r>
      <w:proofErr w:type="spellStart"/>
      <w:r w:rsidRPr="005E169F">
        <w:rPr>
          <w:szCs w:val="24"/>
        </w:rPr>
        <w:t>Antanašės</w:t>
      </w:r>
      <w:proofErr w:type="spellEnd"/>
      <w:r w:rsidRPr="005E169F">
        <w:rPr>
          <w:szCs w:val="24"/>
        </w:rPr>
        <w:t xml:space="preserve"> kaimuose veik</w:t>
      </w:r>
      <w:r w:rsidR="007E4718" w:rsidRPr="005E169F">
        <w:rPr>
          <w:szCs w:val="24"/>
        </w:rPr>
        <w:t>ė</w:t>
      </w:r>
      <w:r w:rsidRPr="005E169F">
        <w:rPr>
          <w:szCs w:val="24"/>
        </w:rPr>
        <w:t xml:space="preserve"> Rokiškio rajono savivaldybės J</w:t>
      </w:r>
      <w:r w:rsidR="007E4718" w:rsidRPr="005E169F">
        <w:rPr>
          <w:szCs w:val="24"/>
        </w:rPr>
        <w:t xml:space="preserve">uozo </w:t>
      </w:r>
      <w:r w:rsidRPr="005E169F">
        <w:rPr>
          <w:szCs w:val="24"/>
        </w:rPr>
        <w:t>Keliuočio viešosios bibliotekos filialai,</w:t>
      </w:r>
      <w:r w:rsidR="007E4718" w:rsidRPr="005E169F">
        <w:rPr>
          <w:szCs w:val="24"/>
        </w:rPr>
        <w:t xml:space="preserve"> </w:t>
      </w:r>
      <w:proofErr w:type="spellStart"/>
      <w:r w:rsidRPr="005E169F">
        <w:rPr>
          <w:szCs w:val="24"/>
        </w:rPr>
        <w:t>Aleksandravėlės</w:t>
      </w:r>
      <w:proofErr w:type="spellEnd"/>
      <w:r w:rsidRPr="005E169F">
        <w:rPr>
          <w:szCs w:val="24"/>
        </w:rPr>
        <w:t>,</w:t>
      </w:r>
      <w:r w:rsidR="007E4718" w:rsidRPr="005E169F">
        <w:rPr>
          <w:szCs w:val="24"/>
        </w:rPr>
        <w:t xml:space="preserve"> </w:t>
      </w:r>
      <w:proofErr w:type="spellStart"/>
      <w:r w:rsidRPr="005E169F">
        <w:rPr>
          <w:szCs w:val="24"/>
        </w:rPr>
        <w:t>Pakriaunių</w:t>
      </w:r>
      <w:proofErr w:type="spellEnd"/>
      <w:r w:rsidRPr="005E169F">
        <w:rPr>
          <w:szCs w:val="24"/>
        </w:rPr>
        <w:t xml:space="preserve"> kaimuose ir Obelių mieste savo veiklą vykd</w:t>
      </w:r>
      <w:r w:rsidR="007E4718" w:rsidRPr="005E169F">
        <w:rPr>
          <w:szCs w:val="24"/>
        </w:rPr>
        <w:t>ė</w:t>
      </w:r>
      <w:r w:rsidRPr="005E169F">
        <w:rPr>
          <w:szCs w:val="24"/>
        </w:rPr>
        <w:t xml:space="preserve"> kultūros centrai.</w:t>
      </w:r>
    </w:p>
    <w:p w14:paraId="25C71C92" w14:textId="77777777" w:rsidR="00622759" w:rsidRPr="005E169F" w:rsidRDefault="00622759" w:rsidP="00622759">
      <w:pPr>
        <w:ind w:firstLine="720"/>
        <w:jc w:val="both"/>
        <w:rPr>
          <w:szCs w:val="24"/>
        </w:rPr>
      </w:pPr>
      <w:r w:rsidRPr="005E169F">
        <w:rPr>
          <w:bCs/>
          <w:szCs w:val="24"/>
          <w:lang w:eastAsia="ar-SA"/>
        </w:rPr>
        <w:t>Seniūnija siek</w:t>
      </w:r>
      <w:r w:rsidR="00070BBD" w:rsidRPr="005E169F">
        <w:rPr>
          <w:bCs/>
          <w:szCs w:val="24"/>
          <w:lang w:eastAsia="ar-SA"/>
        </w:rPr>
        <w:t>ė</w:t>
      </w:r>
      <w:r w:rsidRPr="005E169F">
        <w:rPr>
          <w:bCs/>
          <w:szCs w:val="24"/>
          <w:lang w:eastAsia="ar-SA"/>
        </w:rPr>
        <w:t xml:space="preserve"> užtikrinti seniūnijos darbo organizavimą; tinkamai įgyvendinti valstybės perduotos savivaldybei funkcijas; tinkamai valdyti skiriamus asignavimus; rengti ir atnaujinti planavimo dokumentus; tobulinti darbuotojų kvalifikaciją; plėtoti elektroninių priemonių panaudojimą.</w:t>
      </w:r>
    </w:p>
    <w:p w14:paraId="25C71C93" w14:textId="77777777" w:rsidR="00195BA6" w:rsidRPr="005E169F" w:rsidRDefault="00622759" w:rsidP="00195BA6">
      <w:pPr>
        <w:tabs>
          <w:tab w:val="left" w:pos="1134"/>
        </w:tabs>
        <w:ind w:firstLine="709"/>
        <w:jc w:val="both"/>
        <w:rPr>
          <w:szCs w:val="24"/>
        </w:rPr>
      </w:pPr>
      <w:r w:rsidRPr="005E169F">
        <w:rPr>
          <w:bCs/>
          <w:szCs w:val="24"/>
          <w:lang w:eastAsia="ar-SA"/>
        </w:rPr>
        <w:t xml:space="preserve">Seniūnija </w:t>
      </w:r>
      <w:r w:rsidR="00070BBD" w:rsidRPr="005E169F">
        <w:rPr>
          <w:bCs/>
          <w:szCs w:val="24"/>
          <w:lang w:eastAsia="ar-SA"/>
        </w:rPr>
        <w:t>sudarė</w:t>
      </w:r>
      <w:r w:rsidRPr="005E169F">
        <w:rPr>
          <w:bCs/>
          <w:color w:val="000000"/>
          <w:szCs w:val="24"/>
        </w:rPr>
        <w:t xml:space="preserve"> sąlygas asmeni</w:t>
      </w:r>
      <w:r w:rsidR="00070BBD" w:rsidRPr="005E169F">
        <w:rPr>
          <w:bCs/>
          <w:color w:val="000000"/>
          <w:szCs w:val="24"/>
        </w:rPr>
        <w:t>ms</w:t>
      </w:r>
      <w:r w:rsidRPr="005E169F">
        <w:rPr>
          <w:bCs/>
          <w:color w:val="000000"/>
          <w:szCs w:val="24"/>
        </w:rPr>
        <w:t xml:space="preserve"> (šeim</w:t>
      </w:r>
      <w:r w:rsidR="00070BBD" w:rsidRPr="005E169F">
        <w:rPr>
          <w:bCs/>
          <w:color w:val="000000"/>
          <w:szCs w:val="24"/>
        </w:rPr>
        <w:t>oms</w:t>
      </w:r>
      <w:r w:rsidRPr="005E169F">
        <w:rPr>
          <w:bCs/>
          <w:color w:val="000000"/>
          <w:szCs w:val="24"/>
        </w:rPr>
        <w:t xml:space="preserve">) ugdyti ar stiprinti gebėjimus ir galimybes savarankiškai spręsti savo socialines problemas, palaikyti socialinius ryšius su visuomene, taip pat padėti įveikti socialinę atskirtį. </w:t>
      </w:r>
      <w:r w:rsidRPr="005E169F">
        <w:rPr>
          <w:bCs/>
          <w:szCs w:val="24"/>
        </w:rPr>
        <w:t>Siekiant užtikrinti socialiai pažeidžiamų grupių pakankamą pragyvenimo lygį, kreip</w:t>
      </w:r>
      <w:r w:rsidR="00070BBD" w:rsidRPr="005E169F">
        <w:rPr>
          <w:bCs/>
          <w:szCs w:val="24"/>
        </w:rPr>
        <w:t>tasi</w:t>
      </w:r>
      <w:r w:rsidRPr="005E169F">
        <w:rPr>
          <w:bCs/>
          <w:szCs w:val="24"/>
        </w:rPr>
        <w:t xml:space="preserve"> į Socialinės paramos ir sveikatos skyrių dėl valstybės socialinės išmokos, šeimoms ir vieniems gyvenantiems asmenims, negalintiems savarankiškai apsirūpinti pakankamomis pragyvenimui lėšomis, socialinės pašalpos, vienkartinės pašalpos, socialinė paramos mokiniams skyrimo ir (ar) kompensacijos už svarbiausias komunalines paslaugas. Spr</w:t>
      </w:r>
      <w:r w:rsidR="00070BBD" w:rsidRPr="005E169F">
        <w:rPr>
          <w:bCs/>
          <w:szCs w:val="24"/>
        </w:rPr>
        <w:t xml:space="preserve">ęsti </w:t>
      </w:r>
      <w:r w:rsidRPr="005E169F">
        <w:rPr>
          <w:bCs/>
          <w:szCs w:val="24"/>
        </w:rPr>
        <w:t>klausima</w:t>
      </w:r>
      <w:r w:rsidR="00070BBD" w:rsidRPr="005E169F">
        <w:rPr>
          <w:bCs/>
          <w:szCs w:val="24"/>
        </w:rPr>
        <w:t>i</w:t>
      </w:r>
      <w:r w:rsidRPr="005E169F">
        <w:rPr>
          <w:bCs/>
          <w:szCs w:val="24"/>
        </w:rPr>
        <w:t xml:space="preserve"> dėl senyvo amžiaus ar neįgaliems asmenims socialinės globos paslaugos globos įstaigose teikimo</w:t>
      </w:r>
      <w:r w:rsidR="00070BBD" w:rsidRPr="005E169F">
        <w:rPr>
          <w:bCs/>
          <w:szCs w:val="24"/>
        </w:rPr>
        <w:t>; sudarytos galimybė</w:t>
      </w:r>
      <w:r w:rsidRPr="005E169F">
        <w:rPr>
          <w:bCs/>
          <w:szCs w:val="24"/>
        </w:rPr>
        <w:t>s įvairioms gyventojų socialinėms grupėms integruotis į visuomenę, nežeminant žmogiškojo orumo, užtikrinti normalias gyvenimo sąlygas.</w:t>
      </w:r>
    </w:p>
    <w:p w14:paraId="25C71C94" w14:textId="77777777" w:rsidR="00070BBD" w:rsidRPr="005E169F" w:rsidRDefault="00622759" w:rsidP="00195BA6">
      <w:pPr>
        <w:tabs>
          <w:tab w:val="left" w:pos="1134"/>
        </w:tabs>
        <w:ind w:firstLine="709"/>
        <w:jc w:val="both"/>
        <w:rPr>
          <w:szCs w:val="24"/>
        </w:rPr>
      </w:pPr>
      <w:r w:rsidRPr="005E169F">
        <w:rPr>
          <w:bCs/>
          <w:szCs w:val="24"/>
        </w:rPr>
        <w:t xml:space="preserve">Pagal </w:t>
      </w:r>
      <w:r w:rsidR="00070BBD" w:rsidRPr="005E169F">
        <w:rPr>
          <w:bCs/>
          <w:szCs w:val="24"/>
        </w:rPr>
        <w:t>r</w:t>
      </w:r>
      <w:r w:rsidRPr="005E169F">
        <w:rPr>
          <w:szCs w:val="24"/>
        </w:rPr>
        <w:t xml:space="preserve">ajono </w:t>
      </w:r>
      <w:r w:rsidR="00070BBD" w:rsidRPr="005E169F">
        <w:rPr>
          <w:szCs w:val="24"/>
        </w:rPr>
        <w:t>I</w:t>
      </w:r>
      <w:r w:rsidRPr="005E169F">
        <w:rPr>
          <w:szCs w:val="24"/>
        </w:rPr>
        <w:t xml:space="preserve">nfrastruktūros objektų priežiūros, plėtros ir modernizavimo programą seniūnija </w:t>
      </w:r>
      <w:r w:rsidR="00070BBD" w:rsidRPr="005E169F">
        <w:rPr>
          <w:szCs w:val="24"/>
        </w:rPr>
        <w:t>gerino jos</w:t>
      </w:r>
      <w:r w:rsidRPr="005E169F">
        <w:rPr>
          <w:szCs w:val="24"/>
        </w:rPr>
        <w:t xml:space="preserve"> teritorijoje esančių viešųjų erdvių ir objektų būklę, vykd</w:t>
      </w:r>
      <w:r w:rsidR="00070BBD" w:rsidRPr="005E169F">
        <w:rPr>
          <w:szCs w:val="24"/>
        </w:rPr>
        <w:t>ė</w:t>
      </w:r>
      <w:r w:rsidRPr="005E169F">
        <w:rPr>
          <w:szCs w:val="24"/>
        </w:rPr>
        <w:t xml:space="preserve"> teritorijų tvarkymą, form</w:t>
      </w:r>
      <w:r w:rsidR="00070BBD" w:rsidRPr="005E169F">
        <w:rPr>
          <w:szCs w:val="24"/>
        </w:rPr>
        <w:t>avo</w:t>
      </w:r>
      <w:r w:rsidRPr="005E169F">
        <w:rPr>
          <w:szCs w:val="24"/>
        </w:rPr>
        <w:t xml:space="preserve"> pilnavertę, sveiką ir harmoningą gyvenamąją, darbo ir poilsio aplinką. Programos įgyvendinimas </w:t>
      </w:r>
      <w:r w:rsidR="00070BBD" w:rsidRPr="005E169F">
        <w:rPr>
          <w:szCs w:val="24"/>
        </w:rPr>
        <w:t>padėjo</w:t>
      </w:r>
      <w:r w:rsidRPr="005E169F">
        <w:rPr>
          <w:szCs w:val="24"/>
        </w:rPr>
        <w:t xml:space="preserve"> palaikyti esamą ir gerinti seniūnijos teritorijoje esančių Rokiškio rajono savivaldybei priklausančių pastatų būklę, </w:t>
      </w:r>
      <w:r w:rsidR="00070BBD" w:rsidRPr="005E169F">
        <w:rPr>
          <w:szCs w:val="24"/>
        </w:rPr>
        <w:t>gerinti</w:t>
      </w:r>
      <w:r w:rsidRPr="005E169F">
        <w:rPr>
          <w:szCs w:val="24"/>
        </w:rPr>
        <w:t xml:space="preserve"> vietinės reikšmės k</w:t>
      </w:r>
      <w:r w:rsidR="00070BBD" w:rsidRPr="005E169F">
        <w:rPr>
          <w:szCs w:val="24"/>
        </w:rPr>
        <w:t>e</w:t>
      </w:r>
      <w:r w:rsidRPr="005E169F">
        <w:rPr>
          <w:szCs w:val="24"/>
        </w:rPr>
        <w:t>lių būklę</w:t>
      </w:r>
      <w:r w:rsidR="00070BBD" w:rsidRPr="005E169F">
        <w:rPr>
          <w:szCs w:val="24"/>
        </w:rPr>
        <w:t>.</w:t>
      </w:r>
    </w:p>
    <w:p w14:paraId="25C71C95" w14:textId="77777777" w:rsidR="00622759" w:rsidRPr="005E169F" w:rsidRDefault="00622759" w:rsidP="00622759">
      <w:pPr>
        <w:tabs>
          <w:tab w:val="left" w:pos="2678"/>
        </w:tabs>
        <w:jc w:val="both"/>
        <w:rPr>
          <w:szCs w:val="24"/>
        </w:rPr>
      </w:pPr>
    </w:p>
    <w:p w14:paraId="25C71C96" w14:textId="77777777" w:rsidR="00622759" w:rsidRPr="005E169F" w:rsidRDefault="00070BBD" w:rsidP="00070BBD">
      <w:pPr>
        <w:tabs>
          <w:tab w:val="left" w:pos="709"/>
        </w:tabs>
      </w:pPr>
      <w:r w:rsidRPr="005E169F">
        <w:lastRenderedPageBreak/>
        <w:tab/>
      </w:r>
      <w:r w:rsidR="00622759" w:rsidRPr="005E169F">
        <w:t xml:space="preserve">Pagrindiniai darbai </w:t>
      </w:r>
      <w:r w:rsidRPr="005E169F">
        <w:t xml:space="preserve">– </w:t>
      </w:r>
      <w:r w:rsidR="00622759" w:rsidRPr="005E169F">
        <w:t>atnaujinami keliai</w:t>
      </w:r>
      <w:r w:rsidRPr="005E169F">
        <w:t>.</w:t>
      </w:r>
      <w:r w:rsidR="00622759" w:rsidRPr="005E169F">
        <w:t xml:space="preserve"> </w:t>
      </w:r>
    </w:p>
    <w:p w14:paraId="25C71C97" w14:textId="77777777" w:rsidR="00070BBD" w:rsidRPr="005E169F" w:rsidRDefault="00070BBD" w:rsidP="00070BBD">
      <w:pPr>
        <w:tabs>
          <w:tab w:val="left" w:pos="709"/>
        </w:tabs>
      </w:pPr>
    </w:p>
    <w:p w14:paraId="25C71C98" w14:textId="77777777" w:rsidR="00622759" w:rsidRPr="005E169F" w:rsidRDefault="00070BBD" w:rsidP="00622759">
      <w:pPr>
        <w:tabs>
          <w:tab w:val="left" w:pos="2678"/>
        </w:tabs>
        <w:ind w:left="1260"/>
        <w:jc w:val="both"/>
        <w:rPr>
          <w:szCs w:val="24"/>
        </w:rPr>
      </w:pPr>
      <w:r w:rsidRPr="005E169F">
        <w:rPr>
          <w:noProof/>
          <w:szCs w:val="24"/>
          <w:lang w:val="en-US" w:eastAsia="en-US"/>
        </w:rPr>
        <w:drawing>
          <wp:anchor distT="0" distB="0" distL="0" distR="0" simplePos="0" relativeHeight="251665408" behindDoc="0" locked="0" layoutInCell="1" allowOverlap="1" wp14:anchorId="25C71D69" wp14:editId="25C71D6A">
            <wp:simplePos x="0" y="0"/>
            <wp:positionH relativeFrom="column">
              <wp:align>center</wp:align>
            </wp:positionH>
            <wp:positionV relativeFrom="paragraph">
              <wp:align>top</wp:align>
            </wp:positionV>
            <wp:extent cx="3383915" cy="2538095"/>
            <wp:effectExtent l="0" t="0" r="6985" b="0"/>
            <wp:wrapSquare wrapText="largest"/>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l="-3" t="-5" r="-3" b="-5"/>
                    <a:stretch>
                      <a:fillRect/>
                    </a:stretch>
                  </pic:blipFill>
                  <pic:spPr bwMode="auto">
                    <a:xfrm>
                      <a:off x="0" y="0"/>
                      <a:ext cx="3388280" cy="2541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5C71C99" w14:textId="77777777" w:rsidR="00622759" w:rsidRPr="005E169F" w:rsidRDefault="00622759" w:rsidP="00622759">
      <w:pPr>
        <w:tabs>
          <w:tab w:val="left" w:pos="2678"/>
        </w:tabs>
        <w:ind w:left="1260"/>
        <w:jc w:val="both"/>
        <w:rPr>
          <w:szCs w:val="24"/>
        </w:rPr>
      </w:pPr>
    </w:p>
    <w:p w14:paraId="25C71C9A" w14:textId="77777777" w:rsidR="00622759" w:rsidRPr="005E169F" w:rsidRDefault="00622759" w:rsidP="00622759">
      <w:pPr>
        <w:tabs>
          <w:tab w:val="left" w:pos="2678"/>
        </w:tabs>
        <w:ind w:left="1260"/>
        <w:jc w:val="both"/>
        <w:rPr>
          <w:szCs w:val="24"/>
        </w:rPr>
      </w:pPr>
    </w:p>
    <w:p w14:paraId="25C71C9B" w14:textId="77777777" w:rsidR="00622759" w:rsidRPr="005E169F" w:rsidRDefault="00622759" w:rsidP="00622759">
      <w:pPr>
        <w:tabs>
          <w:tab w:val="left" w:pos="2678"/>
        </w:tabs>
        <w:ind w:left="1260"/>
        <w:jc w:val="both"/>
        <w:rPr>
          <w:szCs w:val="24"/>
        </w:rPr>
      </w:pPr>
    </w:p>
    <w:p w14:paraId="25C71C9C" w14:textId="77777777" w:rsidR="00622759" w:rsidRPr="005E169F" w:rsidRDefault="00622759" w:rsidP="00622759">
      <w:pPr>
        <w:tabs>
          <w:tab w:val="left" w:pos="2678"/>
        </w:tabs>
        <w:ind w:left="1260"/>
        <w:jc w:val="both"/>
        <w:rPr>
          <w:szCs w:val="24"/>
        </w:rPr>
      </w:pPr>
    </w:p>
    <w:p w14:paraId="25C71C9D" w14:textId="77777777" w:rsidR="00622759" w:rsidRPr="005E169F" w:rsidRDefault="00622759" w:rsidP="00622759">
      <w:pPr>
        <w:tabs>
          <w:tab w:val="left" w:pos="2678"/>
        </w:tabs>
        <w:ind w:left="1260"/>
        <w:jc w:val="both"/>
        <w:rPr>
          <w:szCs w:val="24"/>
        </w:rPr>
      </w:pPr>
    </w:p>
    <w:p w14:paraId="25C71C9E" w14:textId="77777777" w:rsidR="00622759" w:rsidRPr="005E169F" w:rsidRDefault="00622759" w:rsidP="00622759">
      <w:pPr>
        <w:tabs>
          <w:tab w:val="left" w:pos="2678"/>
        </w:tabs>
        <w:ind w:left="1260"/>
        <w:jc w:val="both"/>
        <w:rPr>
          <w:szCs w:val="24"/>
        </w:rPr>
      </w:pPr>
    </w:p>
    <w:p w14:paraId="25C71C9F" w14:textId="77777777" w:rsidR="00622759" w:rsidRPr="005E169F" w:rsidRDefault="00622759" w:rsidP="00622759">
      <w:pPr>
        <w:tabs>
          <w:tab w:val="left" w:pos="2678"/>
        </w:tabs>
        <w:ind w:left="1260"/>
        <w:jc w:val="both"/>
        <w:rPr>
          <w:szCs w:val="24"/>
        </w:rPr>
      </w:pPr>
    </w:p>
    <w:p w14:paraId="25C71CA0" w14:textId="77777777" w:rsidR="00622759" w:rsidRPr="005E169F" w:rsidRDefault="00622759" w:rsidP="00622759">
      <w:pPr>
        <w:tabs>
          <w:tab w:val="left" w:pos="2678"/>
        </w:tabs>
        <w:ind w:left="1260"/>
        <w:jc w:val="both"/>
        <w:rPr>
          <w:szCs w:val="24"/>
        </w:rPr>
      </w:pPr>
    </w:p>
    <w:p w14:paraId="25C71CA1" w14:textId="77777777" w:rsidR="00622759" w:rsidRPr="005E169F" w:rsidRDefault="00622759" w:rsidP="00622759">
      <w:pPr>
        <w:tabs>
          <w:tab w:val="left" w:pos="2678"/>
        </w:tabs>
        <w:ind w:left="1260"/>
        <w:jc w:val="both"/>
        <w:rPr>
          <w:szCs w:val="24"/>
        </w:rPr>
      </w:pPr>
    </w:p>
    <w:p w14:paraId="25C71CA2" w14:textId="77777777" w:rsidR="00622759" w:rsidRPr="005E169F" w:rsidRDefault="00622759" w:rsidP="00622759">
      <w:pPr>
        <w:tabs>
          <w:tab w:val="left" w:pos="2678"/>
        </w:tabs>
        <w:ind w:left="1260"/>
        <w:jc w:val="both"/>
        <w:rPr>
          <w:szCs w:val="24"/>
        </w:rPr>
      </w:pPr>
    </w:p>
    <w:p w14:paraId="25C71CA3" w14:textId="77777777" w:rsidR="00622759" w:rsidRPr="005E169F" w:rsidRDefault="00622759" w:rsidP="00622759">
      <w:pPr>
        <w:tabs>
          <w:tab w:val="left" w:pos="2678"/>
        </w:tabs>
        <w:ind w:left="1260"/>
        <w:jc w:val="both"/>
        <w:rPr>
          <w:szCs w:val="24"/>
        </w:rPr>
      </w:pPr>
    </w:p>
    <w:p w14:paraId="25C71CA4" w14:textId="77777777" w:rsidR="00622759" w:rsidRPr="005E169F" w:rsidRDefault="00622759" w:rsidP="00622759">
      <w:pPr>
        <w:tabs>
          <w:tab w:val="left" w:pos="2678"/>
        </w:tabs>
        <w:ind w:left="1260"/>
        <w:jc w:val="both"/>
        <w:rPr>
          <w:szCs w:val="24"/>
        </w:rPr>
      </w:pPr>
    </w:p>
    <w:p w14:paraId="25C71CA5" w14:textId="77777777" w:rsidR="00622759" w:rsidRPr="005E169F" w:rsidRDefault="00622759" w:rsidP="00622759">
      <w:pPr>
        <w:tabs>
          <w:tab w:val="left" w:pos="2678"/>
        </w:tabs>
        <w:ind w:left="1260"/>
        <w:jc w:val="both"/>
        <w:rPr>
          <w:szCs w:val="24"/>
        </w:rPr>
      </w:pPr>
    </w:p>
    <w:p w14:paraId="25C71CA6" w14:textId="77777777" w:rsidR="00622759" w:rsidRPr="005E169F" w:rsidRDefault="00622759" w:rsidP="00622759">
      <w:pPr>
        <w:tabs>
          <w:tab w:val="left" w:pos="2678"/>
        </w:tabs>
        <w:ind w:left="1260"/>
        <w:jc w:val="both"/>
        <w:rPr>
          <w:szCs w:val="24"/>
        </w:rPr>
      </w:pPr>
    </w:p>
    <w:p w14:paraId="25C71CA7" w14:textId="77777777" w:rsidR="00622759" w:rsidRPr="005E169F" w:rsidRDefault="00622759" w:rsidP="00622759">
      <w:pPr>
        <w:tabs>
          <w:tab w:val="left" w:pos="2678"/>
        </w:tabs>
        <w:ind w:left="1260"/>
        <w:jc w:val="both"/>
        <w:rPr>
          <w:szCs w:val="24"/>
        </w:rPr>
      </w:pPr>
    </w:p>
    <w:p w14:paraId="25C71CA8" w14:textId="77777777" w:rsidR="00622759" w:rsidRPr="005E169F" w:rsidRDefault="00622759" w:rsidP="00070BBD">
      <w:pPr>
        <w:jc w:val="center"/>
      </w:pPr>
      <w:proofErr w:type="spellStart"/>
      <w:r w:rsidRPr="005E169F">
        <w:t>Žvėrinčiaus</w:t>
      </w:r>
      <w:proofErr w:type="spellEnd"/>
      <w:r w:rsidRPr="005E169F">
        <w:t xml:space="preserve"> gatvė, kelias į </w:t>
      </w:r>
      <w:r w:rsidR="00070BBD" w:rsidRPr="005E169F">
        <w:t>,,</w:t>
      </w:r>
      <w:r w:rsidRPr="005E169F">
        <w:t>Rokiškio aliejinę</w:t>
      </w:r>
      <w:r w:rsidR="00070BBD" w:rsidRPr="005E169F">
        <w:t>“ (</w:t>
      </w:r>
      <w:r w:rsidRPr="005E169F">
        <w:t>682 m</w:t>
      </w:r>
      <w:r w:rsidR="00070BBD" w:rsidRPr="005E169F">
        <w:t xml:space="preserve">), kuriam </w:t>
      </w:r>
      <w:r w:rsidRPr="005E169F">
        <w:t xml:space="preserve">atnaujinti įsisavinta 352 </w:t>
      </w:r>
      <w:r w:rsidR="00070BBD" w:rsidRPr="005E169F">
        <w:t>tūkst. Eur (</w:t>
      </w:r>
      <w:r w:rsidRPr="005E169F">
        <w:t>liko padengti dar vien</w:t>
      </w:r>
      <w:r w:rsidR="00070BBD" w:rsidRPr="005E169F">
        <w:t>ą sluoksnį)</w:t>
      </w:r>
    </w:p>
    <w:p w14:paraId="25C71CA9" w14:textId="77777777" w:rsidR="00622759" w:rsidRPr="005E169F" w:rsidRDefault="007714DD" w:rsidP="00622759">
      <w:pPr>
        <w:tabs>
          <w:tab w:val="left" w:pos="1418"/>
        </w:tabs>
        <w:jc w:val="both"/>
        <w:rPr>
          <w:szCs w:val="24"/>
        </w:rPr>
      </w:pPr>
      <w:r w:rsidRPr="005E169F">
        <w:rPr>
          <w:noProof/>
          <w:szCs w:val="24"/>
          <w:lang w:val="en-US" w:eastAsia="en-US"/>
        </w:rPr>
        <w:drawing>
          <wp:anchor distT="0" distB="0" distL="0" distR="0" simplePos="0" relativeHeight="251666432" behindDoc="0" locked="0" layoutInCell="1" allowOverlap="1" wp14:anchorId="25C71D6B" wp14:editId="25C71D6C">
            <wp:simplePos x="0" y="0"/>
            <wp:positionH relativeFrom="column">
              <wp:posOffset>1436370</wp:posOffset>
            </wp:positionH>
            <wp:positionV relativeFrom="paragraph">
              <wp:posOffset>120015</wp:posOffset>
            </wp:positionV>
            <wp:extent cx="3313430" cy="2711450"/>
            <wp:effectExtent l="0" t="0" r="1270" b="0"/>
            <wp:wrapSquare wrapText="largest"/>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l="-5" t="-3" r="-5" b="-3"/>
                    <a:stretch>
                      <a:fillRect/>
                    </a:stretch>
                  </pic:blipFill>
                  <pic:spPr bwMode="auto">
                    <a:xfrm>
                      <a:off x="0" y="0"/>
                      <a:ext cx="3313430" cy="2711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5C71CAA" w14:textId="77777777" w:rsidR="00622759" w:rsidRPr="005E169F" w:rsidRDefault="00622759" w:rsidP="00622759">
      <w:pPr>
        <w:tabs>
          <w:tab w:val="left" w:pos="1418"/>
        </w:tabs>
        <w:jc w:val="both"/>
        <w:rPr>
          <w:szCs w:val="24"/>
        </w:rPr>
      </w:pPr>
    </w:p>
    <w:p w14:paraId="25C71CAB" w14:textId="77777777" w:rsidR="00622759" w:rsidRPr="005E169F" w:rsidRDefault="00622759" w:rsidP="00622759">
      <w:pPr>
        <w:tabs>
          <w:tab w:val="left" w:pos="1418"/>
        </w:tabs>
        <w:jc w:val="both"/>
        <w:rPr>
          <w:szCs w:val="24"/>
        </w:rPr>
      </w:pPr>
    </w:p>
    <w:p w14:paraId="25C71CAC" w14:textId="77777777" w:rsidR="00622759" w:rsidRPr="005E169F" w:rsidRDefault="00622759" w:rsidP="00622759">
      <w:pPr>
        <w:tabs>
          <w:tab w:val="left" w:pos="1418"/>
        </w:tabs>
        <w:jc w:val="both"/>
        <w:rPr>
          <w:szCs w:val="24"/>
        </w:rPr>
      </w:pPr>
    </w:p>
    <w:p w14:paraId="25C71CAD" w14:textId="77777777" w:rsidR="00622759" w:rsidRPr="005E169F" w:rsidRDefault="00622759" w:rsidP="00622759">
      <w:pPr>
        <w:tabs>
          <w:tab w:val="left" w:pos="1418"/>
        </w:tabs>
        <w:jc w:val="both"/>
        <w:rPr>
          <w:szCs w:val="24"/>
        </w:rPr>
      </w:pPr>
    </w:p>
    <w:p w14:paraId="25C71CAE" w14:textId="77777777" w:rsidR="00622759" w:rsidRPr="005E169F" w:rsidRDefault="00622759" w:rsidP="00622759">
      <w:pPr>
        <w:tabs>
          <w:tab w:val="left" w:pos="1418"/>
        </w:tabs>
        <w:jc w:val="both"/>
        <w:rPr>
          <w:szCs w:val="24"/>
        </w:rPr>
      </w:pPr>
    </w:p>
    <w:p w14:paraId="25C71CAF" w14:textId="77777777" w:rsidR="00622759" w:rsidRPr="005E169F" w:rsidRDefault="00622759" w:rsidP="00622759">
      <w:pPr>
        <w:tabs>
          <w:tab w:val="left" w:pos="1418"/>
        </w:tabs>
        <w:jc w:val="both"/>
        <w:rPr>
          <w:szCs w:val="24"/>
        </w:rPr>
      </w:pPr>
    </w:p>
    <w:p w14:paraId="25C71CB0" w14:textId="77777777" w:rsidR="00622759" w:rsidRPr="005E169F" w:rsidRDefault="00622759" w:rsidP="00622759">
      <w:pPr>
        <w:tabs>
          <w:tab w:val="left" w:pos="1418"/>
        </w:tabs>
        <w:jc w:val="both"/>
        <w:rPr>
          <w:szCs w:val="24"/>
        </w:rPr>
      </w:pPr>
    </w:p>
    <w:p w14:paraId="25C71CB1" w14:textId="77777777" w:rsidR="00622759" w:rsidRPr="005E169F" w:rsidRDefault="00622759" w:rsidP="00622759">
      <w:pPr>
        <w:tabs>
          <w:tab w:val="left" w:pos="1418"/>
        </w:tabs>
        <w:jc w:val="both"/>
        <w:rPr>
          <w:szCs w:val="24"/>
        </w:rPr>
      </w:pPr>
    </w:p>
    <w:p w14:paraId="25C71CB2" w14:textId="77777777" w:rsidR="00622759" w:rsidRPr="005E169F" w:rsidRDefault="00622759" w:rsidP="00622759">
      <w:pPr>
        <w:tabs>
          <w:tab w:val="left" w:pos="1418"/>
        </w:tabs>
        <w:jc w:val="both"/>
        <w:rPr>
          <w:szCs w:val="24"/>
        </w:rPr>
      </w:pPr>
    </w:p>
    <w:p w14:paraId="25C71CB3" w14:textId="77777777" w:rsidR="00622759" w:rsidRPr="005E169F" w:rsidRDefault="00622759" w:rsidP="00622759">
      <w:pPr>
        <w:tabs>
          <w:tab w:val="left" w:pos="1418"/>
        </w:tabs>
        <w:jc w:val="both"/>
        <w:rPr>
          <w:szCs w:val="24"/>
        </w:rPr>
      </w:pPr>
    </w:p>
    <w:p w14:paraId="25C71CB4" w14:textId="77777777" w:rsidR="00622759" w:rsidRPr="005E169F" w:rsidRDefault="00622759" w:rsidP="00622759">
      <w:pPr>
        <w:tabs>
          <w:tab w:val="left" w:pos="1418"/>
        </w:tabs>
        <w:jc w:val="both"/>
        <w:rPr>
          <w:szCs w:val="24"/>
        </w:rPr>
      </w:pPr>
    </w:p>
    <w:p w14:paraId="25C71CB5" w14:textId="77777777" w:rsidR="00622759" w:rsidRPr="005E169F" w:rsidRDefault="00622759" w:rsidP="00622759">
      <w:pPr>
        <w:tabs>
          <w:tab w:val="left" w:pos="1418"/>
        </w:tabs>
        <w:jc w:val="both"/>
        <w:rPr>
          <w:szCs w:val="24"/>
        </w:rPr>
      </w:pPr>
    </w:p>
    <w:p w14:paraId="25C71CB6" w14:textId="77777777" w:rsidR="00622759" w:rsidRPr="005E169F" w:rsidRDefault="00622759" w:rsidP="00622759">
      <w:pPr>
        <w:tabs>
          <w:tab w:val="left" w:pos="1418"/>
        </w:tabs>
        <w:jc w:val="both"/>
        <w:rPr>
          <w:szCs w:val="24"/>
        </w:rPr>
      </w:pPr>
    </w:p>
    <w:p w14:paraId="25C71CB7" w14:textId="77777777" w:rsidR="00622759" w:rsidRPr="005E169F" w:rsidRDefault="00622759" w:rsidP="00622759">
      <w:pPr>
        <w:tabs>
          <w:tab w:val="left" w:pos="1418"/>
        </w:tabs>
        <w:jc w:val="both"/>
        <w:rPr>
          <w:szCs w:val="24"/>
        </w:rPr>
      </w:pPr>
    </w:p>
    <w:p w14:paraId="25C71CB8" w14:textId="77777777" w:rsidR="00AF3EDE" w:rsidRPr="005E169F" w:rsidRDefault="00AF3EDE" w:rsidP="00622759">
      <w:pPr>
        <w:tabs>
          <w:tab w:val="left" w:pos="1418"/>
        </w:tabs>
        <w:jc w:val="both"/>
        <w:rPr>
          <w:szCs w:val="24"/>
        </w:rPr>
      </w:pPr>
    </w:p>
    <w:p w14:paraId="25C71CB9" w14:textId="77777777" w:rsidR="00787809" w:rsidRPr="005E169F" w:rsidRDefault="00787809" w:rsidP="00622759">
      <w:pPr>
        <w:tabs>
          <w:tab w:val="left" w:pos="1418"/>
        </w:tabs>
        <w:jc w:val="both"/>
        <w:rPr>
          <w:szCs w:val="24"/>
        </w:rPr>
      </w:pPr>
    </w:p>
    <w:p w14:paraId="25C71CBA" w14:textId="77777777" w:rsidR="00622759" w:rsidRPr="005E169F" w:rsidRDefault="00622759" w:rsidP="00AF3EDE">
      <w:pPr>
        <w:tabs>
          <w:tab w:val="left" w:pos="1418"/>
        </w:tabs>
        <w:jc w:val="center"/>
        <w:rPr>
          <w:szCs w:val="24"/>
        </w:rPr>
      </w:pPr>
      <w:r w:rsidRPr="005E169F">
        <w:rPr>
          <w:szCs w:val="24"/>
        </w:rPr>
        <w:t xml:space="preserve">Mechanizatorių gatvės atkarpa </w:t>
      </w:r>
      <w:r w:rsidR="00AF3EDE" w:rsidRPr="005E169F">
        <w:rPr>
          <w:szCs w:val="24"/>
        </w:rPr>
        <w:t>(</w:t>
      </w:r>
      <w:r w:rsidRPr="005E169F">
        <w:rPr>
          <w:szCs w:val="24"/>
        </w:rPr>
        <w:t>203 m</w:t>
      </w:r>
      <w:r w:rsidR="00AF3EDE" w:rsidRPr="005E169F">
        <w:rPr>
          <w:szCs w:val="24"/>
        </w:rPr>
        <w:t>)</w:t>
      </w:r>
      <w:r w:rsidRPr="005E169F">
        <w:rPr>
          <w:szCs w:val="24"/>
        </w:rPr>
        <w:t>, panaudot</w:t>
      </w:r>
      <w:r w:rsidR="00AF3EDE" w:rsidRPr="005E169F">
        <w:rPr>
          <w:szCs w:val="24"/>
        </w:rPr>
        <w:t>a</w:t>
      </w:r>
      <w:r w:rsidRPr="005E169F">
        <w:rPr>
          <w:szCs w:val="24"/>
        </w:rPr>
        <w:t xml:space="preserve"> 60</w:t>
      </w:r>
      <w:r w:rsidR="00AF3EDE" w:rsidRPr="005E169F">
        <w:rPr>
          <w:szCs w:val="24"/>
        </w:rPr>
        <w:t xml:space="preserve"> tūkst. </w:t>
      </w:r>
      <w:r w:rsidRPr="005E169F">
        <w:rPr>
          <w:szCs w:val="24"/>
        </w:rPr>
        <w:t>266</w:t>
      </w:r>
      <w:r w:rsidR="00AF3EDE" w:rsidRPr="005E169F">
        <w:rPr>
          <w:szCs w:val="24"/>
        </w:rPr>
        <w:t xml:space="preserve"> Eur</w:t>
      </w:r>
    </w:p>
    <w:p w14:paraId="25C71CBB" w14:textId="77777777" w:rsidR="00B50C34" w:rsidRPr="005E169F" w:rsidRDefault="00B50C34" w:rsidP="00F832CC">
      <w:pPr>
        <w:jc w:val="both"/>
      </w:pPr>
    </w:p>
    <w:p w14:paraId="25C71CBC" w14:textId="77777777" w:rsidR="00622759" w:rsidRPr="005E169F" w:rsidRDefault="00F832CC" w:rsidP="00F832CC">
      <w:pPr>
        <w:jc w:val="both"/>
      </w:pPr>
      <w:r w:rsidRPr="005E169F">
        <w:tab/>
      </w:r>
      <w:r w:rsidR="00622759" w:rsidRPr="005E169F">
        <w:t xml:space="preserve">2018 m. Obelių kultūros darbuotojai įgyvendino šiuos veiklos uždavinius: </w:t>
      </w:r>
      <w:r w:rsidRPr="005E169F">
        <w:t>p</w:t>
      </w:r>
      <w:r w:rsidR="00622759" w:rsidRPr="005E169F">
        <w:t>rižiūrėjo ir papildė aptarnaujamos teritorijos pristatymą, informaciją turistams ir viešino socialiniuose tinkluose</w:t>
      </w:r>
      <w:r w:rsidRPr="005E169F">
        <w:t>; p</w:t>
      </w:r>
      <w:r w:rsidR="00622759" w:rsidRPr="005E169F">
        <w:t>opuliarino mėgėjišką meną, organizavo įvairaus amžiaus grupių gyventojų laisvalaikį</w:t>
      </w:r>
      <w:r w:rsidRPr="005E169F">
        <w:t>; v</w:t>
      </w:r>
      <w:r w:rsidR="00622759" w:rsidRPr="005E169F">
        <w:t>ykdė tarpžinybinį bendradarbiavimą</w:t>
      </w:r>
      <w:r w:rsidRPr="005E169F">
        <w:t>; r</w:t>
      </w:r>
      <w:r w:rsidR="00622759" w:rsidRPr="005E169F">
        <w:t>engė bendrus renginius su Obelių gimnazija, Obelių laisvės kovų istorijos muziejumi, Obelių bendruomenės centru, su kitomis Obelių seniūnijos bendruomenėmis</w:t>
      </w:r>
      <w:r w:rsidRPr="005E169F">
        <w:t>; v</w:t>
      </w:r>
      <w:r w:rsidR="00622759" w:rsidRPr="005E169F">
        <w:t>ykdė projektinę veiklą, muzikinių įrašų, renginių akimirkų, vaizdo įrašų archyvavimą</w:t>
      </w:r>
      <w:r w:rsidRPr="005E169F">
        <w:t>, kėlė kvalifikaciją; s</w:t>
      </w:r>
      <w:r w:rsidR="00622759" w:rsidRPr="005E169F">
        <w:t>tiprino kolektyvus</w:t>
      </w:r>
      <w:r w:rsidRPr="005E169F">
        <w:t>, tokius kaip</w:t>
      </w:r>
      <w:r w:rsidR="00622759" w:rsidRPr="005E169F">
        <w:t xml:space="preserve"> kapela „Malūnas“, ansamblis „Raminta“, meninių projektų grupė „</w:t>
      </w:r>
      <w:proofErr w:type="spellStart"/>
      <w:r w:rsidR="00622759" w:rsidRPr="005E169F">
        <w:t>Obelija</w:t>
      </w:r>
      <w:proofErr w:type="spellEnd"/>
      <w:r w:rsidR="00622759" w:rsidRPr="005E169F">
        <w:t>“, ansamblis „Šypsena“</w:t>
      </w:r>
      <w:r w:rsidRPr="005E169F">
        <w:t>.</w:t>
      </w:r>
    </w:p>
    <w:p w14:paraId="25C71CBD" w14:textId="77777777" w:rsidR="00622759" w:rsidRPr="005E169F" w:rsidRDefault="00F832CC" w:rsidP="00F832CC">
      <w:pPr>
        <w:jc w:val="both"/>
      </w:pPr>
      <w:r w:rsidRPr="005E169F">
        <w:tab/>
      </w:r>
      <w:r w:rsidR="00622759" w:rsidRPr="005E169F">
        <w:t>2018 m. Obelių seniūnijos kultūros įstaigų tinklas išliko toks pat. Veikė 3 kultūros centrai:</w:t>
      </w:r>
      <w:r w:rsidRPr="005E169F">
        <w:t xml:space="preserve"> </w:t>
      </w:r>
      <w:r w:rsidR="00622759" w:rsidRPr="005E169F">
        <w:t xml:space="preserve">Obelių, </w:t>
      </w:r>
      <w:proofErr w:type="spellStart"/>
      <w:r w:rsidR="00622759" w:rsidRPr="005E169F">
        <w:t>Pakriaunių</w:t>
      </w:r>
      <w:proofErr w:type="spellEnd"/>
      <w:r w:rsidR="00622759" w:rsidRPr="005E169F">
        <w:t xml:space="preserve"> ir </w:t>
      </w:r>
      <w:proofErr w:type="spellStart"/>
      <w:r w:rsidR="00622759" w:rsidRPr="005E169F">
        <w:t>Aleksandravėlės</w:t>
      </w:r>
      <w:proofErr w:type="spellEnd"/>
      <w:r w:rsidR="00622759" w:rsidRPr="005E169F">
        <w:t xml:space="preserve">, 5 bibliotekos. </w:t>
      </w:r>
    </w:p>
    <w:p w14:paraId="25C71CBE" w14:textId="77777777" w:rsidR="00622759" w:rsidRPr="005E169F" w:rsidRDefault="00F832CC" w:rsidP="00F832CC">
      <w:pPr>
        <w:jc w:val="both"/>
      </w:pPr>
      <w:r w:rsidRPr="005E169F">
        <w:tab/>
      </w:r>
      <w:r w:rsidR="00622759" w:rsidRPr="005E169F">
        <w:t xml:space="preserve">Seniūnijoje bendras renginių skaičius </w:t>
      </w:r>
      <w:r w:rsidRPr="005E169F">
        <w:t xml:space="preserve">– </w:t>
      </w:r>
      <w:r w:rsidR="00622759" w:rsidRPr="005E169F">
        <w:t xml:space="preserve">51, išvykose pasirodymų </w:t>
      </w:r>
      <w:r w:rsidRPr="005E169F">
        <w:t xml:space="preserve">– </w:t>
      </w:r>
      <w:r w:rsidR="00622759" w:rsidRPr="005E169F">
        <w:t>31(bendras visų kultūros centrų skaičius).</w:t>
      </w:r>
    </w:p>
    <w:p w14:paraId="25C71CBF" w14:textId="77777777" w:rsidR="00F832CC" w:rsidRPr="005E169F" w:rsidRDefault="00F832CC" w:rsidP="00F832CC">
      <w:pPr>
        <w:jc w:val="both"/>
      </w:pPr>
      <w:r w:rsidRPr="005E169F">
        <w:lastRenderedPageBreak/>
        <w:tab/>
      </w:r>
      <w:r w:rsidR="00622759" w:rsidRPr="005E169F">
        <w:t xml:space="preserve">Obelių kultūros centras patalpų neturi, bendruomenės kultūrinėms reikmėms naudojama bendruomenės salė, kuri </w:t>
      </w:r>
      <w:r w:rsidRPr="005E169F">
        <w:t>yra</w:t>
      </w:r>
      <w:r w:rsidR="00622759" w:rsidRPr="005E169F">
        <w:t xml:space="preserve"> seniūnijos patalpose. Būtent dėl to parodas reng</w:t>
      </w:r>
      <w:r w:rsidRPr="005E169F">
        <w:t>ė</w:t>
      </w:r>
      <w:r w:rsidR="00622759" w:rsidRPr="005E169F">
        <w:t xml:space="preserve"> Obelių muziejus ir bibl</w:t>
      </w:r>
      <w:r w:rsidRPr="005E169F">
        <w:t>ioteka. Čia vyko repeticijos.</w:t>
      </w:r>
    </w:p>
    <w:p w14:paraId="25C71CC0" w14:textId="77777777" w:rsidR="00F832CC" w:rsidRPr="005E169F" w:rsidRDefault="00F832CC" w:rsidP="00F832CC">
      <w:pPr>
        <w:jc w:val="both"/>
        <w:rPr>
          <w:szCs w:val="24"/>
        </w:rPr>
      </w:pPr>
      <w:r w:rsidRPr="005E169F">
        <w:tab/>
      </w:r>
      <w:r w:rsidRPr="005E169F">
        <w:rPr>
          <w:szCs w:val="24"/>
        </w:rPr>
        <w:t>S</w:t>
      </w:r>
      <w:r w:rsidR="00622759" w:rsidRPr="005E169F">
        <w:rPr>
          <w:szCs w:val="24"/>
        </w:rPr>
        <w:t xml:space="preserve">varbiausias metų renginys </w:t>
      </w:r>
      <w:r w:rsidRPr="005E169F">
        <w:t xml:space="preserve">– </w:t>
      </w:r>
      <w:r w:rsidR="00622759" w:rsidRPr="005E169F">
        <w:rPr>
          <w:szCs w:val="24"/>
        </w:rPr>
        <w:t xml:space="preserve">Obelių bendruomenės centro inicijuojama miesto šventė „Obelinės“. </w:t>
      </w:r>
      <w:r w:rsidRPr="005E169F">
        <w:rPr>
          <w:szCs w:val="24"/>
        </w:rPr>
        <w:t xml:space="preserve"> Tai </w:t>
      </w:r>
      <w:r w:rsidRPr="005E169F">
        <w:t>– t</w:t>
      </w:r>
      <w:r w:rsidR="00622759" w:rsidRPr="005E169F">
        <w:rPr>
          <w:szCs w:val="24"/>
        </w:rPr>
        <w:t xml:space="preserve">rijų dienų renginys, kuris apima viską nuo istorijos iki pramogų. </w:t>
      </w:r>
      <w:r w:rsidRPr="005E169F">
        <w:rPr>
          <w:szCs w:val="24"/>
        </w:rPr>
        <w:t>Šventės metu tr</w:t>
      </w:r>
      <w:r w:rsidR="00622759" w:rsidRPr="005E169F">
        <w:rPr>
          <w:szCs w:val="24"/>
        </w:rPr>
        <w:t>adiciškai renkamas krašto Garbės pilietis.</w:t>
      </w:r>
    </w:p>
    <w:p w14:paraId="25C71CC1" w14:textId="77777777" w:rsidR="00622759" w:rsidRPr="005E169F" w:rsidRDefault="00F832CC" w:rsidP="00622759">
      <w:pPr>
        <w:ind w:firstLine="363"/>
        <w:jc w:val="both"/>
        <w:rPr>
          <w:szCs w:val="24"/>
        </w:rPr>
      </w:pPr>
      <w:r w:rsidRPr="005E169F">
        <w:rPr>
          <w:noProof/>
          <w:szCs w:val="24"/>
          <w:lang w:val="en-US" w:eastAsia="en-US"/>
        </w:rPr>
        <w:drawing>
          <wp:anchor distT="0" distB="0" distL="0" distR="0" simplePos="0" relativeHeight="251671552" behindDoc="0" locked="0" layoutInCell="1" allowOverlap="1" wp14:anchorId="25C71D6D" wp14:editId="25C71D6E">
            <wp:simplePos x="0" y="0"/>
            <wp:positionH relativeFrom="column">
              <wp:posOffset>1379855</wp:posOffset>
            </wp:positionH>
            <wp:positionV relativeFrom="paragraph">
              <wp:posOffset>163195</wp:posOffset>
            </wp:positionV>
            <wp:extent cx="3115310" cy="2336165"/>
            <wp:effectExtent l="0" t="0" r="8890" b="6985"/>
            <wp:wrapSquare wrapText="largest"/>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l="-12" t="-15" r="-12" b="-15"/>
                    <a:stretch>
                      <a:fillRect/>
                    </a:stretch>
                  </pic:blipFill>
                  <pic:spPr bwMode="auto">
                    <a:xfrm>
                      <a:off x="0" y="0"/>
                      <a:ext cx="3115310" cy="2336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5C71CC2" w14:textId="77777777" w:rsidR="00622759" w:rsidRPr="005E169F" w:rsidRDefault="00622759" w:rsidP="00622759">
      <w:pPr>
        <w:ind w:firstLine="363"/>
        <w:jc w:val="both"/>
        <w:rPr>
          <w:szCs w:val="24"/>
        </w:rPr>
      </w:pPr>
    </w:p>
    <w:p w14:paraId="25C71CC3" w14:textId="77777777" w:rsidR="00622759" w:rsidRPr="005E169F" w:rsidRDefault="00622759" w:rsidP="00622759">
      <w:pPr>
        <w:ind w:firstLine="363"/>
        <w:jc w:val="both"/>
        <w:rPr>
          <w:szCs w:val="24"/>
        </w:rPr>
      </w:pPr>
    </w:p>
    <w:p w14:paraId="25C71CC4" w14:textId="77777777" w:rsidR="00622759" w:rsidRPr="005E169F" w:rsidRDefault="00622759" w:rsidP="00622759">
      <w:pPr>
        <w:ind w:firstLine="363"/>
        <w:jc w:val="both"/>
        <w:rPr>
          <w:szCs w:val="24"/>
        </w:rPr>
      </w:pPr>
    </w:p>
    <w:p w14:paraId="25C71CC5" w14:textId="77777777" w:rsidR="00622759" w:rsidRPr="005E169F" w:rsidRDefault="00622759" w:rsidP="00622759">
      <w:pPr>
        <w:ind w:firstLine="363"/>
        <w:jc w:val="both"/>
        <w:rPr>
          <w:szCs w:val="24"/>
        </w:rPr>
      </w:pPr>
    </w:p>
    <w:p w14:paraId="25C71CC6" w14:textId="77777777" w:rsidR="00622759" w:rsidRPr="005E169F" w:rsidRDefault="00622759" w:rsidP="00622759">
      <w:pPr>
        <w:ind w:firstLine="363"/>
        <w:jc w:val="both"/>
        <w:rPr>
          <w:szCs w:val="24"/>
        </w:rPr>
      </w:pPr>
    </w:p>
    <w:p w14:paraId="25C71CC7" w14:textId="77777777" w:rsidR="00622759" w:rsidRPr="005E169F" w:rsidRDefault="00622759" w:rsidP="00622759">
      <w:pPr>
        <w:ind w:firstLine="363"/>
        <w:jc w:val="both"/>
        <w:rPr>
          <w:szCs w:val="24"/>
        </w:rPr>
      </w:pPr>
    </w:p>
    <w:p w14:paraId="25C71CC8" w14:textId="77777777" w:rsidR="00622759" w:rsidRPr="005E169F" w:rsidRDefault="00622759" w:rsidP="00622759">
      <w:pPr>
        <w:ind w:firstLine="363"/>
        <w:jc w:val="both"/>
        <w:rPr>
          <w:szCs w:val="24"/>
        </w:rPr>
      </w:pPr>
    </w:p>
    <w:p w14:paraId="25C71CC9" w14:textId="77777777" w:rsidR="00622759" w:rsidRPr="005E169F" w:rsidRDefault="00622759" w:rsidP="00622759">
      <w:pPr>
        <w:ind w:firstLine="363"/>
        <w:jc w:val="both"/>
        <w:rPr>
          <w:szCs w:val="24"/>
        </w:rPr>
      </w:pPr>
    </w:p>
    <w:p w14:paraId="25C71CCA" w14:textId="77777777" w:rsidR="00622759" w:rsidRPr="005E169F" w:rsidRDefault="00622759" w:rsidP="00622759">
      <w:pPr>
        <w:ind w:firstLine="363"/>
        <w:jc w:val="both"/>
        <w:rPr>
          <w:szCs w:val="24"/>
        </w:rPr>
      </w:pPr>
    </w:p>
    <w:p w14:paraId="25C71CCB" w14:textId="77777777" w:rsidR="00622759" w:rsidRPr="005E169F" w:rsidRDefault="00622759" w:rsidP="00622759">
      <w:pPr>
        <w:ind w:firstLine="363"/>
        <w:jc w:val="both"/>
        <w:rPr>
          <w:szCs w:val="24"/>
        </w:rPr>
      </w:pPr>
    </w:p>
    <w:p w14:paraId="25C71CCC" w14:textId="77777777" w:rsidR="00622759" w:rsidRPr="005E169F" w:rsidRDefault="00622759" w:rsidP="00622759">
      <w:pPr>
        <w:ind w:firstLine="363"/>
        <w:jc w:val="both"/>
        <w:rPr>
          <w:szCs w:val="24"/>
        </w:rPr>
      </w:pPr>
    </w:p>
    <w:p w14:paraId="25C71CCD" w14:textId="77777777" w:rsidR="00F832CC" w:rsidRPr="005E169F" w:rsidRDefault="00622759" w:rsidP="00622759">
      <w:pPr>
        <w:jc w:val="both"/>
        <w:rPr>
          <w:szCs w:val="24"/>
        </w:rPr>
      </w:pPr>
      <w:r w:rsidRPr="005E169F">
        <w:rPr>
          <w:szCs w:val="24"/>
        </w:rPr>
        <w:tab/>
      </w:r>
    </w:p>
    <w:p w14:paraId="25C71CCE" w14:textId="77777777" w:rsidR="00F832CC" w:rsidRPr="005E169F" w:rsidRDefault="00F832CC" w:rsidP="00622759">
      <w:pPr>
        <w:jc w:val="both"/>
        <w:rPr>
          <w:szCs w:val="24"/>
        </w:rPr>
      </w:pPr>
    </w:p>
    <w:p w14:paraId="25C71CCF" w14:textId="77777777" w:rsidR="00F832CC" w:rsidRPr="005E169F" w:rsidRDefault="00F832CC" w:rsidP="00622759">
      <w:pPr>
        <w:jc w:val="both"/>
        <w:rPr>
          <w:szCs w:val="24"/>
        </w:rPr>
      </w:pPr>
    </w:p>
    <w:p w14:paraId="25C71CD0" w14:textId="77777777" w:rsidR="00F832CC" w:rsidRPr="005E169F" w:rsidRDefault="00F832CC" w:rsidP="00F832CC">
      <w:pPr>
        <w:jc w:val="center"/>
        <w:rPr>
          <w:szCs w:val="24"/>
        </w:rPr>
      </w:pPr>
      <w:r w:rsidRPr="005E169F">
        <w:rPr>
          <w:szCs w:val="24"/>
        </w:rPr>
        <w:t xml:space="preserve">2018 metais Garbės piliete tapo Elena </w:t>
      </w:r>
      <w:proofErr w:type="spellStart"/>
      <w:r w:rsidRPr="005E169F">
        <w:rPr>
          <w:szCs w:val="24"/>
        </w:rPr>
        <w:t>Zologaitė</w:t>
      </w:r>
      <w:proofErr w:type="spellEnd"/>
    </w:p>
    <w:p w14:paraId="25C71CD1" w14:textId="77777777" w:rsidR="00F832CC" w:rsidRPr="005E169F" w:rsidRDefault="00F832CC" w:rsidP="00F832CC">
      <w:pPr>
        <w:jc w:val="center"/>
        <w:rPr>
          <w:szCs w:val="24"/>
        </w:rPr>
      </w:pPr>
    </w:p>
    <w:p w14:paraId="25C71CD2" w14:textId="77777777" w:rsidR="00B50C34" w:rsidRPr="005E169F" w:rsidRDefault="00F832CC" w:rsidP="00B50C34">
      <w:pPr>
        <w:jc w:val="both"/>
        <w:rPr>
          <w:szCs w:val="24"/>
        </w:rPr>
      </w:pPr>
      <w:r w:rsidRPr="005E169F">
        <w:rPr>
          <w:szCs w:val="24"/>
        </w:rPr>
        <w:tab/>
      </w:r>
      <w:r w:rsidR="000E62B7" w:rsidRPr="005E169F">
        <w:rPr>
          <w:szCs w:val="24"/>
        </w:rPr>
        <w:t>Visus metus vyko</w:t>
      </w:r>
      <w:r w:rsidR="00622759" w:rsidRPr="005E169F">
        <w:rPr>
          <w:szCs w:val="24"/>
        </w:rPr>
        <w:t xml:space="preserve"> tarpžinybinis bendradarbiavimas. Organizuo</w:t>
      </w:r>
      <w:r w:rsidR="000E62B7" w:rsidRPr="005E169F">
        <w:rPr>
          <w:szCs w:val="24"/>
        </w:rPr>
        <w:t>ti</w:t>
      </w:r>
      <w:r w:rsidR="00622759" w:rsidRPr="005E169F">
        <w:rPr>
          <w:szCs w:val="24"/>
        </w:rPr>
        <w:t xml:space="preserve"> bendri renginiai kartu su Obelių laisvės kovų istorijos muziejumi, Obelių gimnazija, Obelių bendruomenės centru ir kitomis seniūnijos bendruomenėmis. </w:t>
      </w:r>
    </w:p>
    <w:p w14:paraId="25C71CD3" w14:textId="77777777" w:rsidR="0048536C" w:rsidRPr="005E169F" w:rsidRDefault="00B50C34" w:rsidP="0048536C">
      <w:pPr>
        <w:ind w:firstLine="709"/>
        <w:jc w:val="both"/>
        <w:rPr>
          <w:szCs w:val="24"/>
        </w:rPr>
      </w:pPr>
      <w:r w:rsidRPr="005E169F">
        <w:rPr>
          <w:szCs w:val="24"/>
        </w:rPr>
        <w:tab/>
      </w:r>
      <w:r w:rsidR="0048536C" w:rsidRPr="005E169F">
        <w:rPr>
          <w:b/>
          <w:szCs w:val="24"/>
        </w:rPr>
        <w:t>Pandėlio seniūnija.</w:t>
      </w:r>
      <w:r w:rsidR="0048536C" w:rsidRPr="005E169F">
        <w:rPr>
          <w:szCs w:val="24"/>
        </w:rPr>
        <w:t xml:space="preserve"> </w:t>
      </w:r>
      <w:r w:rsidR="0048536C" w:rsidRPr="005E169F">
        <w:rPr>
          <w:color w:val="000000"/>
          <w:szCs w:val="24"/>
        </w:rPr>
        <w:t xml:space="preserve">2019 m. sausio 1 d. seniūnijoje gyvenamąją vietą </w:t>
      </w:r>
      <w:r w:rsidR="006F6B6A" w:rsidRPr="005E169F">
        <w:rPr>
          <w:color w:val="000000"/>
          <w:szCs w:val="24"/>
        </w:rPr>
        <w:t>deklaravo</w:t>
      </w:r>
      <w:r w:rsidR="0048536C" w:rsidRPr="005E169F">
        <w:rPr>
          <w:color w:val="000000"/>
          <w:szCs w:val="24"/>
        </w:rPr>
        <w:t xml:space="preserve"> 2713 gyventojai (2018 m. sausio 1 d. – 2797), iš jų 406 – asmenys iki 18 metų (2018 m. sausio 1 d. – 417),  92 asmenys yra 85 metų amžiaus ir vyresni (2018 m. sausio 1 d. – 88).  2018 m. pabaigoje seniūnijoje buvo </w:t>
      </w:r>
      <w:r w:rsidR="0048536C" w:rsidRPr="005E169F">
        <w:rPr>
          <w:szCs w:val="24"/>
        </w:rPr>
        <w:t>32</w:t>
      </w:r>
      <w:r w:rsidR="0048536C" w:rsidRPr="005E169F">
        <w:rPr>
          <w:color w:val="000000"/>
          <w:szCs w:val="24"/>
        </w:rPr>
        <w:t xml:space="preserve"> daugiavaikės šeimos. Seniūnijoje </w:t>
      </w:r>
      <w:r w:rsidR="0048536C" w:rsidRPr="005E169F">
        <w:rPr>
          <w:szCs w:val="24"/>
        </w:rPr>
        <w:t>gyveno 11 neįgalių vaikų, 18 socialinės atskirties žmonių, 16 vienišų asmenų.</w:t>
      </w:r>
    </w:p>
    <w:p w14:paraId="25C71CD4" w14:textId="77777777" w:rsidR="0048536C" w:rsidRPr="005E169F" w:rsidRDefault="0048536C" w:rsidP="0048536C">
      <w:pPr>
        <w:ind w:firstLine="720"/>
        <w:jc w:val="both"/>
        <w:rPr>
          <w:szCs w:val="24"/>
        </w:rPr>
      </w:pPr>
      <w:r w:rsidRPr="005E169F">
        <w:rPr>
          <w:szCs w:val="24"/>
        </w:rPr>
        <w:t>Seniūnija, įvertindama atskirų šeimų gyvenimo sąlygas, 2018 metais surašė 99 buities ir gyvenimo sąlygų patikrinimo aktus (2017 m. – 97)  ir pateikė juos savivaldybės administracijai ir kitoms institucijoms dėl socialinės paramos teikimo; seniūnijos gyventojams buvo skirtos 55</w:t>
      </w:r>
      <w:r w:rsidRPr="005E169F">
        <w:rPr>
          <w:color w:val="C00000"/>
          <w:szCs w:val="24"/>
        </w:rPr>
        <w:t xml:space="preserve"> </w:t>
      </w:r>
      <w:r w:rsidRPr="005E169F">
        <w:rPr>
          <w:szCs w:val="24"/>
        </w:rPr>
        <w:t>vienkartinės išmokos, iš jų 12 socialinės rizikos šeimoms iki 2018 m. liepos 1 d. (2017 m. – 99, iš jų socialinės rizikos šeimoms 29). Iš Maltos ordino gauta labdara buvo išdalinta 121 šeimai. Maisto produktus pagal „Aprūpinimo maistu iš intervencinių sandėlių labiausiai nepasiturintiems asmenims“ programą gavo 477 asmenys (2017 m. – 461 asmuo). Priimti prašymai mokykliniams reikmenims ir nemokamam maitinimui gauti ir šią paramą gavo 91 vaikas</w:t>
      </w:r>
      <w:r w:rsidRPr="005E169F">
        <w:rPr>
          <w:color w:val="FF0000"/>
          <w:szCs w:val="24"/>
        </w:rPr>
        <w:t xml:space="preserve"> </w:t>
      </w:r>
      <w:r w:rsidRPr="005E169F">
        <w:rPr>
          <w:szCs w:val="24"/>
        </w:rPr>
        <w:t xml:space="preserve">(2017 m. – 103 vaikai). </w:t>
      </w:r>
      <w:r w:rsidRPr="005E169F">
        <w:rPr>
          <w:bCs/>
          <w:szCs w:val="24"/>
        </w:rPr>
        <w:t>Kieto kuro kompensacijai gauti buvo priimti ir savivaldybės administracijos Socialinės paramos ir sveikatos skyriui perduoti 53 prašymai</w:t>
      </w:r>
      <w:r w:rsidRPr="005E169F">
        <w:rPr>
          <w:szCs w:val="24"/>
        </w:rPr>
        <w:t xml:space="preserve"> (2017 m. – 49 prašymai). Buvo įvertinti poreikiai ir parengti dokumentai teikti socialines paslaugas į namus 6 asmenims, dėl ilgalaikės priežiūros – 3 asmenims. Seniūnijos socialinės darbuotojos iki 2018 m. liepos 1 d. dirbo su 19 socialinės rizikos šeimų, kuriose tuo metu augo 53 vaikai. Šeimose buvo lankytasi 202 kartus.</w:t>
      </w:r>
    </w:p>
    <w:p w14:paraId="25C71CD5" w14:textId="77777777" w:rsidR="0048536C" w:rsidRPr="005E169F" w:rsidRDefault="0048536C" w:rsidP="0048536C">
      <w:pPr>
        <w:ind w:firstLine="720"/>
        <w:jc w:val="both"/>
        <w:rPr>
          <w:szCs w:val="24"/>
        </w:rPr>
      </w:pPr>
      <w:r w:rsidRPr="005E169F">
        <w:rPr>
          <w:szCs w:val="24"/>
        </w:rPr>
        <w:t>Pagal užimtumo didinimo programą 2018 m. buvo įdarbinti 7 asmenys, viešuosius nemokamus darbus dirbo 10 asmenų, 340 asmenų kreipėsi į seniūniją su siuntimais atlikti visuomenei naudingą veiklą ir ją atliko.</w:t>
      </w:r>
    </w:p>
    <w:p w14:paraId="25C71CD6" w14:textId="77777777" w:rsidR="0048536C" w:rsidRPr="005E169F" w:rsidRDefault="0048536C" w:rsidP="0048536C">
      <w:pPr>
        <w:ind w:firstLine="720"/>
        <w:jc w:val="both"/>
        <w:rPr>
          <w:szCs w:val="24"/>
        </w:rPr>
      </w:pPr>
      <w:r w:rsidRPr="005E169F">
        <w:rPr>
          <w:szCs w:val="24"/>
        </w:rPr>
        <w:t xml:space="preserve">2018 m. buvo perdažytos Pandėlio miesto bibliotekos pastato lauko sienos, šio pastato langų rėmai, sutvarkyti aptrupėję, išlūžinėję pamatai apie visą pastatą išbetonuotas 60 cm pločio pandusas; suremontuotas viešasis tualetas prie Pandėlio autobusų stoties (išbetonuotas vidus ir aplink pastatą, ištinkuotos ir nudažytos sienos, uždengtas naujas stogas) ir autobusų stoties pastatas </w:t>
      </w:r>
      <w:r w:rsidRPr="005E169F">
        <w:rPr>
          <w:szCs w:val="24"/>
        </w:rPr>
        <w:lastRenderedPageBreak/>
        <w:t>(perdažytos lauko sienos, parapetai, vidaus sienos ir lubos, naujais pakeisti suskilę šiferio lapai, atnaujinta skelbimų lenta Pandėlio mieste.</w:t>
      </w:r>
    </w:p>
    <w:p w14:paraId="25C71CD7" w14:textId="77777777" w:rsidR="0048536C" w:rsidRPr="005E169F" w:rsidRDefault="006F6B6A" w:rsidP="0048536C">
      <w:pPr>
        <w:ind w:firstLine="720"/>
        <w:jc w:val="both"/>
        <w:rPr>
          <w:szCs w:val="24"/>
        </w:rPr>
      </w:pPr>
      <w:r w:rsidRPr="005E169F">
        <w:rPr>
          <w:szCs w:val="24"/>
        </w:rPr>
        <w:t>G</w:t>
      </w:r>
      <w:r w:rsidR="0048536C" w:rsidRPr="005E169F">
        <w:rPr>
          <w:szCs w:val="24"/>
        </w:rPr>
        <w:t>ėlių sodinukai</w:t>
      </w:r>
      <w:r w:rsidRPr="005E169F">
        <w:rPr>
          <w:szCs w:val="24"/>
        </w:rPr>
        <w:t>s</w:t>
      </w:r>
      <w:r w:rsidR="0048536C" w:rsidRPr="005E169F">
        <w:rPr>
          <w:szCs w:val="24"/>
        </w:rPr>
        <w:t xml:space="preserve"> papuoštas Pandėlys ir kaimo bendruomenių centrai, buvo nupirkta 15 rutulinių tujų, kurios buvo pasodintos Pandėlio kaime prie kryžiaus. Seniūnija</w:t>
      </w:r>
      <w:r w:rsidR="0048536C" w:rsidRPr="005E169F">
        <w:rPr>
          <w:bCs/>
          <w:szCs w:val="24"/>
        </w:rPr>
        <w:t xml:space="preserve"> organizavo 204 pavojingų ir invazinių medžių nupjovimą, seniūnijos darbininkai savo jėgomis nupjovė 154 medžius, pavojingiausius 50 medžių nupjovė konkursą laimėjusi UAB „Pjovėjai“. </w:t>
      </w:r>
      <w:r w:rsidR="0048536C" w:rsidRPr="005E169F">
        <w:rPr>
          <w:szCs w:val="24"/>
        </w:rPr>
        <w:t>Savo jėgomis šešioms seniūnijos katilinėms buvo paruošta 300 kub. metrų malkų.</w:t>
      </w:r>
      <w:r w:rsidR="0048536C" w:rsidRPr="005E169F">
        <w:rPr>
          <w:i/>
          <w:szCs w:val="24"/>
        </w:rPr>
        <w:t xml:space="preserve"> </w:t>
      </w:r>
      <w:r w:rsidR="0048536C" w:rsidRPr="005E169F">
        <w:rPr>
          <w:szCs w:val="24"/>
        </w:rPr>
        <w:t>Seniūnija organizavo bendrojo naudojimo teritorijų, gatvių, šaligatvių valymą ir priežiūrą: prižiūrima teritorija prie jai priklausančių pastatų ir paminklų, aikštės, skverai užima 12,5 ha; organizavo 25 veikiančių ir 32 neveikiančių kapinių, kurių plotas 10,26 ha, priežiūrą.</w:t>
      </w:r>
    </w:p>
    <w:p w14:paraId="25C71CD8" w14:textId="77777777" w:rsidR="0048536C" w:rsidRPr="005E169F" w:rsidRDefault="0048536C" w:rsidP="0048536C">
      <w:pPr>
        <w:ind w:firstLine="720"/>
        <w:jc w:val="both"/>
        <w:rPr>
          <w:szCs w:val="24"/>
        </w:rPr>
      </w:pPr>
      <w:r w:rsidRPr="005E169F">
        <w:rPr>
          <w:szCs w:val="24"/>
        </w:rPr>
        <w:t>Seniūnija prižiūrėjo 290,5 km kelių ir gatvių.</w:t>
      </w:r>
      <w:r w:rsidRPr="005E169F">
        <w:rPr>
          <w:i/>
          <w:color w:val="FF0000"/>
          <w:szCs w:val="24"/>
        </w:rPr>
        <w:t xml:space="preserve"> </w:t>
      </w:r>
      <w:r w:rsidRPr="005E169F">
        <w:rPr>
          <w:szCs w:val="24"/>
        </w:rPr>
        <w:t>2018 m. išlyginta 283 km kelių (2017 m. – 434 km). Kadangi daugelio kelių būklė labai bloga ir keliuose vietomis beveik nebebuvo žvyro sluoksnio, suderinus su savivaldybės administracijos darbuotojais, už lėšas, skirtas 150 km lyginti, buvo papildomai paskleista 350</w:t>
      </w:r>
      <w:r w:rsidRPr="005E169F">
        <w:rPr>
          <w:b/>
          <w:color w:val="C00000"/>
          <w:szCs w:val="24"/>
        </w:rPr>
        <w:t xml:space="preserve"> </w:t>
      </w:r>
      <w:r w:rsidRPr="005E169F">
        <w:rPr>
          <w:szCs w:val="24"/>
        </w:rPr>
        <w:t>kub. metrų žvyro. 2018 m. seniūnijos keliuose iš viso buvo paskleista 3750 (2017 m. – 2276, 2016 m. 1779)  kubiniai metrai žvyro. 2018 m. suremontuota 480</w:t>
      </w:r>
      <w:r w:rsidRPr="005E169F">
        <w:rPr>
          <w:color w:val="000000"/>
          <w:szCs w:val="24"/>
        </w:rPr>
        <w:t xml:space="preserve"> (2017 m. 430) kv. metrų asfalto duobių </w:t>
      </w:r>
      <w:r w:rsidRPr="005E169F">
        <w:rPr>
          <w:szCs w:val="24"/>
        </w:rPr>
        <w:t xml:space="preserve">Pandėlio mieste, Pandėlio ir </w:t>
      </w:r>
      <w:proofErr w:type="spellStart"/>
      <w:r w:rsidRPr="005E169F">
        <w:rPr>
          <w:szCs w:val="24"/>
        </w:rPr>
        <w:t>Sriubiškių</w:t>
      </w:r>
      <w:proofErr w:type="spellEnd"/>
      <w:r w:rsidRPr="005E169F">
        <w:rPr>
          <w:szCs w:val="24"/>
        </w:rPr>
        <w:t xml:space="preserve"> kaimuose. Seniūnija pati atli</w:t>
      </w:r>
      <w:r w:rsidR="006F6B6A" w:rsidRPr="005E169F">
        <w:rPr>
          <w:szCs w:val="24"/>
        </w:rPr>
        <w:t>ko</w:t>
      </w:r>
      <w:r w:rsidRPr="005E169F">
        <w:rPr>
          <w:szCs w:val="24"/>
        </w:rPr>
        <w:t xml:space="preserve"> kelių priežiūros darbus žiemos sezono metu. 2018 m. buvo atlikta darbų už 934 eurus. </w:t>
      </w:r>
      <w:r w:rsidRPr="005E169F">
        <w:rPr>
          <w:color w:val="000000" w:themeColor="text1"/>
          <w:szCs w:val="24"/>
        </w:rPr>
        <w:t xml:space="preserve">Pavasarį polaidžio metu ir lapkričio mėnesį, vadovaujantis administracijos direktoriaus įsakymu, visuose seniūnijai priklausančiuose keliuose buvo pastatyti transporto priemonių masę ribojantys kelio ženklai. </w:t>
      </w:r>
    </w:p>
    <w:p w14:paraId="25C71CD9" w14:textId="77777777" w:rsidR="0048536C" w:rsidRPr="005E169F" w:rsidRDefault="0048536C" w:rsidP="0048536C">
      <w:pPr>
        <w:ind w:firstLine="720"/>
        <w:jc w:val="both"/>
        <w:rPr>
          <w:color w:val="FF0000"/>
          <w:szCs w:val="24"/>
        </w:rPr>
      </w:pPr>
      <w:r w:rsidRPr="005E169F">
        <w:rPr>
          <w:szCs w:val="24"/>
        </w:rPr>
        <w:t>Buvo išduota 90 (2017 metais 110) leidimų saugotinų medžių ir krūmų kirtimo, persodinimo ar kitokio pašalinimo, genėjimo darbams, 2 leidimai žemės kasinėjimo darbams.</w:t>
      </w:r>
    </w:p>
    <w:p w14:paraId="25C71CDA" w14:textId="77777777" w:rsidR="006F6B6A" w:rsidRPr="005E169F" w:rsidRDefault="0048536C" w:rsidP="0048536C">
      <w:pPr>
        <w:ind w:firstLine="720"/>
        <w:jc w:val="both"/>
        <w:rPr>
          <w:szCs w:val="24"/>
        </w:rPr>
      </w:pPr>
      <w:r w:rsidRPr="005E169F">
        <w:rPr>
          <w:szCs w:val="24"/>
        </w:rPr>
        <w:t>Atsižvelgiant į skirtas lėšas seniūnija organizavo gatvių ir kitų viešųjų vietų apšvietimą. Seniūnijos gatves apšvietė</w:t>
      </w:r>
      <w:r w:rsidRPr="005E169F">
        <w:rPr>
          <w:b/>
          <w:szCs w:val="24"/>
        </w:rPr>
        <w:t xml:space="preserve"> </w:t>
      </w:r>
      <w:r w:rsidRPr="005E169F">
        <w:rPr>
          <w:szCs w:val="24"/>
        </w:rPr>
        <w:t xml:space="preserve">289 šviestuvai Panemunio ir Suvainiškio miesteliuose, </w:t>
      </w:r>
      <w:proofErr w:type="spellStart"/>
      <w:r w:rsidRPr="005E169F">
        <w:rPr>
          <w:szCs w:val="24"/>
        </w:rPr>
        <w:t>Kurklaičių</w:t>
      </w:r>
      <w:proofErr w:type="spellEnd"/>
      <w:r w:rsidRPr="005E169F">
        <w:rPr>
          <w:szCs w:val="24"/>
        </w:rPr>
        <w:t xml:space="preserve"> II, </w:t>
      </w:r>
      <w:proofErr w:type="spellStart"/>
      <w:r w:rsidRPr="005E169F">
        <w:rPr>
          <w:szCs w:val="24"/>
        </w:rPr>
        <w:t>Lailūnų</w:t>
      </w:r>
      <w:proofErr w:type="spellEnd"/>
      <w:r w:rsidRPr="005E169F">
        <w:rPr>
          <w:szCs w:val="24"/>
        </w:rPr>
        <w:t xml:space="preserve">, </w:t>
      </w:r>
      <w:proofErr w:type="spellStart"/>
      <w:r w:rsidRPr="005E169F">
        <w:rPr>
          <w:szCs w:val="24"/>
        </w:rPr>
        <w:t>Sriubiškių</w:t>
      </w:r>
      <w:proofErr w:type="spellEnd"/>
      <w:r w:rsidRPr="005E169F">
        <w:rPr>
          <w:szCs w:val="24"/>
        </w:rPr>
        <w:t>, Pandėlio kaimuose ir Pandėlio mieste. Kaimuose ir miesteliuose gatvės buvo apšviečiamos vakarais, Pandėlio mieste – rytais ir vakarais. Gatvių apšvietimo laikas suderinamas su bendruomenių atstovais, atsižvelgiant į metų laiką.</w:t>
      </w:r>
    </w:p>
    <w:p w14:paraId="25C71CDB" w14:textId="77777777" w:rsidR="0048536C" w:rsidRPr="005E169F" w:rsidRDefault="0048536C" w:rsidP="0048536C">
      <w:pPr>
        <w:ind w:firstLine="720"/>
        <w:jc w:val="both"/>
        <w:rPr>
          <w:color w:val="000000" w:themeColor="text1"/>
          <w:szCs w:val="24"/>
        </w:rPr>
      </w:pPr>
      <w:r w:rsidRPr="005E169F">
        <w:rPr>
          <w:szCs w:val="24"/>
        </w:rPr>
        <w:t>2018 m. priimtos 203 (2017 m. – 125) gyvenamosios vietos deklaracijos, pildomos pakeitus gyvenamąją vietą, 30 išvykimo iš Lietuvos Respublikos gyvenamosios vietos deklaracijų (pernai – 50), priimti 186 (2017 m. – 42) sprendimai dėl gyvenamosios vietos deklaravimo duomenų pakeitimo, i</w:t>
      </w:r>
      <w:r w:rsidRPr="005E169F">
        <w:rPr>
          <w:color w:val="000000" w:themeColor="text1"/>
          <w:szCs w:val="24"/>
        </w:rPr>
        <w:t xml:space="preserve">šduotos 195 ( 2017 m. </w:t>
      </w:r>
      <w:r w:rsidRPr="005E169F">
        <w:rPr>
          <w:szCs w:val="24"/>
        </w:rPr>
        <w:t xml:space="preserve">– </w:t>
      </w:r>
      <w:r w:rsidRPr="005E169F">
        <w:rPr>
          <w:color w:val="000000" w:themeColor="text1"/>
          <w:szCs w:val="24"/>
        </w:rPr>
        <w:t xml:space="preserve">142) pažymos apie deklaruotą gyvenamąją vietą, 171 pažyma patalpų savininkui apie toje patalpoje gyvenamąją vietą deklaravusius asmenis (2017 m. </w:t>
      </w:r>
      <w:r w:rsidRPr="005E169F">
        <w:rPr>
          <w:szCs w:val="24"/>
        </w:rPr>
        <w:t xml:space="preserve">– </w:t>
      </w:r>
      <w:r w:rsidRPr="005E169F">
        <w:rPr>
          <w:color w:val="000000" w:themeColor="text1"/>
          <w:szCs w:val="24"/>
        </w:rPr>
        <w:t xml:space="preserve">60), 290 pažymų apie šeimos sudėtį, bendrai gyvenančius asmenis ar kitos faktinę padėtį patvirtinančios pažymos ( 2017 m. </w:t>
      </w:r>
      <w:r w:rsidRPr="005E169F">
        <w:rPr>
          <w:szCs w:val="24"/>
        </w:rPr>
        <w:t xml:space="preserve">– </w:t>
      </w:r>
      <w:r w:rsidRPr="005E169F">
        <w:rPr>
          <w:color w:val="000000" w:themeColor="text1"/>
          <w:szCs w:val="24"/>
        </w:rPr>
        <w:t>271 pažyma).</w:t>
      </w:r>
    </w:p>
    <w:p w14:paraId="25C71CDC" w14:textId="77777777" w:rsidR="0048536C" w:rsidRPr="005E169F" w:rsidRDefault="0048536C" w:rsidP="0048536C">
      <w:pPr>
        <w:ind w:firstLine="720"/>
        <w:jc w:val="both"/>
        <w:rPr>
          <w:szCs w:val="24"/>
        </w:rPr>
      </w:pPr>
      <w:r w:rsidRPr="005E169F">
        <w:rPr>
          <w:szCs w:val="24"/>
        </w:rPr>
        <w:t xml:space="preserve">Notariato įstatymo nustatyta tvarka seniūnijos teritorijos gyventojams buvo atlikta 117 notarinių veiksmų (2017 m. – 122); išduoti 49 leidimai laidoti (2016 m. – 50). </w:t>
      </w:r>
    </w:p>
    <w:p w14:paraId="25C71CDD" w14:textId="77777777" w:rsidR="0048536C" w:rsidRPr="005E169F" w:rsidRDefault="0048536C" w:rsidP="0048536C">
      <w:pPr>
        <w:ind w:firstLine="720"/>
        <w:jc w:val="both"/>
        <w:rPr>
          <w:szCs w:val="24"/>
        </w:rPr>
      </w:pPr>
      <w:r w:rsidRPr="005E169F">
        <w:rPr>
          <w:szCs w:val="24"/>
        </w:rPr>
        <w:t xml:space="preserve">2018 m. priimta 321 paraiška tiesioginėms išmokoms už žemės ūkio naudmenų ir pasėlių plotus </w:t>
      </w:r>
      <w:r w:rsidRPr="005E169F">
        <w:rPr>
          <w:bCs/>
          <w:szCs w:val="24"/>
        </w:rPr>
        <w:t>10,511</w:t>
      </w:r>
      <w:r w:rsidRPr="005E169F">
        <w:rPr>
          <w:szCs w:val="24"/>
        </w:rPr>
        <w:t xml:space="preserve"> tūkst. ha plote, </w:t>
      </w:r>
      <w:r w:rsidRPr="005E169F">
        <w:rPr>
          <w:bCs/>
          <w:szCs w:val="24"/>
        </w:rPr>
        <w:t xml:space="preserve">57 </w:t>
      </w:r>
      <w:r w:rsidRPr="005E169F">
        <w:rPr>
          <w:szCs w:val="24"/>
        </w:rPr>
        <w:t xml:space="preserve">prašymai dėl deklaruotų duomenų keitimo, atnaujinti 418 žemės ūkio valdų duomenys, priimti 5 prašymai dėl valdos išregistravimo </w:t>
      </w:r>
      <w:r w:rsidRPr="005E169F">
        <w:rPr>
          <w:bCs/>
          <w:color w:val="000000" w:themeColor="text1"/>
          <w:szCs w:val="24"/>
        </w:rPr>
        <w:t xml:space="preserve">ir 3 prašymai </w:t>
      </w:r>
      <w:r w:rsidRPr="005E169F">
        <w:rPr>
          <w:szCs w:val="24"/>
        </w:rPr>
        <w:t xml:space="preserve">– </w:t>
      </w:r>
      <w:r w:rsidRPr="005E169F">
        <w:rPr>
          <w:bCs/>
          <w:color w:val="000000" w:themeColor="text1"/>
          <w:szCs w:val="24"/>
        </w:rPr>
        <w:t xml:space="preserve">dėl valdos įregistravimo, </w:t>
      </w:r>
      <w:r w:rsidRPr="005E169F">
        <w:rPr>
          <w:color w:val="000000" w:themeColor="text1"/>
          <w:szCs w:val="24"/>
        </w:rPr>
        <w:t xml:space="preserve">išduotos </w:t>
      </w:r>
      <w:r w:rsidRPr="005E169F">
        <w:rPr>
          <w:bCs/>
          <w:color w:val="000000" w:themeColor="text1"/>
          <w:szCs w:val="24"/>
        </w:rPr>
        <w:t>58</w:t>
      </w:r>
      <w:r w:rsidRPr="005E169F">
        <w:rPr>
          <w:color w:val="000000" w:themeColor="text1"/>
          <w:szCs w:val="24"/>
        </w:rPr>
        <w:t xml:space="preserve"> pažymos apie EDV ir VED dydį, atnaujinta 212 ūkininkų ūkių duomenų.</w:t>
      </w:r>
      <w:r w:rsidRPr="005E169F">
        <w:rPr>
          <w:color w:val="FF0000"/>
          <w:szCs w:val="24"/>
        </w:rPr>
        <w:t xml:space="preserve"> </w:t>
      </w:r>
    </w:p>
    <w:p w14:paraId="25C71CDE" w14:textId="77777777" w:rsidR="0048536C" w:rsidRPr="005E169F" w:rsidRDefault="0048536C" w:rsidP="0048536C">
      <w:pPr>
        <w:ind w:firstLine="720"/>
        <w:jc w:val="both"/>
        <w:rPr>
          <w:b/>
          <w:szCs w:val="24"/>
        </w:rPr>
      </w:pPr>
      <w:r w:rsidRPr="005E169F">
        <w:rPr>
          <w:rStyle w:val="Grietas"/>
          <w:b w:val="0"/>
          <w:szCs w:val="24"/>
        </w:rPr>
        <w:t>Gyventojų laisvalaikį ir poilsį organizavo 3 seniūnijai priklausantys kultūros namai (</w:t>
      </w:r>
      <w:proofErr w:type="spellStart"/>
      <w:r w:rsidRPr="005E169F">
        <w:rPr>
          <w:rStyle w:val="Grietas"/>
          <w:b w:val="0"/>
          <w:szCs w:val="24"/>
        </w:rPr>
        <w:t>Martynonių</w:t>
      </w:r>
      <w:proofErr w:type="spellEnd"/>
      <w:r w:rsidRPr="005E169F">
        <w:rPr>
          <w:rStyle w:val="Grietas"/>
          <w:b w:val="0"/>
          <w:szCs w:val="24"/>
        </w:rPr>
        <w:t>, Suvainiškio, Panemunio) ir juose po 0,5 etato dirbantys specialistai kultūrai.</w:t>
      </w:r>
      <w:r w:rsidRPr="005E169F">
        <w:rPr>
          <w:rStyle w:val="Grietas"/>
          <w:b w:val="0"/>
          <w:color w:val="FF0000"/>
          <w:szCs w:val="24"/>
        </w:rPr>
        <w:t xml:space="preserve"> </w:t>
      </w:r>
    </w:p>
    <w:p w14:paraId="25C71CDF" w14:textId="77777777" w:rsidR="0048536C" w:rsidRPr="005E169F" w:rsidRDefault="0048536C" w:rsidP="0048536C">
      <w:pPr>
        <w:jc w:val="both"/>
        <w:rPr>
          <w:szCs w:val="24"/>
        </w:rPr>
      </w:pPr>
      <w:r w:rsidRPr="005E169F">
        <w:rPr>
          <w:bCs/>
          <w:color w:val="000000"/>
          <w:szCs w:val="24"/>
          <w:lang w:eastAsia="en-US"/>
        </w:rPr>
        <w:tab/>
      </w:r>
      <w:r w:rsidRPr="005E169F">
        <w:rPr>
          <w:b/>
          <w:bCs/>
          <w:szCs w:val="24"/>
        </w:rPr>
        <w:t xml:space="preserve">Panemunėlio seniūnijos </w:t>
      </w:r>
      <w:r w:rsidRPr="005E169F">
        <w:rPr>
          <w:bCs/>
          <w:szCs w:val="24"/>
        </w:rPr>
        <w:t xml:space="preserve">teritorija suskirstyta į keturias </w:t>
      </w:r>
      <w:proofErr w:type="spellStart"/>
      <w:r w:rsidRPr="005E169F">
        <w:rPr>
          <w:bCs/>
          <w:szCs w:val="24"/>
        </w:rPr>
        <w:t>seniūnaitijas</w:t>
      </w:r>
      <w:proofErr w:type="spellEnd"/>
      <w:r w:rsidRPr="005E169F">
        <w:rPr>
          <w:bCs/>
          <w:szCs w:val="24"/>
        </w:rPr>
        <w:t xml:space="preserve"> </w:t>
      </w:r>
      <w:r w:rsidRPr="005E169F">
        <w:rPr>
          <w:szCs w:val="24"/>
        </w:rPr>
        <w:t>–</w:t>
      </w:r>
      <w:r w:rsidRPr="005E169F">
        <w:rPr>
          <w:bCs/>
          <w:szCs w:val="24"/>
        </w:rPr>
        <w:t xml:space="preserve"> Panemunėlio geležinkelio stoties, </w:t>
      </w:r>
      <w:proofErr w:type="spellStart"/>
      <w:r w:rsidRPr="005E169F">
        <w:rPr>
          <w:bCs/>
          <w:szCs w:val="24"/>
        </w:rPr>
        <w:t>Augustinavos</w:t>
      </w:r>
      <w:proofErr w:type="spellEnd"/>
      <w:r w:rsidRPr="005E169F">
        <w:rPr>
          <w:bCs/>
          <w:szCs w:val="24"/>
        </w:rPr>
        <w:t xml:space="preserve">,  </w:t>
      </w:r>
      <w:proofErr w:type="spellStart"/>
      <w:r w:rsidRPr="005E169F">
        <w:rPr>
          <w:bCs/>
          <w:szCs w:val="24"/>
        </w:rPr>
        <w:t>Šetekšnos</w:t>
      </w:r>
      <w:proofErr w:type="spellEnd"/>
      <w:r w:rsidRPr="005E169F">
        <w:rPr>
          <w:bCs/>
          <w:szCs w:val="24"/>
        </w:rPr>
        <w:t xml:space="preserve"> ir Panemunėlio miestelio. </w:t>
      </w:r>
    </w:p>
    <w:p w14:paraId="25C71CE0" w14:textId="77777777" w:rsidR="0048536C" w:rsidRPr="005E169F" w:rsidRDefault="0048536C" w:rsidP="0048536C">
      <w:pPr>
        <w:ind w:firstLine="720"/>
        <w:jc w:val="both"/>
        <w:rPr>
          <w:szCs w:val="24"/>
        </w:rPr>
      </w:pPr>
      <w:r w:rsidRPr="005E169F">
        <w:rPr>
          <w:szCs w:val="24"/>
        </w:rPr>
        <w:t xml:space="preserve">2018 metais vyko 7 seniūnaičių sueigos, kurių metu svarstyti įvairūs, su seniūnijos veikla susiję klausimai. Seniūnaičių sueigos pirmininku išrinktas Vidmantas </w:t>
      </w:r>
      <w:proofErr w:type="spellStart"/>
      <w:r w:rsidRPr="005E169F">
        <w:rPr>
          <w:szCs w:val="24"/>
        </w:rPr>
        <w:t>Zakarka</w:t>
      </w:r>
      <w:proofErr w:type="spellEnd"/>
      <w:r w:rsidRPr="005E169F">
        <w:rPr>
          <w:szCs w:val="24"/>
        </w:rPr>
        <w:t>.</w:t>
      </w:r>
    </w:p>
    <w:p w14:paraId="25C71CE1" w14:textId="77777777" w:rsidR="0048536C" w:rsidRPr="005E169F" w:rsidRDefault="0048536C" w:rsidP="0048536C">
      <w:pPr>
        <w:ind w:firstLine="720"/>
        <w:jc w:val="both"/>
      </w:pPr>
      <w:r w:rsidRPr="005E169F">
        <w:t xml:space="preserve">2018 metais atvykimą į seniūniją deklaravo 80 asmenys, išvykimą iš Lietuvos Respublikos – 27 asmenų. Išduotos 38 pažymos apie deklaruotą gyvenamąją vietą, 83 pažymos apie savininkams priklausančioje gyvenamojoje patalpoje savo gyvenamąją vietą deklaravusius asmenis; gauta 50 prašymų ir priimta 50 sprendimų dėl deklaravimo duomenų taisymo ir keitimo, 10 dėl naikinimo; išduota 1 pažyma apie įtraukimą į gyvenamosios vietos neturinčių asmenų apskaitą. Per 2018 metus deklaruota 5 naujagimių gyvenamoji vieta. </w:t>
      </w:r>
    </w:p>
    <w:p w14:paraId="25C71CE2" w14:textId="77777777" w:rsidR="0048536C" w:rsidRPr="005E169F" w:rsidRDefault="0048536C" w:rsidP="0048536C">
      <w:pPr>
        <w:ind w:left="720"/>
        <w:jc w:val="both"/>
      </w:pPr>
      <w:r w:rsidRPr="005E169F">
        <w:lastRenderedPageBreak/>
        <w:t xml:space="preserve">Per 2018 metus seniūnijos gyventojams atlikti 25 notariniai veiksmai. </w:t>
      </w:r>
    </w:p>
    <w:p w14:paraId="25C71CE3" w14:textId="77777777" w:rsidR="0048536C" w:rsidRPr="005E169F" w:rsidRDefault="0048536C" w:rsidP="0048536C">
      <w:pPr>
        <w:ind w:firstLine="720"/>
        <w:jc w:val="both"/>
      </w:pPr>
      <w:r w:rsidRPr="005E169F">
        <w:t xml:space="preserve">Per metus gauti 3 gyventojų prašymai, pasiūlymai, skundai (visi jie išnagrinėti ir pateikti atsakymai); sudaryti 178 siunčiami dokumentai; išduota 30 leidimų laidoti; priimti 26 prašymai paramai mirties atveju gauti; surašyta 146 pažymos apie šeimos sudėtį, išduotos 8 charakteristikos; surašytos 67 pažymos UAB Panevėžio regiono atliekų tvarkymo centro Rinkliavų administravimo ir kontrolės skyriaus Rokiškio padaliniui; išduota 12 leidimų saugotinų želdinių, augančių ne miško žemėje, kirsti. </w:t>
      </w:r>
    </w:p>
    <w:p w14:paraId="25C71CE4" w14:textId="77777777" w:rsidR="0048536C" w:rsidRPr="005E169F" w:rsidRDefault="0048536C" w:rsidP="0048536C">
      <w:pPr>
        <w:ind w:firstLine="720"/>
        <w:jc w:val="both"/>
      </w:pPr>
      <w:r w:rsidRPr="005E169F">
        <w:t xml:space="preserve">2018 metais seniūnijoje elektroniniu būdu priimtos ir užregistruotos 269 pareiškėjų paraiškos tiesioginėms ir kitoms kompensacinėms išmokoms už žemės ūkio naudmenų ir pasėlių plotus gauti; įbraižyti 2572 laukai; priimti 35 dokumentai dėl deklaruotų duomenų keitimo; Žemės ūkio ir kaimo verslo centro registre atnaujinti 336 valdų duomenys, 123 ūkininko ūkių duomenys; išankstinių kontrolinių žemės sklypų ribų pasikeitimų aprašymai, pridedant sutvarkytos vietovės nuotrauką – 14; </w:t>
      </w:r>
      <w:r w:rsidR="00F01550" w:rsidRPr="005E169F">
        <w:t xml:space="preserve">išduoti 69 </w:t>
      </w:r>
      <w:r w:rsidRPr="005E169F">
        <w:t>EDV ir VED ekonominio dydžio apskaičiavimo išrašai pareiškėjams</w:t>
      </w:r>
      <w:r w:rsidR="00F01550" w:rsidRPr="005E169F">
        <w:t>.</w:t>
      </w:r>
    </w:p>
    <w:p w14:paraId="25C71CE5" w14:textId="77777777" w:rsidR="0048536C" w:rsidRPr="005E169F" w:rsidRDefault="0048536C" w:rsidP="0048536C">
      <w:pPr>
        <w:ind w:firstLine="720"/>
        <w:jc w:val="both"/>
      </w:pPr>
      <w:r w:rsidRPr="005E169F">
        <w:t>2018 metais priimti 27 prašymai ESO dėl vienkartinės kompensacijos už naudojimąsi pagal</w:t>
      </w:r>
    </w:p>
    <w:p w14:paraId="25C71CE6" w14:textId="77777777" w:rsidR="0048536C" w:rsidRPr="005E169F" w:rsidRDefault="0048536C" w:rsidP="0048536C">
      <w:pPr>
        <w:jc w:val="both"/>
      </w:pPr>
      <w:r w:rsidRPr="005E169F">
        <w:t>įstatymą nustatytu žemės servitutu apskaičiavimo ir išmokėjimo.</w:t>
      </w:r>
    </w:p>
    <w:p w14:paraId="25C71CE7" w14:textId="77777777" w:rsidR="0048536C" w:rsidRPr="005E169F" w:rsidRDefault="0048536C" w:rsidP="0048536C">
      <w:pPr>
        <w:ind w:firstLine="720"/>
        <w:jc w:val="both"/>
      </w:pPr>
      <w:r w:rsidRPr="005E169F">
        <w:t xml:space="preserve">Socialinį darbą seniūnijoje iki liepos 1 d. dirbo du darbuotojai. Per metus priimti 26 prašymai būsto šildymo išlaidų kompensacijai; dėl pagalbos maisto produktais labiausiai nepasiturintiems asmenims kreipėsi 141 seniūnijoje gyvenantis asmuo; priimti 84 prašymai vaiko išmokoms gauti; dalyvauta būsto pritaikymo neįgaliesiems programoje (viename būste neįgaliajam įrengtas laiptų </w:t>
      </w:r>
      <w:proofErr w:type="spellStart"/>
      <w:r w:rsidRPr="005E169F">
        <w:t>kopiklis</w:t>
      </w:r>
      <w:proofErr w:type="spellEnd"/>
      <w:r w:rsidRPr="005E169F">
        <w:t xml:space="preserve">); senyvo amžiaus seniūnijos gyventojams, pasitelkus visuomenei naudingą veiklą atliekančius asmenis, buvo talkinama namų ūkio darbuose; iš Maltos ordino savanorių gauta labdara išdalinta 86 seniūnijos šeimoms; surašyti 67 buities ir gyvenimo sąlygų patikrinimo aktai ir 92 apsilankymo aktai; priimti 29 prašymai mokinio reikmėms gauti. Gruodžio 31 d. seniūnijoje buvo 59 šeimos ir asmenys, gaunantys socialines pašalpas. 4 globėjai rūpinasi turinčiais visišką negalią. </w:t>
      </w:r>
    </w:p>
    <w:p w14:paraId="25C71CE8" w14:textId="77777777" w:rsidR="0048536C" w:rsidRPr="005E169F" w:rsidRDefault="0048536C" w:rsidP="0048536C">
      <w:pPr>
        <w:ind w:firstLine="720"/>
        <w:jc w:val="both"/>
      </w:pPr>
      <w:r w:rsidRPr="005E169F">
        <w:t>Į socialinės rizikos asmenų sąrašą įtraukti 25 asmenys. Vyko 6 seniūnijos Piniginės socialinės paramos teikimo komisijos posėdžiai, kurių metu buvo teikiami pasiūlymai dėl socialinių pašalpų skyrimo išimties tvarka ir asmenų įrašymo į socialinės rizikos asmenų sąrašą. 2018 metais 22 šeimos ir asmenys gavo vienkartines pašalpas (2770 Eur).</w:t>
      </w:r>
    </w:p>
    <w:p w14:paraId="25C71CE9" w14:textId="77777777" w:rsidR="0048536C" w:rsidRPr="005E169F" w:rsidRDefault="0048536C" w:rsidP="0048536C">
      <w:pPr>
        <w:ind w:firstLine="720"/>
        <w:jc w:val="both"/>
      </w:pPr>
      <w:r w:rsidRPr="005E169F">
        <w:t xml:space="preserve">Per metus, pasitelkus visuomenei naudingiems darbams atlikti siųstus, nemokamus viešuosius darbus dirbančius asmenis ir viešųjų darbų darbininkus, periodiškai buvo tvarkoma visa seniūnijos teritorija: šienaujamos ir prižiūrimos žaliosios erdvės, sodinami dekoratyviniai krūmai ir gėlynai, žiemos sezono metu nuo šaligatvių kasamas sniegas, barstoma smėlio-druskos mišiniu. </w:t>
      </w:r>
    </w:p>
    <w:p w14:paraId="25C71CEA" w14:textId="77777777" w:rsidR="0048536C" w:rsidRPr="005E169F" w:rsidRDefault="0048536C" w:rsidP="0048536C">
      <w:pPr>
        <w:ind w:firstLine="720"/>
        <w:jc w:val="both"/>
      </w:pPr>
      <w:r w:rsidRPr="005E169F">
        <w:t xml:space="preserve">Seniūnijos teritorijoje </w:t>
      </w:r>
      <w:r w:rsidRPr="005E169F">
        <w:rPr>
          <w:szCs w:val="24"/>
        </w:rPr>
        <w:t>–</w:t>
      </w:r>
      <w:r w:rsidRPr="005E169F">
        <w:t xml:space="preserve"> ketverios veikiančios ir šešerios neveikiančios kapinės. Sezono metu kapinių teritorijos periodiškai šienautos, šalinti krūmai, tvarkytos apleistos kapavietės, rūšiuotos kapinių atliekos, rudenį grėbti lapai, žiemą nuo takų kastas sniegas. Pagal galimybes sutvarkytos neveikiančios kapinės. Prie visų veikiančių kapinių įrengtos ir pažymėtos žaliųjų atliekų rūšiavimo vietos. Seniūnijai priklausančių kelių pakelės praėjusiais metais 2 kartus nušienautos traktorine šienapjove. Seniūnijos teritorijoje bei </w:t>
      </w:r>
      <w:proofErr w:type="spellStart"/>
      <w:r w:rsidRPr="005E169F">
        <w:t>Joneliškių</w:t>
      </w:r>
      <w:proofErr w:type="spellEnd"/>
      <w:r w:rsidRPr="005E169F">
        <w:t xml:space="preserve"> ir </w:t>
      </w:r>
      <w:proofErr w:type="spellStart"/>
      <w:r w:rsidRPr="005E169F">
        <w:t>Jurkupių</w:t>
      </w:r>
      <w:proofErr w:type="spellEnd"/>
      <w:r w:rsidRPr="005E169F">
        <w:t xml:space="preserve"> kapinėse pašalinti pavojų keliantys medžiai. Darbų atlikta už 1410 Eur. </w:t>
      </w:r>
    </w:p>
    <w:p w14:paraId="25C71CEB" w14:textId="77777777" w:rsidR="0048536C" w:rsidRPr="005E169F" w:rsidRDefault="0048536C" w:rsidP="0048536C">
      <w:pPr>
        <w:ind w:firstLine="720"/>
        <w:jc w:val="both"/>
      </w:pPr>
      <w:r w:rsidRPr="005E169F">
        <w:t xml:space="preserve">Kaip ir ankstesniais metais, dalyvauta rengiant ir įgyvendinant gyventojų užimtumo programas. Viešųjų darbų programoje 2018 metais dalyvavo 4 Užimtumo tarnybos prie Socialinės apsaugos ir darbo ministerijos Panevėžio klientų aptarnavimo departamento Rokiškio skyriaus siųsti bedarbiai. Vidutinė darbų trukmė – 2 mėn., iš viso Viešųjų darbų programai skirta 740 Eur. </w:t>
      </w:r>
    </w:p>
    <w:p w14:paraId="25C71CEC" w14:textId="77777777" w:rsidR="0048536C" w:rsidRPr="005E169F" w:rsidRDefault="0048536C" w:rsidP="0048536C">
      <w:pPr>
        <w:pStyle w:val="Default"/>
        <w:jc w:val="both"/>
        <w:rPr>
          <w:color w:val="auto"/>
        </w:rPr>
      </w:pPr>
      <w:r w:rsidRPr="005E169F">
        <w:rPr>
          <w:color w:val="auto"/>
        </w:rPr>
        <w:t xml:space="preserve">Visuomenei naudingą veiklą atliko </w:t>
      </w:r>
      <w:r w:rsidRPr="005E169F">
        <w:rPr>
          <w:color w:val="auto"/>
          <w:highlight w:val="white"/>
        </w:rPr>
        <w:t>45</w:t>
      </w:r>
      <w:r w:rsidRPr="005E169F">
        <w:rPr>
          <w:color w:val="auto"/>
        </w:rPr>
        <w:t xml:space="preserve"> Socialinės paramos ir sveikatos skyriaus siųsti asmenys.</w:t>
      </w:r>
    </w:p>
    <w:p w14:paraId="25C71CED" w14:textId="77777777" w:rsidR="0048536C" w:rsidRPr="005E169F" w:rsidRDefault="0048536C" w:rsidP="0048536C">
      <w:pPr>
        <w:pStyle w:val="Default"/>
        <w:ind w:firstLine="720"/>
        <w:jc w:val="both"/>
        <w:rPr>
          <w:color w:val="auto"/>
        </w:rPr>
      </w:pPr>
      <w:r w:rsidRPr="005E169F">
        <w:rPr>
          <w:color w:val="auto"/>
        </w:rPr>
        <w:t xml:space="preserve">Suremontuotos pralaidos Panemunių kaime; </w:t>
      </w:r>
      <w:proofErr w:type="spellStart"/>
      <w:r w:rsidRPr="005E169F">
        <w:rPr>
          <w:color w:val="auto"/>
        </w:rPr>
        <w:t>Šetekšnos</w:t>
      </w:r>
      <w:proofErr w:type="spellEnd"/>
      <w:r w:rsidRPr="005E169F">
        <w:rPr>
          <w:color w:val="auto"/>
        </w:rPr>
        <w:t xml:space="preserve"> gatvėje, Panemunėlio </w:t>
      </w:r>
      <w:proofErr w:type="spellStart"/>
      <w:r w:rsidRPr="005E169F">
        <w:rPr>
          <w:color w:val="auto"/>
        </w:rPr>
        <w:t>glž</w:t>
      </w:r>
      <w:proofErr w:type="spellEnd"/>
      <w:r w:rsidRPr="005E169F">
        <w:rPr>
          <w:color w:val="auto"/>
        </w:rPr>
        <w:t>. stoties gyvenvietėje.</w:t>
      </w:r>
    </w:p>
    <w:p w14:paraId="25C71CEE" w14:textId="77777777" w:rsidR="0048536C" w:rsidRPr="005E169F" w:rsidRDefault="0048536C" w:rsidP="0048536C">
      <w:pPr>
        <w:pStyle w:val="Default"/>
        <w:ind w:firstLine="720"/>
        <w:jc w:val="both"/>
        <w:rPr>
          <w:color w:val="auto"/>
        </w:rPr>
      </w:pPr>
      <w:r w:rsidRPr="005E169F">
        <w:rPr>
          <w:color w:val="auto"/>
        </w:rPr>
        <w:t xml:space="preserve">Išasfaltuota Nemunėlio gatvės atkarpa Panemunėlio miestelyje, rekonstruotas gatvių apšvietimas Nemunėlio, Beržų ir Liepų gatvėse Panemunėlio miestelyje. </w:t>
      </w:r>
    </w:p>
    <w:p w14:paraId="25C71CEF" w14:textId="77777777" w:rsidR="0048536C" w:rsidRPr="005E169F" w:rsidRDefault="0048536C" w:rsidP="0048536C">
      <w:pPr>
        <w:pStyle w:val="Default"/>
        <w:ind w:firstLine="720"/>
        <w:jc w:val="both"/>
        <w:rPr>
          <w:color w:val="auto"/>
        </w:rPr>
      </w:pPr>
      <w:r w:rsidRPr="005E169F">
        <w:rPr>
          <w:color w:val="auto"/>
        </w:rPr>
        <w:t>Apželdinti panaudota 250 Eur (pasodinti medeliai ir gėlės).</w:t>
      </w:r>
    </w:p>
    <w:p w14:paraId="25C71CF0" w14:textId="77777777" w:rsidR="0048536C" w:rsidRPr="005E169F" w:rsidRDefault="0048536C" w:rsidP="0048536C">
      <w:pPr>
        <w:pStyle w:val="Default"/>
        <w:ind w:firstLine="720"/>
        <w:jc w:val="both"/>
        <w:rPr>
          <w:color w:val="auto"/>
        </w:rPr>
      </w:pPr>
      <w:r w:rsidRPr="005E169F">
        <w:rPr>
          <w:color w:val="auto"/>
        </w:rPr>
        <w:t>Patalpų remontui skirta ir panaudota 1640 Eur. Suremontuoti seniūnijos pastato vidaus ir lauko laiptai bei turgelio paviljonas.</w:t>
      </w:r>
    </w:p>
    <w:p w14:paraId="25C71CF1" w14:textId="77777777" w:rsidR="0048536C" w:rsidRPr="005E169F" w:rsidRDefault="0048536C" w:rsidP="0048536C">
      <w:pPr>
        <w:pStyle w:val="Default"/>
        <w:ind w:firstLine="720"/>
        <w:jc w:val="both"/>
        <w:rPr>
          <w:color w:val="auto"/>
        </w:rPr>
      </w:pPr>
      <w:r w:rsidRPr="005E169F">
        <w:rPr>
          <w:color w:val="auto"/>
        </w:rPr>
        <w:lastRenderedPageBreak/>
        <w:t xml:space="preserve">Visus 2018 metus Panemunėlio mokykla-universalus </w:t>
      </w:r>
      <w:proofErr w:type="spellStart"/>
      <w:r w:rsidRPr="005E169F">
        <w:rPr>
          <w:color w:val="auto"/>
        </w:rPr>
        <w:t>daugiafunkcis</w:t>
      </w:r>
      <w:proofErr w:type="spellEnd"/>
      <w:r w:rsidRPr="005E169F">
        <w:rPr>
          <w:color w:val="auto"/>
        </w:rPr>
        <w:t xml:space="preserve"> centras vykdė projektus ir kultūrinius, pramoginius renginius. Seniūnijos komanda dalyvavo seniūnijų sporto žaidynėse. Liepos 1 d. Panemunėlio miestelyje bendruomenės iniciatyva vyko graži kraštiečių šventė, prie kurios organizavimo prisidėjo ir </w:t>
      </w:r>
      <w:proofErr w:type="spellStart"/>
      <w:r w:rsidRPr="005E169F">
        <w:rPr>
          <w:color w:val="auto"/>
        </w:rPr>
        <w:t>seniūnaitijos</w:t>
      </w:r>
      <w:proofErr w:type="spellEnd"/>
      <w:r w:rsidRPr="005E169F">
        <w:rPr>
          <w:color w:val="auto"/>
        </w:rPr>
        <w:t xml:space="preserve">; liepos mėnesį vyko konkursas „Metų sodyba“, kurio metu buvo renkama gražiausiai tvarkoma seniūnijos sodyba, o rugsėjo mėnesį vyko renginys, kurio metu apdovanoti </w:t>
      </w:r>
      <w:proofErr w:type="spellStart"/>
      <w:r w:rsidRPr="005E169F">
        <w:rPr>
          <w:color w:val="auto"/>
        </w:rPr>
        <w:t>nominantai</w:t>
      </w:r>
      <w:proofErr w:type="spellEnd"/>
      <w:r w:rsidRPr="005E169F">
        <w:rPr>
          <w:color w:val="auto"/>
        </w:rPr>
        <w:t>. Suorganizuotos 2 popietės senjorams.</w:t>
      </w:r>
    </w:p>
    <w:p w14:paraId="25C71CF2" w14:textId="77777777" w:rsidR="0048536C" w:rsidRPr="005E169F" w:rsidRDefault="0048536C" w:rsidP="0048536C">
      <w:pPr>
        <w:ind w:firstLine="709"/>
        <w:jc w:val="both"/>
        <w:rPr>
          <w:szCs w:val="24"/>
        </w:rPr>
      </w:pPr>
      <w:r w:rsidRPr="005E169F">
        <w:rPr>
          <w:szCs w:val="24"/>
        </w:rPr>
        <w:tab/>
      </w:r>
      <w:r w:rsidRPr="005E169F">
        <w:rPr>
          <w:b/>
          <w:bCs/>
          <w:szCs w:val="24"/>
        </w:rPr>
        <w:t xml:space="preserve">Rokiškio kaimiškoji seniūnija. </w:t>
      </w:r>
      <w:r w:rsidRPr="005E169F">
        <w:rPr>
          <w:szCs w:val="24"/>
        </w:rPr>
        <w:t>Surašyti  198 atskirų šeimų (asmenų) gyvenimo sąlygų įvertinimai; 45 neįgaliesiems žmonėms padėta apsirūpinti įvairia kompensacine technika; priimti 62 prašymai  nemokamam  maitinimui mokykloje ir paramai mokinio reikmėms gauti; 110 šeimų gavo socialinę pašalpą; 240 kartų apsilankyta šeimose pas žmones su negalia, vienišus ir senus gyventojus; priimti ir sutvarkyti 54  kieto kuro kompensacijos prašymai; organizuotas ir vykdytas maisto paketų iš Europos Bendrijos pagalbos fondo dalinimas 530 seniūnijos gyventojų.</w:t>
      </w:r>
    </w:p>
    <w:p w14:paraId="25C71CF3" w14:textId="77777777" w:rsidR="0048536C" w:rsidRPr="005E169F" w:rsidRDefault="0048536C" w:rsidP="0048536C">
      <w:pPr>
        <w:ind w:firstLine="709"/>
        <w:jc w:val="both"/>
        <w:rPr>
          <w:szCs w:val="24"/>
        </w:rPr>
      </w:pPr>
      <w:r w:rsidRPr="005E169F">
        <w:rPr>
          <w:szCs w:val="24"/>
        </w:rPr>
        <w:t>Šeimose lankytasi 350 kartų, surašyti 350 buities ir aplankymo aktai.</w:t>
      </w:r>
    </w:p>
    <w:p w14:paraId="25C71CF4" w14:textId="77777777" w:rsidR="0048536C" w:rsidRPr="005E169F" w:rsidRDefault="0048536C" w:rsidP="0048536C">
      <w:pPr>
        <w:ind w:firstLine="709"/>
        <w:jc w:val="both"/>
        <w:rPr>
          <w:szCs w:val="24"/>
        </w:rPr>
      </w:pPr>
      <w:r w:rsidRPr="005E169F">
        <w:rPr>
          <w:szCs w:val="24"/>
        </w:rPr>
        <w:t>Priimti 69 pareiškimai dėl medžiojamų gyvūnų padarytos žalos žemės ūkio pasėliams, ūkiniams gyvūnams ir miškui padarytų nuostolių atlyginimo, prašymai dėl melioracijos laukų, kurie perduoti nagrinėti sudarytai komisijai; pateiktos 784 paraiškos gauti tiesiogines išmokas už žemės ūkio naudmenų ir pasėlių plotus; Žemės ūkio ir kaimo verslo registre įregistruota, išregistruota, atnaujinti a pakeisti duomenys 820 valdų.</w:t>
      </w:r>
    </w:p>
    <w:p w14:paraId="25C71CF5" w14:textId="77777777" w:rsidR="0048536C" w:rsidRPr="005E169F" w:rsidRDefault="0048536C" w:rsidP="0048536C">
      <w:pPr>
        <w:ind w:firstLine="709"/>
        <w:jc w:val="both"/>
        <w:rPr>
          <w:szCs w:val="24"/>
        </w:rPr>
      </w:pPr>
      <w:r w:rsidRPr="005E169F">
        <w:rPr>
          <w:szCs w:val="24"/>
        </w:rPr>
        <w:t>Įgyvendinant atliekų tvarkymo programą, prie sodų ir garažų bendrijų įrengtos aikštelės, pastatyti buitinių atliekų surinkimo konteineriai.</w:t>
      </w:r>
    </w:p>
    <w:p w14:paraId="25C71CF6" w14:textId="77777777" w:rsidR="0048536C" w:rsidRPr="005E169F" w:rsidRDefault="0048536C" w:rsidP="0048536C">
      <w:pPr>
        <w:ind w:firstLine="709"/>
        <w:jc w:val="both"/>
        <w:rPr>
          <w:szCs w:val="24"/>
        </w:rPr>
      </w:pPr>
      <w:r w:rsidRPr="005E169F">
        <w:rPr>
          <w:szCs w:val="24"/>
        </w:rPr>
        <w:t xml:space="preserve">Atliktas Bajorų kultūros centro pastato šiaurinės pusės sienų remontas, apšiltinimas pamatas, paklotos kiemo trinkelės už 15 tūkst. Eur. </w:t>
      </w:r>
    </w:p>
    <w:p w14:paraId="25C71CF7" w14:textId="77777777" w:rsidR="0048536C" w:rsidRPr="005E169F" w:rsidRDefault="0048536C" w:rsidP="0048536C">
      <w:pPr>
        <w:ind w:firstLine="709"/>
        <w:jc w:val="both"/>
        <w:rPr>
          <w:szCs w:val="24"/>
        </w:rPr>
      </w:pPr>
      <w:proofErr w:type="spellStart"/>
      <w:r w:rsidRPr="005E169F">
        <w:rPr>
          <w:szCs w:val="24"/>
        </w:rPr>
        <w:t>Žiobiškio</w:t>
      </w:r>
      <w:proofErr w:type="spellEnd"/>
      <w:r w:rsidRPr="005E169F">
        <w:rPr>
          <w:szCs w:val="24"/>
        </w:rPr>
        <w:t xml:space="preserve"> kultūros centre sumontuotas apšvietimas, </w:t>
      </w:r>
      <w:proofErr w:type="spellStart"/>
      <w:r w:rsidRPr="005E169F">
        <w:rPr>
          <w:szCs w:val="24"/>
        </w:rPr>
        <w:t>Skemų</w:t>
      </w:r>
      <w:proofErr w:type="spellEnd"/>
      <w:r w:rsidRPr="005E169F">
        <w:rPr>
          <w:szCs w:val="24"/>
        </w:rPr>
        <w:t xml:space="preserve"> kaimo bibliotekoje įdėtos durys, koridoriuje sudėti langai, sutvarkyta lauko siena.</w:t>
      </w:r>
    </w:p>
    <w:p w14:paraId="25C71CF8" w14:textId="77777777" w:rsidR="0048536C" w:rsidRPr="005E169F" w:rsidRDefault="0048536C" w:rsidP="0048536C">
      <w:pPr>
        <w:ind w:firstLine="709"/>
        <w:jc w:val="both"/>
        <w:rPr>
          <w:szCs w:val="24"/>
        </w:rPr>
      </w:pPr>
      <w:r w:rsidRPr="005E169F">
        <w:rPr>
          <w:szCs w:val="24"/>
        </w:rPr>
        <w:t>Suremontuota dalis Rokiškio kaimiškosios seniūnijos garažų stogo.</w:t>
      </w:r>
    </w:p>
    <w:p w14:paraId="25C71CF9" w14:textId="77777777" w:rsidR="0048536C" w:rsidRPr="005E169F" w:rsidRDefault="0048536C" w:rsidP="0048536C">
      <w:pPr>
        <w:ind w:firstLine="709"/>
        <w:jc w:val="both"/>
        <w:rPr>
          <w:szCs w:val="24"/>
        </w:rPr>
      </w:pPr>
      <w:r w:rsidRPr="005E169F">
        <w:rPr>
          <w:szCs w:val="24"/>
        </w:rPr>
        <w:t>Priimta dirbti 11 asmenų, registruotų Darbo biržoje.</w:t>
      </w:r>
    </w:p>
    <w:p w14:paraId="25C71CFA" w14:textId="77777777" w:rsidR="0048536C" w:rsidRPr="005E169F" w:rsidRDefault="0048536C" w:rsidP="0048536C">
      <w:pPr>
        <w:ind w:firstLine="709"/>
        <w:jc w:val="both"/>
        <w:rPr>
          <w:szCs w:val="24"/>
        </w:rPr>
      </w:pPr>
      <w:proofErr w:type="spellStart"/>
      <w:r w:rsidRPr="005E169F">
        <w:rPr>
          <w:szCs w:val="24"/>
        </w:rPr>
        <w:t>Žiobiškio</w:t>
      </w:r>
      <w:proofErr w:type="spellEnd"/>
      <w:r w:rsidRPr="005E169F">
        <w:rPr>
          <w:szCs w:val="24"/>
        </w:rPr>
        <w:t xml:space="preserve"> kaime prie tvenkinio įrengtoje maudymosi vietoje prižiūrima teritorija, atvežta 40 kub. m smėlio, maudymosi sezono metu atvežtas ir prižiūrimas biotualetas.</w:t>
      </w:r>
    </w:p>
    <w:p w14:paraId="25C71CFB" w14:textId="77777777" w:rsidR="0048536C" w:rsidRPr="005E169F" w:rsidRDefault="0048536C" w:rsidP="0048536C">
      <w:pPr>
        <w:ind w:firstLine="709"/>
        <w:jc w:val="both"/>
        <w:rPr>
          <w:szCs w:val="24"/>
        </w:rPr>
      </w:pPr>
      <w:r w:rsidRPr="005E169F">
        <w:rPr>
          <w:szCs w:val="24"/>
        </w:rPr>
        <w:t>Vyžuonos poilsiavietėje suremontuotas ir nudažytas tiltas.</w:t>
      </w:r>
    </w:p>
    <w:p w14:paraId="25C71CFC" w14:textId="77777777" w:rsidR="0048536C" w:rsidRPr="005E169F" w:rsidRDefault="0048536C" w:rsidP="0048536C">
      <w:pPr>
        <w:ind w:firstLine="709"/>
        <w:jc w:val="both"/>
        <w:rPr>
          <w:szCs w:val="24"/>
        </w:rPr>
      </w:pPr>
      <w:r w:rsidRPr="005E169F">
        <w:rPr>
          <w:szCs w:val="24"/>
        </w:rPr>
        <w:t xml:space="preserve">Vasaros sezono metu Vyžuonos, Miliūnų, </w:t>
      </w:r>
      <w:proofErr w:type="spellStart"/>
      <w:r w:rsidRPr="005E169F">
        <w:rPr>
          <w:szCs w:val="24"/>
        </w:rPr>
        <w:t>Žiobiškio</w:t>
      </w:r>
      <w:proofErr w:type="spellEnd"/>
      <w:r w:rsidRPr="005E169F">
        <w:rPr>
          <w:szCs w:val="24"/>
        </w:rPr>
        <w:t xml:space="preserve">, Bajorų kaimuose  nušienautos paplūdimių pakrantės, rinktos ir vežtos šiukšlės. Šienauti pakelės, parkai, 6 veikiančių kapinių (Miliūnų, </w:t>
      </w:r>
      <w:proofErr w:type="spellStart"/>
      <w:r w:rsidRPr="005E169F">
        <w:rPr>
          <w:szCs w:val="24"/>
        </w:rPr>
        <w:t>Žiobiškio</w:t>
      </w:r>
      <w:proofErr w:type="spellEnd"/>
      <w:r w:rsidRPr="005E169F">
        <w:rPr>
          <w:szCs w:val="24"/>
        </w:rPr>
        <w:t xml:space="preserve">, Čedasų, </w:t>
      </w:r>
      <w:proofErr w:type="spellStart"/>
      <w:r w:rsidRPr="005E169F">
        <w:rPr>
          <w:szCs w:val="24"/>
        </w:rPr>
        <w:t>Moškėnų</w:t>
      </w:r>
      <w:proofErr w:type="spellEnd"/>
      <w:r w:rsidRPr="005E169F">
        <w:rPr>
          <w:szCs w:val="24"/>
        </w:rPr>
        <w:t xml:space="preserve">, </w:t>
      </w:r>
      <w:proofErr w:type="spellStart"/>
      <w:r w:rsidRPr="005E169F">
        <w:rPr>
          <w:szCs w:val="24"/>
        </w:rPr>
        <w:t>Martyniškėnų</w:t>
      </w:r>
      <w:proofErr w:type="spellEnd"/>
      <w:r w:rsidRPr="005E169F">
        <w:rPr>
          <w:szCs w:val="24"/>
        </w:rPr>
        <w:t xml:space="preserve">, </w:t>
      </w:r>
      <w:proofErr w:type="spellStart"/>
      <w:r w:rsidRPr="005E169F">
        <w:rPr>
          <w:szCs w:val="24"/>
        </w:rPr>
        <w:t>Ruopiškio</w:t>
      </w:r>
      <w:proofErr w:type="spellEnd"/>
      <w:r w:rsidRPr="005E169F">
        <w:rPr>
          <w:szCs w:val="24"/>
        </w:rPr>
        <w:t xml:space="preserve">) ir neveikiančių kapinių teritorijos, atvežta 20 kub. m smėlio. Buvo iškirsti atželiantys krūmai ant </w:t>
      </w:r>
      <w:proofErr w:type="spellStart"/>
      <w:r w:rsidRPr="005E169F">
        <w:rPr>
          <w:szCs w:val="24"/>
        </w:rPr>
        <w:t>Moškėnų</w:t>
      </w:r>
      <w:proofErr w:type="spellEnd"/>
      <w:r w:rsidRPr="005E169F">
        <w:rPr>
          <w:szCs w:val="24"/>
        </w:rPr>
        <w:t xml:space="preserve"> piliakalnio ir du kartus nušienautas piliakalnis.  Šienautos ir prižiūrėtos senosios žydų kapinės </w:t>
      </w:r>
      <w:proofErr w:type="spellStart"/>
      <w:r w:rsidRPr="005E169F">
        <w:rPr>
          <w:szCs w:val="24"/>
        </w:rPr>
        <w:t>Parokiškės</w:t>
      </w:r>
      <w:proofErr w:type="spellEnd"/>
      <w:r w:rsidRPr="005E169F">
        <w:rPr>
          <w:szCs w:val="24"/>
        </w:rPr>
        <w:t xml:space="preserve"> kaime, žydų holokausto vieta Bajorų kaime, partizanų bunkeris ir paminklinės teritorijos, Miliūnų kaimo parkas bei medinių skulptūrų teritorija. Prižiūrėti viešieji tualetai </w:t>
      </w:r>
      <w:proofErr w:type="spellStart"/>
      <w:r w:rsidRPr="005E169F">
        <w:rPr>
          <w:szCs w:val="24"/>
        </w:rPr>
        <w:t>Žiobiškio</w:t>
      </w:r>
      <w:proofErr w:type="spellEnd"/>
      <w:r w:rsidRPr="005E169F">
        <w:rPr>
          <w:szCs w:val="24"/>
        </w:rPr>
        <w:t xml:space="preserve"> kaime prie kapinių ir prie paplūdimio, prie Miliūnų tvenkinio bei Vyžuonos ežero. </w:t>
      </w:r>
    </w:p>
    <w:p w14:paraId="25C71CFD" w14:textId="77777777" w:rsidR="0048536C" w:rsidRPr="005E169F" w:rsidRDefault="0048536C" w:rsidP="0048536C">
      <w:pPr>
        <w:ind w:firstLine="709"/>
        <w:jc w:val="both"/>
        <w:rPr>
          <w:szCs w:val="24"/>
        </w:rPr>
      </w:pPr>
      <w:r w:rsidRPr="005E169F">
        <w:rPr>
          <w:szCs w:val="24"/>
        </w:rPr>
        <w:t>Viešuosius darbus, suderinus su Darbo birža, dirbo 11 seniūnijos gyventojų. Vidutiniškai vienas asmuo dirbo po 4 mėnesius. Asmenys, dirbantys visuomenei naudingus darbus ir  nemokamus viešuosius darbus, valė gatves, šaligatvius, parkus, jų pagalba buvo prižiūrimi želdiniai, kapinės, kertamos vietinių kelių užaugusios pakelės, tvarkomi šiukšlynai, padėjo darbuose remontuojant seniūnijos objektus.</w:t>
      </w:r>
    </w:p>
    <w:p w14:paraId="25C71CFE" w14:textId="77777777" w:rsidR="0048536C" w:rsidRPr="005E169F" w:rsidRDefault="0048536C" w:rsidP="0048536C">
      <w:pPr>
        <w:ind w:firstLine="709"/>
        <w:jc w:val="both"/>
        <w:rPr>
          <w:szCs w:val="24"/>
        </w:rPr>
      </w:pPr>
      <w:r w:rsidRPr="005E169F">
        <w:rPr>
          <w:szCs w:val="24"/>
        </w:rPr>
        <w:t xml:space="preserve">2018 m. žvyruoti skirta 3999 kub. m. Žvyruoti </w:t>
      </w:r>
      <w:proofErr w:type="spellStart"/>
      <w:r w:rsidRPr="005E169F">
        <w:rPr>
          <w:szCs w:val="24"/>
        </w:rPr>
        <w:t>Skemų</w:t>
      </w:r>
      <w:proofErr w:type="spellEnd"/>
      <w:r w:rsidRPr="005E169F">
        <w:rPr>
          <w:szCs w:val="24"/>
        </w:rPr>
        <w:t xml:space="preserve">, </w:t>
      </w:r>
      <w:proofErr w:type="spellStart"/>
      <w:r w:rsidRPr="005E169F">
        <w:rPr>
          <w:szCs w:val="24"/>
        </w:rPr>
        <w:t>Iciūnų</w:t>
      </w:r>
      <w:proofErr w:type="spellEnd"/>
      <w:r w:rsidRPr="005E169F">
        <w:rPr>
          <w:szCs w:val="24"/>
        </w:rPr>
        <w:t xml:space="preserve">, Kavoliškio, </w:t>
      </w:r>
      <w:proofErr w:type="spellStart"/>
      <w:r w:rsidRPr="005E169F">
        <w:rPr>
          <w:szCs w:val="24"/>
        </w:rPr>
        <w:t>Stramilių</w:t>
      </w:r>
      <w:proofErr w:type="spellEnd"/>
      <w:r w:rsidRPr="005E169F">
        <w:rPr>
          <w:szCs w:val="24"/>
        </w:rPr>
        <w:t xml:space="preserve">, </w:t>
      </w:r>
      <w:proofErr w:type="spellStart"/>
      <w:r w:rsidRPr="005E169F">
        <w:rPr>
          <w:szCs w:val="24"/>
        </w:rPr>
        <w:t>Zybolių</w:t>
      </w:r>
      <w:proofErr w:type="spellEnd"/>
      <w:r w:rsidRPr="005E169F">
        <w:rPr>
          <w:szCs w:val="24"/>
        </w:rPr>
        <w:t xml:space="preserve">, </w:t>
      </w:r>
      <w:proofErr w:type="spellStart"/>
      <w:r w:rsidRPr="005E169F">
        <w:rPr>
          <w:szCs w:val="24"/>
        </w:rPr>
        <w:t>Pagados</w:t>
      </w:r>
      <w:proofErr w:type="spellEnd"/>
      <w:r w:rsidRPr="005E169F">
        <w:rPr>
          <w:szCs w:val="24"/>
        </w:rPr>
        <w:t xml:space="preserve">, </w:t>
      </w:r>
      <w:proofErr w:type="spellStart"/>
      <w:r w:rsidRPr="005E169F">
        <w:rPr>
          <w:szCs w:val="24"/>
        </w:rPr>
        <w:t>Močiekių</w:t>
      </w:r>
      <w:proofErr w:type="spellEnd"/>
      <w:r w:rsidRPr="005E169F">
        <w:rPr>
          <w:szCs w:val="24"/>
        </w:rPr>
        <w:t xml:space="preserve">, </w:t>
      </w:r>
      <w:proofErr w:type="spellStart"/>
      <w:r w:rsidRPr="005E169F">
        <w:rPr>
          <w:szCs w:val="24"/>
        </w:rPr>
        <w:t>Mitragalio</w:t>
      </w:r>
      <w:proofErr w:type="spellEnd"/>
      <w:r w:rsidRPr="005E169F">
        <w:rPr>
          <w:szCs w:val="24"/>
        </w:rPr>
        <w:t xml:space="preserve">, Grubų, </w:t>
      </w:r>
      <w:proofErr w:type="spellStart"/>
      <w:r w:rsidRPr="005E169F">
        <w:rPr>
          <w:szCs w:val="24"/>
        </w:rPr>
        <w:t>Moškėnų</w:t>
      </w:r>
      <w:proofErr w:type="spellEnd"/>
      <w:r w:rsidRPr="005E169F">
        <w:rPr>
          <w:szCs w:val="24"/>
        </w:rPr>
        <w:t xml:space="preserve">, Pagrandžių, </w:t>
      </w:r>
      <w:proofErr w:type="spellStart"/>
      <w:r w:rsidRPr="005E169F">
        <w:rPr>
          <w:szCs w:val="24"/>
        </w:rPr>
        <w:t>Steponių</w:t>
      </w:r>
      <w:proofErr w:type="spellEnd"/>
      <w:r w:rsidRPr="005E169F">
        <w:rPr>
          <w:szCs w:val="24"/>
        </w:rPr>
        <w:t>, Bajorų  ir kitų kaimų keliai.</w:t>
      </w:r>
    </w:p>
    <w:p w14:paraId="25C71CFF" w14:textId="77777777" w:rsidR="0048536C" w:rsidRPr="005E169F" w:rsidRDefault="0048536C" w:rsidP="0048536C">
      <w:pPr>
        <w:ind w:firstLine="709"/>
        <w:jc w:val="both"/>
        <w:rPr>
          <w:szCs w:val="24"/>
        </w:rPr>
      </w:pPr>
      <w:r w:rsidRPr="005E169F">
        <w:rPr>
          <w:szCs w:val="24"/>
        </w:rPr>
        <w:t xml:space="preserve">Žiemos metu atvežta žvyro su druska pavojingoms sankryžoms barstyti Kavoliškio, Bajorų, </w:t>
      </w:r>
      <w:proofErr w:type="spellStart"/>
      <w:r w:rsidRPr="005E169F">
        <w:rPr>
          <w:szCs w:val="24"/>
        </w:rPr>
        <w:t>Žiobiškio</w:t>
      </w:r>
      <w:proofErr w:type="spellEnd"/>
      <w:r w:rsidRPr="005E169F">
        <w:rPr>
          <w:szCs w:val="24"/>
        </w:rPr>
        <w:t xml:space="preserve"> kaimuose, kelių priežiūrai žiemos metu naudota seniūnijos technika. Sudaryta sutartis mechanizuotai gatvėms ir keliams barstyti druskos-žvyro mišiniu už 2000 Eur.</w:t>
      </w:r>
    </w:p>
    <w:p w14:paraId="25C71D00" w14:textId="77777777" w:rsidR="0048536C" w:rsidRPr="005E169F" w:rsidRDefault="0048536C" w:rsidP="0048536C">
      <w:pPr>
        <w:ind w:firstLine="709"/>
        <w:jc w:val="both"/>
        <w:rPr>
          <w:szCs w:val="24"/>
        </w:rPr>
      </w:pPr>
      <w:r w:rsidRPr="005E169F">
        <w:rPr>
          <w:szCs w:val="24"/>
        </w:rPr>
        <w:t>Išlyginta 461 km žvyruotų kelių; sutvarkyta 1165 kv. m asfalto duobių.</w:t>
      </w:r>
    </w:p>
    <w:p w14:paraId="25C71D01" w14:textId="77777777" w:rsidR="0048536C" w:rsidRPr="005E169F" w:rsidRDefault="0048536C" w:rsidP="0048536C">
      <w:pPr>
        <w:ind w:firstLine="709"/>
        <w:jc w:val="both"/>
        <w:rPr>
          <w:szCs w:val="24"/>
        </w:rPr>
      </w:pPr>
      <w:r w:rsidRPr="005E169F">
        <w:rPr>
          <w:szCs w:val="24"/>
        </w:rPr>
        <w:t>Seniūnijoje prižiūrėta 31,4 km gatvių apšvietimo linijų (205 šviestuvai), Bajorų kaime įrengtas pėsčiųjų tako apšvietimas.</w:t>
      </w:r>
    </w:p>
    <w:p w14:paraId="25C71D02" w14:textId="77777777" w:rsidR="0048536C" w:rsidRPr="005E169F" w:rsidRDefault="0048536C" w:rsidP="0048536C">
      <w:pPr>
        <w:ind w:firstLine="709"/>
        <w:jc w:val="both"/>
      </w:pPr>
      <w:r w:rsidRPr="005E169F">
        <w:t xml:space="preserve">Eksploatuoti 3 socialiniai būstai, 9 savivaldybei priklausantys visuomeniniai pastatai. </w:t>
      </w:r>
    </w:p>
    <w:p w14:paraId="25C71D03" w14:textId="77777777" w:rsidR="0048536C" w:rsidRPr="005E169F" w:rsidRDefault="0048536C" w:rsidP="0048536C">
      <w:pPr>
        <w:ind w:firstLine="709"/>
        <w:jc w:val="both"/>
      </w:pPr>
      <w:r w:rsidRPr="005E169F">
        <w:lastRenderedPageBreak/>
        <w:t>Suremontuotos pralaidos Kavoliškio, Raišių kaimuose.</w:t>
      </w:r>
    </w:p>
    <w:p w14:paraId="25C71D04" w14:textId="77777777" w:rsidR="0048536C" w:rsidRPr="005E169F" w:rsidRDefault="0048536C" w:rsidP="0048536C">
      <w:pPr>
        <w:ind w:firstLine="709"/>
        <w:jc w:val="both"/>
      </w:pPr>
      <w:r w:rsidRPr="005E169F">
        <w:t>Kavoliškio kaimo parke perdažyta lauko scena.</w:t>
      </w:r>
    </w:p>
    <w:p w14:paraId="25C71D05" w14:textId="77777777" w:rsidR="0048536C" w:rsidRPr="005E169F" w:rsidRDefault="0048536C" w:rsidP="0048536C">
      <w:pPr>
        <w:ind w:firstLine="709"/>
        <w:jc w:val="both"/>
      </w:pPr>
      <w:r w:rsidRPr="005E169F">
        <w:t>Išduoti 25 leidimai laidoti Rokiškio kaimiškosios seniūnijos kapinėse.</w:t>
      </w:r>
    </w:p>
    <w:p w14:paraId="25C71D06" w14:textId="77777777" w:rsidR="0048536C" w:rsidRPr="005E169F" w:rsidRDefault="0048536C" w:rsidP="0048536C">
      <w:pPr>
        <w:ind w:firstLine="709"/>
        <w:jc w:val="both"/>
      </w:pPr>
      <w:r w:rsidRPr="005E169F">
        <w:t xml:space="preserve">Apželdinti panaudota 500 Eur. Pasodinti medeliai Bajorų, </w:t>
      </w:r>
      <w:proofErr w:type="spellStart"/>
      <w:r w:rsidRPr="005E169F">
        <w:t>Skemų</w:t>
      </w:r>
      <w:proofErr w:type="spellEnd"/>
      <w:r w:rsidRPr="005E169F">
        <w:t xml:space="preserve"> kaimuose, Kavoliškyje.</w:t>
      </w:r>
    </w:p>
    <w:p w14:paraId="25C71D07" w14:textId="77777777" w:rsidR="0048536C" w:rsidRPr="005E169F" w:rsidRDefault="0048536C" w:rsidP="0048536C">
      <w:pPr>
        <w:ind w:firstLine="709"/>
        <w:jc w:val="both"/>
      </w:pPr>
      <w:r w:rsidRPr="005E169F">
        <w:rPr>
          <w:rStyle w:val="Grietas"/>
          <w:b w:val="0"/>
          <w:szCs w:val="24"/>
        </w:rPr>
        <w:t xml:space="preserve">Gyventojų laisvalaikį organizavo </w:t>
      </w:r>
      <w:r w:rsidRPr="005E169F">
        <w:t xml:space="preserve">Bajorų, Kavoliškio, </w:t>
      </w:r>
      <w:proofErr w:type="spellStart"/>
      <w:r w:rsidRPr="005E169F">
        <w:t>Žiobiškio</w:t>
      </w:r>
      <w:proofErr w:type="spellEnd"/>
      <w:r w:rsidRPr="005E169F">
        <w:t xml:space="preserve"> ir </w:t>
      </w:r>
      <w:proofErr w:type="spellStart"/>
      <w:r w:rsidRPr="005E169F">
        <w:t>Sėlynės</w:t>
      </w:r>
      <w:proofErr w:type="spellEnd"/>
      <w:r w:rsidRPr="005E169F">
        <w:t xml:space="preserve"> kultūros centrai.</w:t>
      </w:r>
    </w:p>
    <w:p w14:paraId="25C71D08" w14:textId="77777777" w:rsidR="0048536C" w:rsidRPr="005E169F" w:rsidRDefault="0048536C" w:rsidP="0048536C">
      <w:pPr>
        <w:ind w:firstLine="709"/>
        <w:jc w:val="both"/>
      </w:pPr>
      <w:r w:rsidRPr="005E169F">
        <w:t xml:space="preserve">Rokiškio rajono savivaldybės tarybos 2016 m. kovo 25 d. sprendimu  Nr. TS-67 patvirtintas Rokiškio rajono savivaldybės vietinės reikšmės kelių ir gatvių priežiūros ir plėtros 2016–2018 m. prioritetinis sąrašas. Šiame sąraše numatyti darbai pagal metus visi yra atlikti. Išasfaltuotas kelias Rokiškis–Kavoliškis, Kavoliškio kaimo Lauko gatvė, Bajorų kaimo Ežero gatvė, įrengtas pėsčiųjų takas, parengtas projektas </w:t>
      </w:r>
      <w:proofErr w:type="spellStart"/>
      <w:r w:rsidRPr="005E169F">
        <w:t>Skemų</w:t>
      </w:r>
      <w:proofErr w:type="spellEnd"/>
      <w:r w:rsidRPr="005E169F">
        <w:t xml:space="preserve"> kaimo </w:t>
      </w:r>
      <w:proofErr w:type="spellStart"/>
      <w:r w:rsidRPr="005E169F">
        <w:t>Sniegių</w:t>
      </w:r>
      <w:proofErr w:type="spellEnd"/>
      <w:r w:rsidRPr="005E169F">
        <w:t xml:space="preserve"> gatvei asfaltuoti.</w:t>
      </w:r>
    </w:p>
    <w:p w14:paraId="25C71D09" w14:textId="77777777" w:rsidR="0048536C" w:rsidRPr="005E169F" w:rsidRDefault="0048536C" w:rsidP="0048536C">
      <w:pPr>
        <w:ind w:firstLine="709"/>
        <w:jc w:val="both"/>
      </w:pPr>
      <w:r w:rsidRPr="005E169F">
        <w:t xml:space="preserve">Išduota 91 pažyma apie deklaruotą gyvenamąją vietą; 333 pažymos apie šeimos sudėtį, gyvenamąją vietą ir kitokią faktinę padėtį; priimtos 332 atvykimo deklaracijos ir 76 išvykimo iš šalies deklaracijos; išnagrinėti 189 prašymai ir priimti sprendimai dėl gyvenamosios vietos deklaravimo duomenų keitimo savininko prašymu. </w:t>
      </w:r>
    </w:p>
    <w:p w14:paraId="25C71D0A" w14:textId="77777777" w:rsidR="0048536C" w:rsidRPr="005E169F" w:rsidRDefault="0048536C" w:rsidP="0048536C">
      <w:pPr>
        <w:ind w:firstLine="709"/>
        <w:jc w:val="both"/>
      </w:pPr>
      <w:r w:rsidRPr="005E169F">
        <w:t>Suteikti 62 adresai.</w:t>
      </w:r>
    </w:p>
    <w:p w14:paraId="25C71D0B" w14:textId="77777777" w:rsidR="0048536C" w:rsidRPr="005E169F" w:rsidRDefault="0048536C" w:rsidP="0048536C">
      <w:pPr>
        <w:ind w:firstLine="709"/>
        <w:jc w:val="both"/>
      </w:pPr>
      <w:r w:rsidRPr="005E169F">
        <w:t xml:space="preserve">Atlikti 88 veiksmai patvirtinant dokumentų kopijų tikrumą ar paliudytas parašo tikrumas.  </w:t>
      </w:r>
    </w:p>
    <w:p w14:paraId="25C71D0C" w14:textId="77777777" w:rsidR="0048536C" w:rsidRPr="005E169F" w:rsidRDefault="0048536C" w:rsidP="0048536C">
      <w:pPr>
        <w:ind w:firstLine="709"/>
        <w:jc w:val="both"/>
      </w:pPr>
      <w:r w:rsidRPr="005E169F">
        <w:t xml:space="preserve">Įvykdyta 30 mažos vertės pirkimų. Sudarytos sutarys dėl Rokiškio kaimiškajai seniūnijai teikiamų paslaugų (medžių kirtimo, pastato remonto, sienos remonto, žiemos priežiūros darbų). Vykdyta elektros tinklų priežiūros sutartis. </w:t>
      </w:r>
    </w:p>
    <w:p w14:paraId="25C71D0D" w14:textId="77777777" w:rsidR="0048536C" w:rsidRPr="005E169F" w:rsidRDefault="0048536C" w:rsidP="0048536C">
      <w:pPr>
        <w:ind w:firstLine="709"/>
        <w:jc w:val="both"/>
      </w:pPr>
      <w:r w:rsidRPr="005E169F">
        <w:t>Išduota 9 leidimai žemės kasinėjimo darbams, 33 leidimai saugotiniems medžiams ir krūmams kirsti ir 3  leidimai sunkiasvorėms transporto priemonėms važiuoti seniūnijos vietinės reikšmės keliais.</w:t>
      </w:r>
    </w:p>
    <w:p w14:paraId="25C71D0E" w14:textId="77777777" w:rsidR="0048536C" w:rsidRPr="005E169F" w:rsidRDefault="0048536C" w:rsidP="0048536C">
      <w:pPr>
        <w:ind w:firstLine="709"/>
        <w:jc w:val="both"/>
      </w:pPr>
      <w:r w:rsidRPr="005E169F">
        <w:t xml:space="preserve">Gauti 49 rašytinių prašymai dėl administracinių paslaugų ar viešųjų interesų gynimo. </w:t>
      </w:r>
    </w:p>
    <w:p w14:paraId="25C71D0F" w14:textId="77777777" w:rsidR="005F29ED" w:rsidRPr="005E169F" w:rsidRDefault="0048536C" w:rsidP="0048536C">
      <w:pPr>
        <w:ind w:firstLine="709"/>
        <w:jc w:val="both"/>
      </w:pPr>
      <w:r w:rsidRPr="005E169F">
        <w:t>Sušaukti 3 susirinkimai su Kavoliškio kaimo gyventojais dėl dujų kainų, 3 seniūnaičių išplėstinės sueigos dėl bendruomenėms skirtų lėšų projektams įgyvendinti,  1 susirinkimas dėl planuojamų remontuoti  kelių, gatvių ir inžinerinių tinklų statybos  įtraukimo į prioritetinį objektų sąrašą.</w:t>
      </w:r>
    </w:p>
    <w:p w14:paraId="25C71D10" w14:textId="77777777" w:rsidR="0048536C" w:rsidRPr="005E169F" w:rsidRDefault="0048536C" w:rsidP="0048536C">
      <w:pPr>
        <w:ind w:firstLine="709"/>
        <w:jc w:val="both"/>
      </w:pPr>
      <w:r w:rsidRPr="005E169F">
        <w:rPr>
          <w:b/>
          <w:szCs w:val="24"/>
        </w:rPr>
        <w:t xml:space="preserve">Rokiškio miesto seniūnijoje </w:t>
      </w:r>
      <w:r w:rsidRPr="005E169F">
        <w:rPr>
          <w:szCs w:val="24"/>
        </w:rPr>
        <w:t>dirbo 12 nuolatinių darbuotojų. 2018 m. liepos mėn. sumažėjo iki 8 darbuotojų, perkėlus socialines darbuotojas su  rizikos šeimomis dirbti į Socialinės paramos centrą.</w:t>
      </w:r>
    </w:p>
    <w:p w14:paraId="25C71D11" w14:textId="77777777" w:rsidR="0048536C" w:rsidRPr="005E169F" w:rsidRDefault="0048536C" w:rsidP="0048536C">
      <w:pPr>
        <w:ind w:firstLine="567"/>
        <w:jc w:val="both"/>
        <w:rPr>
          <w:szCs w:val="24"/>
        </w:rPr>
      </w:pPr>
      <w:r w:rsidRPr="005E169F">
        <w:rPr>
          <w:szCs w:val="24"/>
        </w:rPr>
        <w:t>Rokiškio miesto seniūnijos teritorija užima 1107,5 ha, kurioje, 2018 m. gruodžio 30 d. duomenimis, gyveno 12471 deklaruotas gyventojas.</w:t>
      </w:r>
    </w:p>
    <w:p w14:paraId="25C71D12" w14:textId="77777777" w:rsidR="0048536C" w:rsidRPr="005E169F" w:rsidRDefault="0048536C" w:rsidP="0048536C">
      <w:pPr>
        <w:ind w:firstLine="567"/>
        <w:jc w:val="both"/>
        <w:rPr>
          <w:szCs w:val="24"/>
        </w:rPr>
      </w:pPr>
    </w:p>
    <w:p w14:paraId="25C71D13" w14:textId="77777777" w:rsidR="0048536C" w:rsidRPr="005E169F" w:rsidRDefault="0048536C" w:rsidP="00E46B87">
      <w:pPr>
        <w:ind w:firstLine="567"/>
        <w:jc w:val="center"/>
        <w:rPr>
          <w:szCs w:val="24"/>
        </w:rPr>
      </w:pPr>
      <w:r w:rsidRPr="005E169F">
        <w:rPr>
          <w:noProof/>
          <w:szCs w:val="24"/>
          <w:lang w:val="en-US" w:eastAsia="en-US"/>
        </w:rPr>
        <w:drawing>
          <wp:inline distT="0" distB="0" distL="0" distR="0" wp14:anchorId="25C71D6F" wp14:editId="25C71D70">
            <wp:extent cx="5283200" cy="2266462"/>
            <wp:effectExtent l="0" t="0" r="12700" b="1968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C71D14" w14:textId="77777777" w:rsidR="0048536C" w:rsidRPr="005E169F" w:rsidRDefault="0048536C" w:rsidP="0048536C">
      <w:pPr>
        <w:ind w:firstLine="567"/>
        <w:jc w:val="both"/>
        <w:rPr>
          <w:szCs w:val="24"/>
        </w:rPr>
      </w:pPr>
    </w:p>
    <w:p w14:paraId="25C71D15" w14:textId="77777777" w:rsidR="0048536C" w:rsidRPr="005E169F" w:rsidRDefault="0048536C" w:rsidP="0048536C">
      <w:pPr>
        <w:ind w:firstLine="567"/>
        <w:jc w:val="both"/>
        <w:rPr>
          <w:szCs w:val="24"/>
        </w:rPr>
      </w:pPr>
      <w:r w:rsidRPr="005E169F">
        <w:rPr>
          <w:szCs w:val="24"/>
        </w:rPr>
        <w:t>Iki 2018 m. gruodžio 31 d. užregistruoti gimę 93 naujagimiai, mirė 222 miesto gyventojai.</w:t>
      </w:r>
    </w:p>
    <w:p w14:paraId="25C71D16" w14:textId="77777777" w:rsidR="0048536C" w:rsidRPr="005E169F" w:rsidRDefault="0048536C" w:rsidP="0048536C">
      <w:pPr>
        <w:jc w:val="both"/>
        <w:rPr>
          <w:szCs w:val="24"/>
        </w:rPr>
      </w:pPr>
      <w:r w:rsidRPr="005E169F">
        <w:rPr>
          <w:szCs w:val="24"/>
        </w:rPr>
        <w:t xml:space="preserve">1 diagramoje – 2016–2018 metus miesto gyventojai, deklaravę išvykimą ir atvykimą iš užsienio. </w:t>
      </w:r>
    </w:p>
    <w:p w14:paraId="25C71D17" w14:textId="77777777" w:rsidR="0048536C" w:rsidRPr="005E169F" w:rsidRDefault="0048536C" w:rsidP="0048536C">
      <w:pPr>
        <w:jc w:val="both"/>
        <w:rPr>
          <w:szCs w:val="24"/>
        </w:rPr>
      </w:pPr>
    </w:p>
    <w:p w14:paraId="25C71D18" w14:textId="77777777" w:rsidR="002C6180" w:rsidRPr="005E169F" w:rsidRDefault="002C6180" w:rsidP="0048536C">
      <w:pPr>
        <w:jc w:val="both"/>
        <w:rPr>
          <w:szCs w:val="24"/>
        </w:rPr>
      </w:pPr>
    </w:p>
    <w:p w14:paraId="25C71D19" w14:textId="77777777" w:rsidR="002C6180" w:rsidRPr="005E169F" w:rsidRDefault="002C6180" w:rsidP="0048536C">
      <w:pPr>
        <w:jc w:val="both"/>
        <w:rPr>
          <w:szCs w:val="24"/>
        </w:rPr>
      </w:pPr>
    </w:p>
    <w:p w14:paraId="25C71D1A" w14:textId="77777777" w:rsidR="0048536C" w:rsidRPr="005E169F" w:rsidRDefault="0048536C" w:rsidP="0048536C">
      <w:pPr>
        <w:ind w:firstLine="567"/>
        <w:jc w:val="both"/>
        <w:rPr>
          <w:sz w:val="20"/>
        </w:rPr>
      </w:pPr>
      <w:r w:rsidRPr="005E169F">
        <w:rPr>
          <w:sz w:val="20"/>
        </w:rPr>
        <w:lastRenderedPageBreak/>
        <w:tab/>
      </w:r>
      <w:r w:rsidRPr="005E169F">
        <w:rPr>
          <w:sz w:val="20"/>
        </w:rPr>
        <w:tab/>
      </w:r>
      <w:r w:rsidRPr="005E169F">
        <w:rPr>
          <w:sz w:val="20"/>
        </w:rPr>
        <w:tab/>
      </w:r>
      <w:r w:rsidRPr="005E169F">
        <w:rPr>
          <w:sz w:val="20"/>
        </w:rPr>
        <w:tab/>
      </w:r>
      <w:r w:rsidRPr="005E169F">
        <w:rPr>
          <w:sz w:val="20"/>
        </w:rPr>
        <w:tab/>
      </w:r>
      <w:r w:rsidRPr="005E169F">
        <w:rPr>
          <w:sz w:val="20"/>
        </w:rPr>
        <w:tab/>
      </w:r>
      <w:r w:rsidRPr="005E169F">
        <w:rPr>
          <w:sz w:val="20"/>
        </w:rPr>
        <w:tab/>
      </w:r>
      <w:r w:rsidRPr="005E169F">
        <w:rPr>
          <w:sz w:val="20"/>
        </w:rPr>
        <w:tab/>
      </w:r>
      <w:r w:rsidRPr="005E169F">
        <w:rPr>
          <w:sz w:val="20"/>
        </w:rPr>
        <w:tab/>
      </w:r>
      <w:r w:rsidRPr="005E169F">
        <w:rPr>
          <w:sz w:val="20"/>
        </w:rPr>
        <w:tab/>
        <w:t>1 diagrama</w:t>
      </w:r>
    </w:p>
    <w:p w14:paraId="25C71D1B" w14:textId="77777777" w:rsidR="0048536C" w:rsidRPr="005E169F" w:rsidRDefault="0048536C" w:rsidP="0048536C">
      <w:pPr>
        <w:ind w:firstLine="567"/>
        <w:jc w:val="both"/>
        <w:rPr>
          <w:szCs w:val="24"/>
        </w:rPr>
      </w:pPr>
    </w:p>
    <w:p w14:paraId="25C71D1C" w14:textId="77777777" w:rsidR="0048536C" w:rsidRPr="005E169F" w:rsidRDefault="0048536C" w:rsidP="0048536C">
      <w:pPr>
        <w:ind w:firstLine="567"/>
        <w:jc w:val="center"/>
        <w:rPr>
          <w:szCs w:val="24"/>
        </w:rPr>
      </w:pPr>
      <w:r w:rsidRPr="005E169F">
        <w:rPr>
          <w:noProof/>
          <w:szCs w:val="24"/>
          <w:lang w:val="en-US" w:eastAsia="en-US"/>
        </w:rPr>
        <w:drawing>
          <wp:inline distT="0" distB="0" distL="0" distR="0" wp14:anchorId="25C71D71" wp14:editId="25C71D72">
            <wp:extent cx="4377386" cy="2209191"/>
            <wp:effectExtent l="19050" t="0" r="23164" b="609"/>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5C71D1D" w14:textId="77777777" w:rsidR="0048536C" w:rsidRPr="005E169F" w:rsidRDefault="0048536C" w:rsidP="0048536C">
      <w:pPr>
        <w:ind w:firstLine="567"/>
        <w:jc w:val="both"/>
        <w:rPr>
          <w:szCs w:val="24"/>
        </w:rPr>
      </w:pPr>
    </w:p>
    <w:p w14:paraId="25C71D1E" w14:textId="77777777" w:rsidR="0048536C" w:rsidRPr="005E169F" w:rsidRDefault="002C6180" w:rsidP="002C6180">
      <w:pPr>
        <w:jc w:val="both"/>
      </w:pPr>
      <w:r w:rsidRPr="005E169F">
        <w:tab/>
      </w:r>
      <w:r w:rsidR="0048536C" w:rsidRPr="005E169F">
        <w:t>Surašyti 530 atskirų šeimų (asmenų) gyvenimo sąlygų įvertinimai, iš jų: 23 nemokamo maisto iš maisto banko;</w:t>
      </w:r>
      <w:r w:rsidRPr="005E169F">
        <w:t xml:space="preserve"> </w:t>
      </w:r>
      <w:r w:rsidR="0048536C" w:rsidRPr="005E169F">
        <w:t>415 buities tyrimo aktai dėl piniginės paramos teikimo; 80 asmens (šeimos) dėl soc. paslaugų poreikio vertinimo aktų;</w:t>
      </w:r>
      <w:r w:rsidRPr="005E169F">
        <w:t xml:space="preserve"> </w:t>
      </w:r>
      <w:r w:rsidR="0048536C" w:rsidRPr="005E169F">
        <w:t>12 senyvo amžiaus asmens socialinės globos poreikio įvertinimo aktai;</w:t>
      </w:r>
      <w:r w:rsidRPr="005E169F">
        <w:t xml:space="preserve"> </w:t>
      </w:r>
      <w:r w:rsidR="0048536C" w:rsidRPr="005E169F">
        <w:t>12 komisijos posėdžių dėl socialinės paramos teikimo;</w:t>
      </w:r>
      <w:r w:rsidRPr="005E169F">
        <w:t xml:space="preserve"> s</w:t>
      </w:r>
      <w:r w:rsidR="0048536C" w:rsidRPr="005E169F">
        <w:t>urašytos 82 rekomendacijos;</w:t>
      </w:r>
      <w:r w:rsidRPr="005E169F">
        <w:t xml:space="preserve"> </w:t>
      </w:r>
      <w:r w:rsidR="0048536C" w:rsidRPr="005E169F">
        <w:t>463šeimos gauna socialinę pašalpą;</w:t>
      </w:r>
      <w:r w:rsidRPr="005E169F">
        <w:t xml:space="preserve"> </w:t>
      </w:r>
      <w:r w:rsidR="0048536C" w:rsidRPr="005E169F">
        <w:t>111 kartus apsilankyta šeimose pas vienišus, su negalia ir senus asmenis;</w:t>
      </w:r>
      <w:r w:rsidRPr="005E169F">
        <w:t xml:space="preserve"> p</w:t>
      </w:r>
      <w:r w:rsidR="0048536C" w:rsidRPr="005E169F">
        <w:t>riimti 65 prašymai ir sutvarkyti dokumentai kietojo kuro kompensacijai;</w:t>
      </w:r>
      <w:r w:rsidRPr="005E169F">
        <w:t xml:space="preserve"> p</w:t>
      </w:r>
      <w:r w:rsidR="0048536C" w:rsidRPr="005E169F">
        <w:t>riimtos 126 paraiškos mokyklinėms prekėms gauti;</w:t>
      </w:r>
      <w:r w:rsidRPr="005E169F">
        <w:t xml:space="preserve"> l</w:t>
      </w:r>
      <w:r w:rsidR="0048536C" w:rsidRPr="005E169F">
        <w:t>abiausiai nepasiturintiems asmenims skirti maisto produktų pakėtai iš E</w:t>
      </w:r>
      <w:r w:rsidRPr="005E169F">
        <w:t>uropos Bendrijos</w:t>
      </w:r>
      <w:r w:rsidR="0048536C" w:rsidRPr="005E169F">
        <w:t xml:space="preserve"> pagalbos fondo, gruodžio mėnesį šiuos paketus gavo 488 šeimos</w:t>
      </w:r>
      <w:r w:rsidRPr="005E169F">
        <w:t>, t. y.</w:t>
      </w:r>
      <w:r w:rsidR="0048536C" w:rsidRPr="005E169F">
        <w:t xml:space="preserve"> 945 žmonės.</w:t>
      </w:r>
    </w:p>
    <w:p w14:paraId="25C71D1F" w14:textId="77777777" w:rsidR="0048536C" w:rsidRPr="005E169F" w:rsidRDefault="0048536C" w:rsidP="0048536C">
      <w:pPr>
        <w:ind w:firstLine="567"/>
        <w:jc w:val="both"/>
        <w:rPr>
          <w:sz w:val="20"/>
        </w:rPr>
      </w:pP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 w:val="20"/>
        </w:rPr>
        <w:t>2 diagrama</w:t>
      </w:r>
    </w:p>
    <w:p w14:paraId="25C71D20" w14:textId="77777777" w:rsidR="0048536C" w:rsidRPr="005E169F" w:rsidRDefault="0048536C" w:rsidP="0048536C">
      <w:pPr>
        <w:ind w:firstLine="567"/>
        <w:jc w:val="both"/>
        <w:rPr>
          <w:szCs w:val="24"/>
        </w:rPr>
      </w:pPr>
    </w:p>
    <w:p w14:paraId="25C71D21" w14:textId="77777777" w:rsidR="0048536C" w:rsidRPr="005E169F" w:rsidRDefault="0048536C" w:rsidP="00AF59A1">
      <w:pPr>
        <w:ind w:firstLine="567"/>
        <w:jc w:val="center"/>
        <w:rPr>
          <w:szCs w:val="24"/>
        </w:rPr>
      </w:pPr>
      <w:r w:rsidRPr="005E169F">
        <w:rPr>
          <w:noProof/>
          <w:szCs w:val="24"/>
          <w:lang w:val="en-US" w:eastAsia="en-US"/>
        </w:rPr>
        <w:drawing>
          <wp:inline distT="0" distB="0" distL="0" distR="0" wp14:anchorId="25C71D73" wp14:editId="25C71D74">
            <wp:extent cx="4691939" cy="1997050"/>
            <wp:effectExtent l="19050" t="0" r="13411" b="320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C71D22" w14:textId="77777777" w:rsidR="0048536C" w:rsidRPr="005E169F" w:rsidRDefault="0048536C" w:rsidP="0048536C">
      <w:pPr>
        <w:ind w:firstLine="567"/>
        <w:jc w:val="both"/>
        <w:rPr>
          <w:szCs w:val="24"/>
        </w:rPr>
      </w:pPr>
    </w:p>
    <w:p w14:paraId="25C71D23" w14:textId="77777777" w:rsidR="00C353CA" w:rsidRPr="005E169F" w:rsidRDefault="002C6180" w:rsidP="002C6180">
      <w:pPr>
        <w:pStyle w:val="prastasis1"/>
        <w:spacing w:after="0" w:line="240" w:lineRule="auto"/>
        <w:ind w:firstLine="516"/>
        <w:jc w:val="both"/>
        <w:rPr>
          <w:rFonts w:ascii="Times New Roman" w:hAnsi="Times New Roman"/>
          <w:sz w:val="24"/>
          <w:szCs w:val="24"/>
        </w:rPr>
      </w:pPr>
      <w:r w:rsidRPr="005E169F">
        <w:rPr>
          <w:rFonts w:ascii="Times New Roman" w:hAnsi="Times New Roman"/>
          <w:sz w:val="24"/>
          <w:szCs w:val="24"/>
        </w:rPr>
        <w:tab/>
      </w:r>
      <w:r w:rsidR="0048536C" w:rsidRPr="005E169F">
        <w:rPr>
          <w:rFonts w:ascii="Times New Roman" w:hAnsi="Times New Roman"/>
          <w:sz w:val="24"/>
          <w:szCs w:val="24"/>
        </w:rPr>
        <w:t xml:space="preserve">Vasaros sezono metu nuolat </w:t>
      </w:r>
      <w:r w:rsidRPr="005E169F">
        <w:rPr>
          <w:rFonts w:ascii="Times New Roman" w:hAnsi="Times New Roman"/>
          <w:sz w:val="24"/>
          <w:szCs w:val="24"/>
        </w:rPr>
        <w:t>prižiūrėtas</w:t>
      </w:r>
      <w:r w:rsidR="0048536C" w:rsidRPr="005E169F">
        <w:rPr>
          <w:rFonts w:ascii="Times New Roman" w:hAnsi="Times New Roman"/>
          <w:sz w:val="24"/>
          <w:szCs w:val="24"/>
        </w:rPr>
        <w:t xml:space="preserve"> paplūdimys prie Rokiškio tvenkinio, šienau</w:t>
      </w:r>
      <w:r w:rsidRPr="005E169F">
        <w:rPr>
          <w:rFonts w:ascii="Times New Roman" w:hAnsi="Times New Roman"/>
          <w:sz w:val="24"/>
          <w:szCs w:val="24"/>
        </w:rPr>
        <w:t>ta</w:t>
      </w:r>
      <w:r w:rsidR="0048536C" w:rsidRPr="005E169F">
        <w:rPr>
          <w:rFonts w:ascii="Times New Roman" w:hAnsi="Times New Roman"/>
          <w:sz w:val="24"/>
          <w:szCs w:val="24"/>
        </w:rPr>
        <w:t>, remontuo</w:t>
      </w:r>
      <w:r w:rsidRPr="005E169F">
        <w:rPr>
          <w:rFonts w:ascii="Times New Roman" w:hAnsi="Times New Roman"/>
          <w:sz w:val="24"/>
          <w:szCs w:val="24"/>
        </w:rPr>
        <w:t>tas</w:t>
      </w:r>
      <w:r w:rsidR="0048536C" w:rsidRPr="005E169F">
        <w:rPr>
          <w:rFonts w:ascii="Times New Roman" w:hAnsi="Times New Roman"/>
          <w:sz w:val="24"/>
          <w:szCs w:val="24"/>
        </w:rPr>
        <w:t xml:space="preserve"> tiltas ir persirengimo kabinos, </w:t>
      </w:r>
      <w:r w:rsidRPr="005E169F">
        <w:rPr>
          <w:rFonts w:ascii="Times New Roman" w:hAnsi="Times New Roman"/>
          <w:sz w:val="24"/>
          <w:szCs w:val="24"/>
        </w:rPr>
        <w:t xml:space="preserve">purentas </w:t>
      </w:r>
      <w:r w:rsidR="0048536C" w:rsidRPr="005E169F">
        <w:rPr>
          <w:rFonts w:ascii="Times New Roman" w:hAnsi="Times New Roman"/>
          <w:sz w:val="24"/>
          <w:szCs w:val="24"/>
        </w:rPr>
        <w:t>smėlis</w:t>
      </w:r>
      <w:r w:rsidRPr="005E169F">
        <w:rPr>
          <w:rFonts w:ascii="Times New Roman" w:hAnsi="Times New Roman"/>
          <w:sz w:val="24"/>
          <w:szCs w:val="24"/>
        </w:rPr>
        <w:t>.</w:t>
      </w:r>
      <w:r w:rsidR="0048536C" w:rsidRPr="005E169F">
        <w:rPr>
          <w:rFonts w:ascii="Times New Roman" w:hAnsi="Times New Roman"/>
          <w:sz w:val="24"/>
          <w:szCs w:val="24"/>
        </w:rPr>
        <w:t xml:space="preserve"> Taip pat, bendradarbiaujant su „</w:t>
      </w:r>
      <w:proofErr w:type="spellStart"/>
      <w:r w:rsidR="0048536C" w:rsidRPr="005E169F">
        <w:rPr>
          <w:rFonts w:ascii="Times New Roman" w:hAnsi="Times New Roman"/>
          <w:sz w:val="24"/>
          <w:szCs w:val="24"/>
        </w:rPr>
        <w:t>Velykalnio</w:t>
      </w:r>
      <w:proofErr w:type="spellEnd"/>
      <w:r w:rsidR="0048536C" w:rsidRPr="005E169F">
        <w:rPr>
          <w:rFonts w:ascii="Times New Roman" w:hAnsi="Times New Roman"/>
          <w:sz w:val="24"/>
          <w:szCs w:val="24"/>
        </w:rPr>
        <w:t>“ bendruomenės vadovu S</w:t>
      </w:r>
      <w:r w:rsidRPr="005E169F">
        <w:rPr>
          <w:rFonts w:ascii="Times New Roman" w:hAnsi="Times New Roman"/>
          <w:sz w:val="24"/>
          <w:szCs w:val="24"/>
        </w:rPr>
        <w:t>tasiu</w:t>
      </w:r>
      <w:r w:rsidR="0048536C" w:rsidRPr="005E169F">
        <w:rPr>
          <w:rFonts w:ascii="Times New Roman" w:hAnsi="Times New Roman"/>
          <w:sz w:val="24"/>
          <w:szCs w:val="24"/>
        </w:rPr>
        <w:t xml:space="preserve"> </w:t>
      </w:r>
      <w:proofErr w:type="spellStart"/>
      <w:r w:rsidR="0048536C" w:rsidRPr="005E169F">
        <w:rPr>
          <w:rFonts w:ascii="Times New Roman" w:hAnsi="Times New Roman"/>
          <w:sz w:val="24"/>
          <w:szCs w:val="24"/>
        </w:rPr>
        <w:t>Mekšėnu</w:t>
      </w:r>
      <w:proofErr w:type="spellEnd"/>
      <w:r w:rsidR="0048536C" w:rsidRPr="005E169F">
        <w:rPr>
          <w:rFonts w:ascii="Times New Roman" w:hAnsi="Times New Roman"/>
          <w:sz w:val="24"/>
          <w:szCs w:val="24"/>
        </w:rPr>
        <w:t>, prižiūr</w:t>
      </w:r>
      <w:r w:rsidRPr="005E169F">
        <w:rPr>
          <w:rFonts w:ascii="Times New Roman" w:hAnsi="Times New Roman"/>
          <w:sz w:val="24"/>
          <w:szCs w:val="24"/>
        </w:rPr>
        <w:t>ėtos</w:t>
      </w:r>
      <w:r w:rsidR="0048536C" w:rsidRPr="005E169F">
        <w:rPr>
          <w:rFonts w:ascii="Times New Roman" w:hAnsi="Times New Roman"/>
          <w:sz w:val="24"/>
          <w:szCs w:val="24"/>
        </w:rPr>
        <w:t xml:space="preserve"> „</w:t>
      </w:r>
      <w:proofErr w:type="spellStart"/>
      <w:r w:rsidR="0048536C" w:rsidRPr="005E169F">
        <w:rPr>
          <w:rFonts w:ascii="Times New Roman" w:hAnsi="Times New Roman"/>
          <w:sz w:val="24"/>
          <w:szCs w:val="24"/>
        </w:rPr>
        <w:t>Velniakalnio</w:t>
      </w:r>
      <w:proofErr w:type="spellEnd"/>
      <w:r w:rsidR="0048536C" w:rsidRPr="005E169F">
        <w:rPr>
          <w:rFonts w:ascii="Times New Roman" w:hAnsi="Times New Roman"/>
          <w:sz w:val="24"/>
          <w:szCs w:val="24"/>
        </w:rPr>
        <w:t>“ rekreacinės teritorijos žaliosios zonos, šienau</w:t>
      </w:r>
      <w:r w:rsidRPr="005E169F">
        <w:rPr>
          <w:rFonts w:ascii="Times New Roman" w:hAnsi="Times New Roman"/>
          <w:sz w:val="24"/>
          <w:szCs w:val="24"/>
        </w:rPr>
        <w:t>ta</w:t>
      </w:r>
      <w:r w:rsidR="0048536C" w:rsidRPr="005E169F">
        <w:rPr>
          <w:rFonts w:ascii="Times New Roman" w:hAnsi="Times New Roman"/>
          <w:sz w:val="24"/>
          <w:szCs w:val="24"/>
        </w:rPr>
        <w:t>, paplūdimyje remontuo</w:t>
      </w:r>
      <w:r w:rsidRPr="005E169F">
        <w:rPr>
          <w:rFonts w:ascii="Times New Roman" w:hAnsi="Times New Roman"/>
          <w:sz w:val="24"/>
          <w:szCs w:val="24"/>
        </w:rPr>
        <w:t>ti</w:t>
      </w:r>
      <w:r w:rsidR="0048536C" w:rsidRPr="005E169F">
        <w:rPr>
          <w:rFonts w:ascii="Times New Roman" w:hAnsi="Times New Roman"/>
          <w:sz w:val="24"/>
          <w:szCs w:val="24"/>
        </w:rPr>
        <w:t xml:space="preserve"> įrenginiai ir sporto aikštynai. Nuolat prižiūr</w:t>
      </w:r>
      <w:r w:rsidRPr="005E169F">
        <w:rPr>
          <w:rFonts w:ascii="Times New Roman" w:hAnsi="Times New Roman"/>
          <w:sz w:val="24"/>
          <w:szCs w:val="24"/>
        </w:rPr>
        <w:t>ėti</w:t>
      </w:r>
      <w:r w:rsidR="0048536C" w:rsidRPr="005E169F">
        <w:rPr>
          <w:rFonts w:ascii="Times New Roman" w:hAnsi="Times New Roman"/>
          <w:sz w:val="24"/>
          <w:szCs w:val="24"/>
        </w:rPr>
        <w:t xml:space="preserve"> L. </w:t>
      </w:r>
      <w:proofErr w:type="spellStart"/>
      <w:r w:rsidR="0048536C" w:rsidRPr="005E169F">
        <w:rPr>
          <w:rFonts w:ascii="Times New Roman" w:hAnsi="Times New Roman"/>
          <w:sz w:val="24"/>
          <w:szCs w:val="24"/>
        </w:rPr>
        <w:t>Šepkos</w:t>
      </w:r>
      <w:proofErr w:type="spellEnd"/>
      <w:r w:rsidR="0048536C" w:rsidRPr="005E169F">
        <w:rPr>
          <w:rFonts w:ascii="Times New Roman" w:hAnsi="Times New Roman"/>
          <w:sz w:val="24"/>
          <w:szCs w:val="24"/>
        </w:rPr>
        <w:t xml:space="preserve"> ir Taikos g. parkai</w:t>
      </w:r>
      <w:r w:rsidRPr="005E169F">
        <w:rPr>
          <w:rFonts w:ascii="Times New Roman" w:hAnsi="Times New Roman"/>
          <w:sz w:val="24"/>
          <w:szCs w:val="24"/>
        </w:rPr>
        <w:t>.</w:t>
      </w:r>
    </w:p>
    <w:p w14:paraId="25C71D24" w14:textId="77777777" w:rsidR="00EE422B" w:rsidRPr="005E169F" w:rsidRDefault="0048536C" w:rsidP="00EE422B">
      <w:pPr>
        <w:pStyle w:val="prastasis1"/>
        <w:spacing w:after="0" w:line="240" w:lineRule="auto"/>
        <w:ind w:firstLine="709"/>
        <w:jc w:val="both"/>
        <w:rPr>
          <w:rFonts w:ascii="Times New Roman" w:hAnsi="Times New Roman"/>
          <w:sz w:val="24"/>
          <w:szCs w:val="24"/>
        </w:rPr>
      </w:pPr>
      <w:r w:rsidRPr="005E169F">
        <w:rPr>
          <w:rFonts w:ascii="Times New Roman" w:hAnsi="Times New Roman"/>
          <w:sz w:val="24"/>
          <w:szCs w:val="24"/>
        </w:rPr>
        <w:t xml:space="preserve">Prisidėta prie </w:t>
      </w:r>
      <w:r w:rsidR="00C353CA" w:rsidRPr="005E169F">
        <w:rPr>
          <w:rFonts w:ascii="Times New Roman" w:hAnsi="Times New Roman"/>
          <w:sz w:val="24"/>
          <w:szCs w:val="24"/>
        </w:rPr>
        <w:t xml:space="preserve">miesto </w:t>
      </w:r>
      <w:r w:rsidRPr="005E169F">
        <w:rPr>
          <w:rFonts w:ascii="Times New Roman" w:hAnsi="Times New Roman"/>
          <w:sz w:val="24"/>
          <w:szCs w:val="24"/>
        </w:rPr>
        <w:t>renginių organizavimo:</w:t>
      </w:r>
      <w:r w:rsidR="00C353CA" w:rsidRPr="005E169F">
        <w:rPr>
          <w:rFonts w:ascii="Times New Roman" w:hAnsi="Times New Roman"/>
          <w:sz w:val="24"/>
          <w:szCs w:val="24"/>
        </w:rPr>
        <w:t xml:space="preserve"> t</w:t>
      </w:r>
      <w:r w:rsidRPr="005E169F">
        <w:rPr>
          <w:rFonts w:ascii="Times New Roman" w:hAnsi="Times New Roman"/>
          <w:sz w:val="24"/>
          <w:szCs w:val="24"/>
        </w:rPr>
        <w:t xml:space="preserve">arptautinės tinklinio varžybos </w:t>
      </w:r>
      <w:proofErr w:type="spellStart"/>
      <w:r w:rsidRPr="005E169F">
        <w:rPr>
          <w:rFonts w:ascii="Times New Roman" w:hAnsi="Times New Roman"/>
          <w:sz w:val="24"/>
          <w:szCs w:val="24"/>
        </w:rPr>
        <w:t>Velykalnio</w:t>
      </w:r>
      <w:proofErr w:type="spellEnd"/>
      <w:r w:rsidRPr="005E169F">
        <w:rPr>
          <w:rFonts w:ascii="Times New Roman" w:hAnsi="Times New Roman"/>
          <w:sz w:val="24"/>
          <w:szCs w:val="24"/>
        </w:rPr>
        <w:t xml:space="preserve"> aikštynuose Rokiškio miesto seniūno taurei laimėti</w:t>
      </w:r>
      <w:r w:rsidR="00C353CA" w:rsidRPr="005E169F">
        <w:rPr>
          <w:rFonts w:ascii="Times New Roman" w:hAnsi="Times New Roman"/>
          <w:sz w:val="24"/>
          <w:szCs w:val="24"/>
        </w:rPr>
        <w:t xml:space="preserve"> (d</w:t>
      </w:r>
      <w:r w:rsidRPr="005E169F">
        <w:rPr>
          <w:rFonts w:ascii="Times New Roman" w:hAnsi="Times New Roman"/>
          <w:sz w:val="24"/>
          <w:szCs w:val="24"/>
        </w:rPr>
        <w:t>alyvavo komandos iš Lietuvos, Baltarusijos, Rusijos ir Latvijos</w:t>
      </w:r>
      <w:r w:rsidR="00C353CA" w:rsidRPr="005E169F">
        <w:rPr>
          <w:rFonts w:ascii="Times New Roman" w:hAnsi="Times New Roman"/>
          <w:sz w:val="24"/>
          <w:szCs w:val="24"/>
        </w:rPr>
        <w:t xml:space="preserve">0, </w:t>
      </w:r>
      <w:r w:rsidRPr="005E169F">
        <w:rPr>
          <w:rFonts w:ascii="Times New Roman" w:hAnsi="Times New Roman"/>
          <w:sz w:val="24"/>
          <w:szCs w:val="24"/>
        </w:rPr>
        <w:t>Joninės prie Rokiškio tvenkinio</w:t>
      </w:r>
      <w:r w:rsidR="00C353CA" w:rsidRPr="005E169F">
        <w:rPr>
          <w:rFonts w:ascii="Times New Roman" w:hAnsi="Times New Roman"/>
          <w:sz w:val="24"/>
          <w:szCs w:val="24"/>
        </w:rPr>
        <w:t xml:space="preserve">, </w:t>
      </w:r>
      <w:r w:rsidRPr="005E169F">
        <w:rPr>
          <w:rFonts w:ascii="Times New Roman" w:hAnsi="Times New Roman"/>
          <w:sz w:val="24"/>
          <w:szCs w:val="24"/>
        </w:rPr>
        <w:t>Karaliaus Mindaugo karūnavimo dienos šventė</w:t>
      </w:r>
      <w:r w:rsidR="00C353CA" w:rsidRPr="005E169F">
        <w:rPr>
          <w:rFonts w:ascii="Times New Roman" w:hAnsi="Times New Roman"/>
          <w:sz w:val="24"/>
          <w:szCs w:val="24"/>
        </w:rPr>
        <w:t>,</w:t>
      </w:r>
      <w:r w:rsidRPr="005E169F">
        <w:rPr>
          <w:rFonts w:ascii="Times New Roman" w:hAnsi="Times New Roman"/>
          <w:sz w:val="24"/>
          <w:szCs w:val="24"/>
        </w:rPr>
        <w:t xml:space="preserve"> Rok</w:t>
      </w:r>
      <w:r w:rsidR="00C353CA" w:rsidRPr="005E169F">
        <w:rPr>
          <w:rFonts w:ascii="Times New Roman" w:hAnsi="Times New Roman"/>
          <w:sz w:val="24"/>
          <w:szCs w:val="24"/>
        </w:rPr>
        <w:t>iškio miesto gimtadienio šventė, K</w:t>
      </w:r>
      <w:r w:rsidRPr="005E169F">
        <w:rPr>
          <w:rFonts w:ascii="Times New Roman" w:hAnsi="Times New Roman"/>
          <w:sz w:val="24"/>
          <w:szCs w:val="24"/>
        </w:rPr>
        <w:t>alėdų eglės įžiebimo šventė prie Rokiškio krašto muziejaus</w:t>
      </w:r>
      <w:r w:rsidR="00C353CA" w:rsidRPr="005E169F">
        <w:rPr>
          <w:rFonts w:ascii="Times New Roman" w:hAnsi="Times New Roman"/>
          <w:sz w:val="24"/>
          <w:szCs w:val="24"/>
        </w:rPr>
        <w:t>, į</w:t>
      </w:r>
      <w:r w:rsidRPr="005E169F">
        <w:rPr>
          <w:rFonts w:ascii="Times New Roman" w:hAnsi="Times New Roman"/>
          <w:sz w:val="24"/>
          <w:szCs w:val="24"/>
        </w:rPr>
        <w:t>žiebta 100 Kalėdinių eglučių Nepriklausomybės aikštėje.</w:t>
      </w:r>
    </w:p>
    <w:p w14:paraId="25C71D25" w14:textId="77777777" w:rsidR="00E661A0" w:rsidRPr="005E169F" w:rsidRDefault="0048536C" w:rsidP="00E661A0">
      <w:pPr>
        <w:pStyle w:val="prastasis1"/>
        <w:spacing w:after="0" w:line="240" w:lineRule="auto"/>
        <w:ind w:firstLine="709"/>
        <w:jc w:val="both"/>
        <w:rPr>
          <w:rFonts w:ascii="Times New Roman" w:hAnsi="Times New Roman"/>
          <w:sz w:val="24"/>
          <w:szCs w:val="24"/>
        </w:rPr>
      </w:pPr>
      <w:r w:rsidRPr="005E169F">
        <w:rPr>
          <w:rFonts w:ascii="Times New Roman" w:hAnsi="Times New Roman"/>
          <w:sz w:val="24"/>
          <w:szCs w:val="24"/>
        </w:rPr>
        <w:t>Per metus seniūnijoje dirbo 5 viešųjų darbų ir 568 visuomenei naudingus darbus dirbantys darbininkai. Seniūnijoje gaut</w:t>
      </w:r>
      <w:r w:rsidR="00E661A0" w:rsidRPr="005E169F">
        <w:rPr>
          <w:rFonts w:ascii="Times New Roman" w:hAnsi="Times New Roman"/>
          <w:sz w:val="24"/>
          <w:szCs w:val="24"/>
        </w:rPr>
        <w:t>i</w:t>
      </w:r>
      <w:r w:rsidRPr="005E169F">
        <w:rPr>
          <w:rFonts w:ascii="Times New Roman" w:hAnsi="Times New Roman"/>
          <w:sz w:val="24"/>
          <w:szCs w:val="24"/>
        </w:rPr>
        <w:t xml:space="preserve"> 32 pranešim</w:t>
      </w:r>
      <w:r w:rsidR="00E661A0" w:rsidRPr="005E169F">
        <w:rPr>
          <w:rFonts w:ascii="Times New Roman" w:hAnsi="Times New Roman"/>
          <w:sz w:val="24"/>
          <w:szCs w:val="24"/>
        </w:rPr>
        <w:t>ai</w:t>
      </w:r>
      <w:r w:rsidRPr="005E169F">
        <w:rPr>
          <w:rFonts w:ascii="Times New Roman" w:hAnsi="Times New Roman"/>
          <w:sz w:val="24"/>
          <w:szCs w:val="24"/>
        </w:rPr>
        <w:t xml:space="preserve"> dėl teismo nutarimu siunčiamų asmenų atidirbti nemokamus viešuosius darbus. Atvyko atidirbti paskirtas valandas 25 asmenys. Darbininkų pagalba prižiūr</w:t>
      </w:r>
      <w:r w:rsidR="00E661A0" w:rsidRPr="005E169F">
        <w:rPr>
          <w:rFonts w:ascii="Times New Roman" w:hAnsi="Times New Roman"/>
          <w:sz w:val="24"/>
          <w:szCs w:val="24"/>
        </w:rPr>
        <w:t>ėtas</w:t>
      </w:r>
      <w:r w:rsidRPr="005E169F">
        <w:rPr>
          <w:rFonts w:ascii="Times New Roman" w:hAnsi="Times New Roman"/>
          <w:sz w:val="24"/>
          <w:szCs w:val="24"/>
        </w:rPr>
        <w:t xml:space="preserve"> Rokiškio tvenkinio paplūdimys, gėlynai Nepriklausomybės aikštėje, </w:t>
      </w:r>
      <w:r w:rsidR="00AF59A1" w:rsidRPr="005E169F">
        <w:rPr>
          <w:rFonts w:ascii="Times New Roman" w:hAnsi="Times New Roman"/>
          <w:sz w:val="24"/>
          <w:szCs w:val="24"/>
        </w:rPr>
        <w:t xml:space="preserve">L. </w:t>
      </w:r>
      <w:proofErr w:type="spellStart"/>
      <w:r w:rsidRPr="005E169F">
        <w:rPr>
          <w:rFonts w:ascii="Times New Roman" w:hAnsi="Times New Roman"/>
          <w:sz w:val="24"/>
          <w:szCs w:val="24"/>
        </w:rPr>
        <w:t>Š</w:t>
      </w:r>
      <w:r w:rsidR="00AF59A1" w:rsidRPr="005E169F">
        <w:rPr>
          <w:rFonts w:ascii="Times New Roman" w:hAnsi="Times New Roman"/>
          <w:sz w:val="24"/>
          <w:szCs w:val="24"/>
        </w:rPr>
        <w:t>e</w:t>
      </w:r>
      <w:r w:rsidRPr="005E169F">
        <w:rPr>
          <w:rFonts w:ascii="Times New Roman" w:hAnsi="Times New Roman"/>
          <w:sz w:val="24"/>
          <w:szCs w:val="24"/>
        </w:rPr>
        <w:t>pkos</w:t>
      </w:r>
      <w:proofErr w:type="spellEnd"/>
      <w:r w:rsidRPr="005E169F">
        <w:rPr>
          <w:rFonts w:ascii="Times New Roman" w:hAnsi="Times New Roman"/>
          <w:sz w:val="24"/>
          <w:szCs w:val="24"/>
        </w:rPr>
        <w:t xml:space="preserve"> skulptūrų </w:t>
      </w:r>
      <w:r w:rsidRPr="005E169F">
        <w:rPr>
          <w:rFonts w:ascii="Times New Roman" w:hAnsi="Times New Roman"/>
          <w:sz w:val="24"/>
          <w:szCs w:val="24"/>
        </w:rPr>
        <w:lastRenderedPageBreak/>
        <w:t>parke, Jaunystės gatvėje; k</w:t>
      </w:r>
      <w:r w:rsidR="00E661A0" w:rsidRPr="005E169F">
        <w:rPr>
          <w:rFonts w:ascii="Times New Roman" w:hAnsi="Times New Roman"/>
          <w:sz w:val="24"/>
          <w:szCs w:val="24"/>
        </w:rPr>
        <w:t>irsti</w:t>
      </w:r>
      <w:r w:rsidRPr="005E169F">
        <w:rPr>
          <w:rFonts w:ascii="Times New Roman" w:hAnsi="Times New Roman"/>
          <w:sz w:val="24"/>
          <w:szCs w:val="24"/>
        </w:rPr>
        <w:t xml:space="preserve"> melioracijos grioviuose ir pakelėse</w:t>
      </w:r>
      <w:r w:rsidR="00E661A0" w:rsidRPr="005E169F">
        <w:rPr>
          <w:rFonts w:ascii="Times New Roman" w:hAnsi="Times New Roman"/>
          <w:sz w:val="24"/>
          <w:szCs w:val="24"/>
        </w:rPr>
        <w:t xml:space="preserve"> augantys</w:t>
      </w:r>
      <w:r w:rsidRPr="005E169F">
        <w:rPr>
          <w:rFonts w:ascii="Times New Roman" w:hAnsi="Times New Roman"/>
          <w:sz w:val="24"/>
          <w:szCs w:val="24"/>
        </w:rPr>
        <w:t xml:space="preserve"> krūmai ir nedideli medžiai; sodin</w:t>
      </w:r>
      <w:r w:rsidR="00E661A0" w:rsidRPr="005E169F">
        <w:rPr>
          <w:rFonts w:ascii="Times New Roman" w:hAnsi="Times New Roman"/>
          <w:sz w:val="24"/>
          <w:szCs w:val="24"/>
        </w:rPr>
        <w:t>ti</w:t>
      </w:r>
      <w:r w:rsidRPr="005E169F">
        <w:rPr>
          <w:rFonts w:ascii="Times New Roman" w:hAnsi="Times New Roman"/>
          <w:sz w:val="24"/>
          <w:szCs w:val="24"/>
        </w:rPr>
        <w:t xml:space="preserve"> medeliai; pjauta žolė; grėb</w:t>
      </w:r>
      <w:r w:rsidR="00E661A0" w:rsidRPr="005E169F">
        <w:rPr>
          <w:rFonts w:ascii="Times New Roman" w:hAnsi="Times New Roman"/>
          <w:sz w:val="24"/>
          <w:szCs w:val="24"/>
        </w:rPr>
        <w:t>ti</w:t>
      </w:r>
      <w:r w:rsidRPr="005E169F">
        <w:rPr>
          <w:rFonts w:ascii="Times New Roman" w:hAnsi="Times New Roman"/>
          <w:sz w:val="24"/>
          <w:szCs w:val="24"/>
        </w:rPr>
        <w:t xml:space="preserve"> lapai; r</w:t>
      </w:r>
      <w:r w:rsidR="00E661A0" w:rsidRPr="005E169F">
        <w:rPr>
          <w:rFonts w:ascii="Times New Roman" w:hAnsi="Times New Roman"/>
          <w:sz w:val="24"/>
          <w:szCs w:val="24"/>
        </w:rPr>
        <w:t>inktos</w:t>
      </w:r>
      <w:r w:rsidRPr="005E169F">
        <w:rPr>
          <w:rFonts w:ascii="Times New Roman" w:hAnsi="Times New Roman"/>
          <w:sz w:val="24"/>
          <w:szCs w:val="24"/>
        </w:rPr>
        <w:t xml:space="preserve"> šiukšlės; val</w:t>
      </w:r>
      <w:r w:rsidR="00E661A0" w:rsidRPr="005E169F">
        <w:rPr>
          <w:rFonts w:ascii="Times New Roman" w:hAnsi="Times New Roman"/>
          <w:sz w:val="24"/>
          <w:szCs w:val="24"/>
        </w:rPr>
        <w:t>ytas</w:t>
      </w:r>
      <w:r w:rsidRPr="005E169F">
        <w:rPr>
          <w:rFonts w:ascii="Times New Roman" w:hAnsi="Times New Roman"/>
          <w:sz w:val="24"/>
          <w:szCs w:val="24"/>
        </w:rPr>
        <w:t xml:space="preserve"> sniegas; dal</w:t>
      </w:r>
      <w:r w:rsidR="00E661A0" w:rsidRPr="005E169F">
        <w:rPr>
          <w:rFonts w:ascii="Times New Roman" w:hAnsi="Times New Roman"/>
          <w:sz w:val="24"/>
          <w:szCs w:val="24"/>
        </w:rPr>
        <w:t>yti</w:t>
      </w:r>
      <w:r w:rsidRPr="005E169F">
        <w:rPr>
          <w:rFonts w:ascii="Times New Roman" w:hAnsi="Times New Roman"/>
          <w:sz w:val="24"/>
          <w:szCs w:val="24"/>
        </w:rPr>
        <w:t xml:space="preserve"> maisto produktai nepasiturintiems</w:t>
      </w:r>
      <w:r w:rsidR="00E661A0" w:rsidRPr="005E169F">
        <w:rPr>
          <w:rFonts w:ascii="Times New Roman" w:hAnsi="Times New Roman"/>
          <w:sz w:val="24"/>
          <w:szCs w:val="24"/>
        </w:rPr>
        <w:t xml:space="preserve"> asmenims</w:t>
      </w:r>
      <w:r w:rsidRPr="005E169F">
        <w:rPr>
          <w:rFonts w:ascii="Times New Roman" w:hAnsi="Times New Roman"/>
          <w:sz w:val="24"/>
          <w:szCs w:val="24"/>
        </w:rPr>
        <w:t>; tvark</w:t>
      </w:r>
      <w:r w:rsidR="00E661A0" w:rsidRPr="005E169F">
        <w:rPr>
          <w:rFonts w:ascii="Times New Roman" w:hAnsi="Times New Roman"/>
          <w:sz w:val="24"/>
          <w:szCs w:val="24"/>
        </w:rPr>
        <w:t>ytos</w:t>
      </w:r>
      <w:r w:rsidRPr="005E169F">
        <w:rPr>
          <w:rFonts w:ascii="Times New Roman" w:hAnsi="Times New Roman"/>
          <w:sz w:val="24"/>
          <w:szCs w:val="24"/>
        </w:rPr>
        <w:t xml:space="preserve"> neveikiančios žydų ir vokiečių kapinės; karp</w:t>
      </w:r>
      <w:r w:rsidR="00E661A0" w:rsidRPr="005E169F">
        <w:rPr>
          <w:rFonts w:ascii="Times New Roman" w:hAnsi="Times New Roman"/>
          <w:sz w:val="24"/>
          <w:szCs w:val="24"/>
        </w:rPr>
        <w:t>ytos</w:t>
      </w:r>
      <w:r w:rsidRPr="005E169F">
        <w:rPr>
          <w:rFonts w:ascii="Times New Roman" w:hAnsi="Times New Roman"/>
          <w:sz w:val="24"/>
          <w:szCs w:val="24"/>
        </w:rPr>
        <w:t xml:space="preserve"> gyvatvorės.</w:t>
      </w:r>
    </w:p>
    <w:p w14:paraId="25C71D26" w14:textId="1DF4AC07" w:rsidR="0048536C" w:rsidRPr="005E169F" w:rsidRDefault="0048536C" w:rsidP="00E661A0">
      <w:pPr>
        <w:pStyle w:val="prastasis1"/>
        <w:spacing w:after="0" w:line="240" w:lineRule="auto"/>
        <w:ind w:firstLine="709"/>
        <w:jc w:val="both"/>
        <w:rPr>
          <w:rFonts w:ascii="Times New Roman" w:hAnsi="Times New Roman"/>
          <w:sz w:val="24"/>
          <w:szCs w:val="24"/>
        </w:rPr>
      </w:pPr>
      <w:r w:rsidRPr="005E169F">
        <w:rPr>
          <w:rFonts w:ascii="Times New Roman" w:hAnsi="Times New Roman"/>
          <w:sz w:val="24"/>
          <w:szCs w:val="24"/>
        </w:rPr>
        <w:t>Mieste registruot</w:t>
      </w:r>
      <w:r w:rsidR="00E661A0" w:rsidRPr="005E169F">
        <w:rPr>
          <w:rFonts w:ascii="Times New Roman" w:hAnsi="Times New Roman"/>
          <w:sz w:val="24"/>
          <w:szCs w:val="24"/>
        </w:rPr>
        <w:t xml:space="preserve">os 75 gatvės, iš kurių </w:t>
      </w:r>
      <w:r w:rsidRPr="005E169F">
        <w:rPr>
          <w:rFonts w:ascii="Times New Roman" w:hAnsi="Times New Roman"/>
          <w:sz w:val="24"/>
          <w:szCs w:val="24"/>
        </w:rPr>
        <w:t xml:space="preserve">37 </w:t>
      </w:r>
      <w:r w:rsidR="00E661A0" w:rsidRPr="005E169F">
        <w:rPr>
          <w:szCs w:val="24"/>
        </w:rPr>
        <w:t xml:space="preserve">– </w:t>
      </w:r>
      <w:r w:rsidRPr="005E169F">
        <w:rPr>
          <w:rFonts w:ascii="Times New Roman" w:hAnsi="Times New Roman"/>
          <w:sz w:val="24"/>
          <w:szCs w:val="24"/>
        </w:rPr>
        <w:t xml:space="preserve">soduose, o 5 gatvės neįrengtos </w:t>
      </w:r>
      <w:r w:rsidR="00E661A0" w:rsidRPr="005E169F">
        <w:rPr>
          <w:rFonts w:ascii="Times New Roman" w:hAnsi="Times New Roman"/>
          <w:sz w:val="24"/>
          <w:szCs w:val="24"/>
        </w:rPr>
        <w:t>(</w:t>
      </w:r>
      <w:r w:rsidRPr="005E169F">
        <w:rPr>
          <w:rFonts w:ascii="Times New Roman" w:hAnsi="Times New Roman"/>
          <w:sz w:val="24"/>
          <w:szCs w:val="24"/>
        </w:rPr>
        <w:t>A.</w:t>
      </w:r>
      <w:r w:rsidR="00E661A0" w:rsidRPr="005E169F">
        <w:rPr>
          <w:rFonts w:ascii="Times New Roman" w:hAnsi="Times New Roman"/>
          <w:sz w:val="24"/>
          <w:szCs w:val="24"/>
        </w:rPr>
        <w:t xml:space="preserve"> </w:t>
      </w:r>
      <w:r w:rsidRPr="005E169F">
        <w:rPr>
          <w:rFonts w:ascii="Times New Roman" w:hAnsi="Times New Roman"/>
          <w:sz w:val="24"/>
          <w:szCs w:val="24"/>
        </w:rPr>
        <w:t>Tumėno, V.</w:t>
      </w:r>
      <w:r w:rsidR="00E661A0" w:rsidRPr="005E169F">
        <w:rPr>
          <w:rFonts w:ascii="Times New Roman" w:hAnsi="Times New Roman"/>
          <w:sz w:val="24"/>
          <w:szCs w:val="24"/>
        </w:rPr>
        <w:t xml:space="preserve"> </w:t>
      </w:r>
      <w:r w:rsidRPr="005E169F">
        <w:rPr>
          <w:rFonts w:ascii="Times New Roman" w:hAnsi="Times New Roman"/>
          <w:sz w:val="24"/>
          <w:szCs w:val="24"/>
        </w:rPr>
        <w:t>Mirono, J.</w:t>
      </w:r>
      <w:r w:rsidR="00E661A0" w:rsidRPr="005E169F">
        <w:rPr>
          <w:rFonts w:ascii="Times New Roman" w:hAnsi="Times New Roman"/>
          <w:sz w:val="24"/>
          <w:szCs w:val="24"/>
        </w:rPr>
        <w:t xml:space="preserve"> </w:t>
      </w:r>
      <w:r w:rsidRPr="005E169F">
        <w:rPr>
          <w:rFonts w:ascii="Times New Roman" w:hAnsi="Times New Roman"/>
          <w:sz w:val="24"/>
          <w:szCs w:val="24"/>
        </w:rPr>
        <w:t>Janulio, P.</w:t>
      </w:r>
      <w:r w:rsidR="00E661A0" w:rsidRPr="005E169F">
        <w:rPr>
          <w:rFonts w:ascii="Times New Roman" w:hAnsi="Times New Roman"/>
          <w:sz w:val="24"/>
          <w:szCs w:val="24"/>
        </w:rPr>
        <w:t xml:space="preserve"> </w:t>
      </w:r>
      <w:r w:rsidRPr="005E169F">
        <w:rPr>
          <w:rFonts w:ascii="Times New Roman" w:hAnsi="Times New Roman"/>
          <w:sz w:val="24"/>
          <w:szCs w:val="24"/>
        </w:rPr>
        <w:t xml:space="preserve">Jakšto ir Šiaurės skg. </w:t>
      </w:r>
      <w:r w:rsidR="00E661A0" w:rsidRPr="005E169F">
        <w:rPr>
          <w:rFonts w:ascii="Times New Roman" w:hAnsi="Times New Roman"/>
          <w:sz w:val="24"/>
          <w:szCs w:val="24"/>
        </w:rPr>
        <w:t xml:space="preserve">). </w:t>
      </w:r>
      <w:r w:rsidRPr="005E169F">
        <w:rPr>
          <w:rFonts w:ascii="Times New Roman" w:hAnsi="Times New Roman"/>
          <w:sz w:val="24"/>
          <w:szCs w:val="24"/>
        </w:rPr>
        <w:t xml:space="preserve">Bendras įrengtų gatvių ilgis </w:t>
      </w:r>
      <w:r w:rsidR="00E661A0" w:rsidRPr="005E169F">
        <w:rPr>
          <w:szCs w:val="24"/>
        </w:rPr>
        <w:t xml:space="preserve">– </w:t>
      </w:r>
      <w:smartTag w:uri="urn:schemas-microsoft-com:office:smarttags" w:element="metricconverter">
        <w:smartTagPr>
          <w:attr w:name="ProductID" w:val="62 km"/>
        </w:smartTagPr>
        <w:r w:rsidRPr="005E169F">
          <w:rPr>
            <w:rFonts w:ascii="Times New Roman" w:hAnsi="Times New Roman"/>
            <w:sz w:val="24"/>
            <w:szCs w:val="24"/>
          </w:rPr>
          <w:t>62 km</w:t>
        </w:r>
      </w:smartTag>
      <w:r w:rsidRPr="005E169F">
        <w:rPr>
          <w:rFonts w:ascii="Times New Roman" w:hAnsi="Times New Roman"/>
          <w:sz w:val="24"/>
          <w:szCs w:val="24"/>
        </w:rPr>
        <w:t>, iš kurių 43 km asfaltuot</w:t>
      </w:r>
      <w:r w:rsidR="00E661A0" w:rsidRPr="005E169F">
        <w:rPr>
          <w:rFonts w:ascii="Times New Roman" w:hAnsi="Times New Roman"/>
          <w:sz w:val="24"/>
          <w:szCs w:val="24"/>
        </w:rPr>
        <w:t>ų</w:t>
      </w:r>
      <w:r w:rsidRPr="005E169F">
        <w:rPr>
          <w:rFonts w:ascii="Times New Roman" w:hAnsi="Times New Roman"/>
          <w:sz w:val="24"/>
          <w:szCs w:val="24"/>
        </w:rPr>
        <w:t xml:space="preserve"> ir 19 km  žvyruot</w:t>
      </w:r>
      <w:r w:rsidR="00E661A0" w:rsidRPr="005E169F">
        <w:rPr>
          <w:rFonts w:ascii="Times New Roman" w:hAnsi="Times New Roman"/>
          <w:sz w:val="24"/>
          <w:szCs w:val="24"/>
        </w:rPr>
        <w:t>ų</w:t>
      </w:r>
      <w:r w:rsidRPr="005E169F">
        <w:rPr>
          <w:rFonts w:ascii="Times New Roman" w:hAnsi="Times New Roman"/>
          <w:sz w:val="24"/>
          <w:szCs w:val="24"/>
        </w:rPr>
        <w:t>.</w:t>
      </w:r>
    </w:p>
    <w:p w14:paraId="25C71D27" w14:textId="77777777" w:rsidR="0048536C" w:rsidRPr="005E169F" w:rsidRDefault="0048536C" w:rsidP="00E661A0">
      <w:pPr>
        <w:ind w:firstLine="709"/>
        <w:jc w:val="both"/>
        <w:rPr>
          <w:szCs w:val="24"/>
        </w:rPr>
      </w:pPr>
      <w:r w:rsidRPr="005E169F">
        <w:rPr>
          <w:szCs w:val="24"/>
        </w:rPr>
        <w:t xml:space="preserve">Panaudota gatvių priežiūrai: </w:t>
      </w:r>
      <w:r w:rsidR="00E661A0" w:rsidRPr="005E169F">
        <w:rPr>
          <w:szCs w:val="24"/>
        </w:rPr>
        <w:t>l</w:t>
      </w:r>
      <w:r w:rsidRPr="005E169F">
        <w:rPr>
          <w:szCs w:val="24"/>
        </w:rPr>
        <w:t>yginti – 889,54 Eur</w:t>
      </w:r>
      <w:r w:rsidR="00E661A0" w:rsidRPr="005E169F">
        <w:rPr>
          <w:szCs w:val="24"/>
        </w:rPr>
        <w:t>, ž</w:t>
      </w:r>
      <w:r w:rsidRPr="005E169F">
        <w:rPr>
          <w:szCs w:val="24"/>
        </w:rPr>
        <w:t>vyruoti – 11586,96 Eur</w:t>
      </w:r>
      <w:r w:rsidR="00E661A0" w:rsidRPr="005E169F">
        <w:rPr>
          <w:szCs w:val="24"/>
        </w:rPr>
        <w:t>, a</w:t>
      </w:r>
      <w:r w:rsidRPr="005E169F">
        <w:rPr>
          <w:szCs w:val="24"/>
        </w:rPr>
        <w:t>sfalto duobėms tvarkyti – 34431,71 Eur.</w:t>
      </w:r>
    </w:p>
    <w:p w14:paraId="25C71D28" w14:textId="77777777" w:rsidR="0048536C" w:rsidRPr="005E169F" w:rsidRDefault="0048536C" w:rsidP="0048536C">
      <w:pPr>
        <w:jc w:val="both"/>
        <w:rPr>
          <w:szCs w:val="24"/>
        </w:rPr>
      </w:pPr>
    </w:p>
    <w:p w14:paraId="25C71D29" w14:textId="77777777" w:rsidR="0048536C" w:rsidRPr="005E169F" w:rsidRDefault="00F83FAC" w:rsidP="0048536C">
      <w:pPr>
        <w:ind w:left="6480"/>
        <w:jc w:val="both"/>
        <w:rPr>
          <w:sz w:val="20"/>
        </w:rPr>
      </w:pPr>
      <w:r w:rsidRPr="005E169F">
        <w:rPr>
          <w:sz w:val="20"/>
        </w:rPr>
        <w:tab/>
      </w:r>
      <w:r w:rsidR="0048536C" w:rsidRPr="005E169F">
        <w:rPr>
          <w:sz w:val="20"/>
        </w:rPr>
        <w:t>3 diagrama</w:t>
      </w:r>
    </w:p>
    <w:p w14:paraId="25C71D2A" w14:textId="77777777" w:rsidR="0048536C" w:rsidRPr="005E169F" w:rsidRDefault="0048536C" w:rsidP="00AF59A1">
      <w:pPr>
        <w:jc w:val="center"/>
        <w:rPr>
          <w:szCs w:val="24"/>
        </w:rPr>
      </w:pPr>
      <w:r w:rsidRPr="005E169F">
        <w:rPr>
          <w:noProof/>
          <w:szCs w:val="24"/>
          <w:lang w:val="en-US" w:eastAsia="en-US"/>
        </w:rPr>
        <w:drawing>
          <wp:inline distT="0" distB="0" distL="0" distR="0" wp14:anchorId="25C71D75" wp14:editId="25C71D76">
            <wp:extent cx="5251938" cy="2618154"/>
            <wp:effectExtent l="0" t="0" r="25400" b="10795"/>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C71D2B" w14:textId="77777777" w:rsidR="0048536C" w:rsidRPr="005E169F" w:rsidRDefault="0048536C" w:rsidP="0048536C">
      <w:pPr>
        <w:jc w:val="both"/>
        <w:rPr>
          <w:szCs w:val="24"/>
        </w:rPr>
      </w:pPr>
    </w:p>
    <w:p w14:paraId="25C71D2C" w14:textId="77777777" w:rsidR="0048536C" w:rsidRPr="005E169F" w:rsidRDefault="0048536C" w:rsidP="0048536C">
      <w:pPr>
        <w:pStyle w:val="prastasistinklapis"/>
        <w:spacing w:before="0" w:beforeAutospacing="0"/>
        <w:ind w:firstLine="709"/>
        <w:jc w:val="both"/>
        <w:rPr>
          <w:color w:val="auto"/>
          <w:sz w:val="24"/>
          <w:szCs w:val="24"/>
        </w:rPr>
      </w:pPr>
      <w:r w:rsidRPr="005E169F">
        <w:rPr>
          <w:color w:val="auto"/>
          <w:sz w:val="24"/>
          <w:szCs w:val="24"/>
        </w:rPr>
        <w:t>Miesto aikštėse ir skveruose pasodinta gėlių daigų už 1855,85 Eur.</w:t>
      </w:r>
    </w:p>
    <w:p w14:paraId="25C71D2D" w14:textId="77777777" w:rsidR="0048536C" w:rsidRPr="005E169F" w:rsidRDefault="0048536C" w:rsidP="0048536C">
      <w:pPr>
        <w:pStyle w:val="prastasistinklapis"/>
        <w:spacing w:before="0" w:beforeAutospacing="0"/>
        <w:ind w:firstLine="709"/>
        <w:jc w:val="both"/>
        <w:rPr>
          <w:color w:val="auto"/>
          <w:sz w:val="24"/>
          <w:szCs w:val="24"/>
        </w:rPr>
      </w:pPr>
      <w:r w:rsidRPr="005E169F">
        <w:rPr>
          <w:color w:val="auto"/>
          <w:sz w:val="24"/>
          <w:szCs w:val="24"/>
        </w:rPr>
        <w:t>Mieste įrengta virš 1307 gatvės apšvietimo šviestuvų, kurių bendras linijų ilgis siek</w:t>
      </w:r>
      <w:r w:rsidR="00F83FAC" w:rsidRPr="005E169F">
        <w:rPr>
          <w:color w:val="auto"/>
          <w:sz w:val="24"/>
          <w:szCs w:val="24"/>
        </w:rPr>
        <w:t>ė</w:t>
      </w:r>
      <w:r w:rsidRPr="005E169F">
        <w:rPr>
          <w:color w:val="auto"/>
          <w:sz w:val="24"/>
          <w:szCs w:val="24"/>
        </w:rPr>
        <w:t xml:space="preserve"> </w:t>
      </w:r>
      <w:smartTag w:uri="urn:schemas-microsoft-com:office:smarttags" w:element="metricconverter">
        <w:smartTagPr>
          <w:attr w:name="ProductID" w:val="50 km"/>
        </w:smartTagPr>
        <w:r w:rsidRPr="005E169F">
          <w:rPr>
            <w:color w:val="auto"/>
            <w:sz w:val="24"/>
            <w:szCs w:val="24"/>
          </w:rPr>
          <w:t>50 km</w:t>
        </w:r>
      </w:smartTag>
      <w:r w:rsidRPr="005E169F">
        <w:rPr>
          <w:color w:val="auto"/>
          <w:sz w:val="24"/>
          <w:szCs w:val="24"/>
        </w:rPr>
        <w:t xml:space="preserve">. Iš jų nuolat </w:t>
      </w:r>
      <w:r w:rsidRPr="005E169F">
        <w:rPr>
          <w:rFonts w:eastAsia="Wingdings"/>
          <w:color w:val="auto"/>
          <w:sz w:val="24"/>
          <w:szCs w:val="24"/>
        </w:rPr>
        <w:t>veik</w:t>
      </w:r>
      <w:r w:rsidR="00F83FAC" w:rsidRPr="005E169F">
        <w:rPr>
          <w:rFonts w:eastAsia="Wingdings"/>
          <w:color w:val="auto"/>
          <w:sz w:val="24"/>
          <w:szCs w:val="24"/>
        </w:rPr>
        <w:t>ė</w:t>
      </w:r>
      <w:r w:rsidRPr="005E169F">
        <w:rPr>
          <w:rFonts w:eastAsia="Wingdings"/>
          <w:color w:val="auto"/>
          <w:sz w:val="24"/>
          <w:szCs w:val="24"/>
        </w:rPr>
        <w:t xml:space="preserve"> 980 šviestuvų.</w:t>
      </w:r>
    </w:p>
    <w:p w14:paraId="25C71D2E" w14:textId="77777777" w:rsidR="00F83FAC" w:rsidRPr="005E169F" w:rsidRDefault="0048536C" w:rsidP="00F83FAC">
      <w:pPr>
        <w:pStyle w:val="prastasistinklapis"/>
        <w:spacing w:before="0" w:beforeAutospacing="0"/>
        <w:ind w:firstLine="709"/>
        <w:jc w:val="both"/>
        <w:rPr>
          <w:color w:val="auto"/>
          <w:sz w:val="24"/>
          <w:szCs w:val="24"/>
        </w:rPr>
      </w:pPr>
      <w:r w:rsidRPr="005E169F">
        <w:rPr>
          <w:color w:val="auto"/>
          <w:sz w:val="24"/>
          <w:szCs w:val="24"/>
        </w:rPr>
        <w:t>Miesto gatvių apšvietimui buvo per 12 mėnesių sunaudota 41850,00 Eur.</w:t>
      </w:r>
    </w:p>
    <w:p w14:paraId="25C71D2F" w14:textId="77777777" w:rsidR="0048536C" w:rsidRPr="005E169F" w:rsidRDefault="0048536C" w:rsidP="00F83FAC">
      <w:pPr>
        <w:pStyle w:val="prastasistinklapis"/>
        <w:spacing w:before="0" w:beforeAutospacing="0"/>
        <w:ind w:firstLine="709"/>
        <w:jc w:val="both"/>
        <w:rPr>
          <w:color w:val="auto"/>
          <w:sz w:val="24"/>
          <w:szCs w:val="24"/>
        </w:rPr>
      </w:pPr>
      <w:r w:rsidRPr="005E169F">
        <w:rPr>
          <w:color w:val="auto"/>
          <w:sz w:val="24"/>
          <w:szCs w:val="24"/>
        </w:rPr>
        <w:t>Seniūnijos teritorijoje prižiūr</w:t>
      </w:r>
      <w:r w:rsidR="00F83FAC" w:rsidRPr="005E169F">
        <w:rPr>
          <w:color w:val="auto"/>
          <w:sz w:val="24"/>
          <w:szCs w:val="24"/>
        </w:rPr>
        <w:t>ėta</w:t>
      </w:r>
      <w:r w:rsidRPr="005E169F">
        <w:rPr>
          <w:color w:val="auto"/>
          <w:sz w:val="24"/>
          <w:szCs w:val="24"/>
        </w:rPr>
        <w:t xml:space="preserve"> </w:t>
      </w:r>
      <w:smartTag w:uri="urn:schemas-microsoft-com:office:smarttags" w:element="metricconverter">
        <w:smartTagPr>
          <w:attr w:name="ProductID" w:val="86,6 ha"/>
        </w:smartTagPr>
        <w:r w:rsidRPr="005E169F">
          <w:rPr>
            <w:color w:val="auto"/>
            <w:sz w:val="24"/>
            <w:szCs w:val="24"/>
          </w:rPr>
          <w:t>86,6 ha</w:t>
        </w:r>
      </w:smartTag>
      <w:r w:rsidRPr="005E169F">
        <w:rPr>
          <w:color w:val="auto"/>
          <w:sz w:val="24"/>
          <w:szCs w:val="24"/>
        </w:rPr>
        <w:t xml:space="preserve"> miškų ir </w:t>
      </w:r>
      <w:smartTag w:uri="urn:schemas-microsoft-com:office:smarttags" w:element="metricconverter">
        <w:smartTagPr>
          <w:attr w:name="ProductID" w:val="59,2 ha"/>
        </w:smartTagPr>
        <w:r w:rsidRPr="005E169F">
          <w:rPr>
            <w:color w:val="auto"/>
            <w:sz w:val="24"/>
            <w:szCs w:val="24"/>
          </w:rPr>
          <w:t>59,2 ha</w:t>
        </w:r>
      </w:smartTag>
      <w:r w:rsidRPr="005E169F">
        <w:rPr>
          <w:color w:val="auto"/>
          <w:sz w:val="24"/>
          <w:szCs w:val="24"/>
        </w:rPr>
        <w:t xml:space="preserve"> parkų teritorijų</w:t>
      </w:r>
      <w:r w:rsidR="00F83FAC" w:rsidRPr="005E169F">
        <w:rPr>
          <w:color w:val="auto"/>
          <w:sz w:val="24"/>
          <w:szCs w:val="24"/>
        </w:rPr>
        <w:t xml:space="preserve">, </w:t>
      </w:r>
      <w:r w:rsidRPr="005E169F">
        <w:rPr>
          <w:color w:val="auto"/>
          <w:sz w:val="24"/>
          <w:szCs w:val="24"/>
        </w:rPr>
        <w:t xml:space="preserve">virš </w:t>
      </w:r>
      <w:smartTag w:uri="urn:schemas-microsoft-com:office:smarttags" w:element="metricconverter">
        <w:smartTagPr>
          <w:attr w:name="ProductID" w:val="20 km"/>
        </w:smartTagPr>
        <w:r w:rsidRPr="005E169F">
          <w:rPr>
            <w:color w:val="auto"/>
            <w:sz w:val="24"/>
            <w:szCs w:val="24"/>
          </w:rPr>
          <w:t>20 km</w:t>
        </w:r>
      </w:smartTag>
      <w:r w:rsidRPr="005E169F">
        <w:rPr>
          <w:color w:val="auto"/>
          <w:sz w:val="24"/>
          <w:szCs w:val="24"/>
        </w:rPr>
        <w:t xml:space="preserve"> lietaus kanalizacijos tinklų. </w:t>
      </w:r>
    </w:p>
    <w:p w14:paraId="25C71D30" w14:textId="77777777" w:rsidR="00F83FAC" w:rsidRPr="005E169F" w:rsidRDefault="0048536C" w:rsidP="00F83FAC">
      <w:pPr>
        <w:pStyle w:val="prastasis1"/>
        <w:spacing w:after="0" w:line="240" w:lineRule="auto"/>
        <w:ind w:firstLine="636"/>
        <w:jc w:val="both"/>
        <w:rPr>
          <w:rFonts w:ascii="Times New Roman" w:hAnsi="Times New Roman"/>
          <w:sz w:val="24"/>
          <w:szCs w:val="24"/>
        </w:rPr>
      </w:pPr>
      <w:r w:rsidRPr="005E169F">
        <w:rPr>
          <w:rFonts w:ascii="Times New Roman" w:hAnsi="Times New Roman"/>
          <w:sz w:val="24"/>
          <w:szCs w:val="24"/>
        </w:rPr>
        <w:t>Išduoti 44 leidimai medžiams kirsti</w:t>
      </w:r>
      <w:r w:rsidR="00F83FAC" w:rsidRPr="005E169F">
        <w:rPr>
          <w:rFonts w:ascii="Times New Roman" w:hAnsi="Times New Roman"/>
          <w:sz w:val="24"/>
          <w:szCs w:val="24"/>
        </w:rPr>
        <w:t>;</w:t>
      </w:r>
      <w:r w:rsidRPr="005E169F">
        <w:rPr>
          <w:rFonts w:ascii="Times New Roman" w:hAnsi="Times New Roman"/>
          <w:sz w:val="24"/>
          <w:szCs w:val="24"/>
        </w:rPr>
        <w:t xml:space="preserve"> iškirsta </w:t>
      </w:r>
      <w:r w:rsidR="00F83FAC" w:rsidRPr="005E169F">
        <w:rPr>
          <w:rFonts w:ascii="Times New Roman" w:hAnsi="Times New Roman"/>
          <w:sz w:val="24"/>
          <w:szCs w:val="24"/>
        </w:rPr>
        <w:t xml:space="preserve">1015 </w:t>
      </w:r>
      <w:r w:rsidRPr="005E169F">
        <w:rPr>
          <w:rFonts w:ascii="Times New Roman" w:hAnsi="Times New Roman"/>
          <w:sz w:val="24"/>
          <w:szCs w:val="24"/>
        </w:rPr>
        <w:t>pavojingų žmonių ir eismo saugumui medžių</w:t>
      </w:r>
      <w:r w:rsidR="00F83FAC" w:rsidRPr="005E169F">
        <w:rPr>
          <w:rFonts w:ascii="Times New Roman" w:hAnsi="Times New Roman"/>
          <w:sz w:val="24"/>
          <w:szCs w:val="24"/>
        </w:rPr>
        <w:t xml:space="preserve">; </w:t>
      </w:r>
      <w:r w:rsidRPr="005E169F">
        <w:rPr>
          <w:rFonts w:ascii="Times New Roman" w:hAnsi="Times New Roman"/>
          <w:sz w:val="24"/>
          <w:szCs w:val="24"/>
        </w:rPr>
        <w:t>išduoti 41 kasinėjimų leidimai</w:t>
      </w:r>
      <w:r w:rsidR="00F83FAC" w:rsidRPr="005E169F">
        <w:rPr>
          <w:rFonts w:ascii="Times New Roman" w:hAnsi="Times New Roman"/>
          <w:sz w:val="24"/>
          <w:szCs w:val="24"/>
        </w:rPr>
        <w:t>.</w:t>
      </w:r>
    </w:p>
    <w:p w14:paraId="25C71D31" w14:textId="77777777" w:rsidR="0048536C" w:rsidRPr="005E169F" w:rsidRDefault="00C27FED" w:rsidP="00F83FAC">
      <w:pPr>
        <w:jc w:val="both"/>
      </w:pPr>
      <w:r w:rsidRPr="005E169F">
        <w:tab/>
      </w:r>
      <w:r w:rsidR="0048536C" w:rsidRPr="005E169F">
        <w:t>Rokiškio miesto viešuosius tualetus prižiūr</w:t>
      </w:r>
      <w:r w:rsidRPr="005E169F">
        <w:t xml:space="preserve">ėjo </w:t>
      </w:r>
      <w:r w:rsidR="0048536C" w:rsidRPr="005E169F">
        <w:t>komunalinio ūkio priežiūros konkurso laimėtojas UAB „Mano aplinka“.</w:t>
      </w:r>
    </w:p>
    <w:p w14:paraId="25C71D32" w14:textId="77777777" w:rsidR="0048536C" w:rsidRPr="005E169F" w:rsidRDefault="00C27FED" w:rsidP="00F83FAC">
      <w:pPr>
        <w:jc w:val="both"/>
      </w:pPr>
      <w:r w:rsidRPr="005E169F">
        <w:tab/>
      </w:r>
      <w:r w:rsidR="0048536C" w:rsidRPr="005E169F">
        <w:t>Rokiškio rajono taryba patvirtino lėšas ir finansavimo šaltinius keturioms programoms:</w:t>
      </w:r>
    </w:p>
    <w:p w14:paraId="25C71D33" w14:textId="77777777" w:rsidR="0048536C" w:rsidRPr="005E169F" w:rsidRDefault="00C27FED" w:rsidP="00F83FAC">
      <w:pPr>
        <w:jc w:val="both"/>
      </w:pPr>
      <w:r w:rsidRPr="005E169F">
        <w:t>,,</w:t>
      </w:r>
      <w:r w:rsidR="0048536C" w:rsidRPr="005E169F">
        <w:t>Savivaldybės funkcijų įgyvendinimas ir vykdymas</w:t>
      </w:r>
      <w:r w:rsidRPr="005E169F">
        <w:t>“ (</w:t>
      </w:r>
      <w:r w:rsidR="0048536C" w:rsidRPr="005E169F">
        <w:t>106 tūkst. Eur</w:t>
      </w:r>
      <w:r w:rsidRPr="005E169F">
        <w:t>), ,,</w:t>
      </w:r>
      <w:r w:rsidR="0048536C" w:rsidRPr="005E169F">
        <w:t>Kultūros, sporto, bendruomenės ir vaikų, jaunimo gyvenimo aktyvinimas</w:t>
      </w:r>
      <w:r w:rsidRPr="005E169F">
        <w:t>“ (</w:t>
      </w:r>
      <w:r w:rsidR="0048536C" w:rsidRPr="005E169F">
        <w:t>0</w:t>
      </w:r>
      <w:r w:rsidRPr="005E169F">
        <w:t>,</w:t>
      </w:r>
      <w:r w:rsidR="0048536C" w:rsidRPr="005E169F">
        <w:t>20 tūkst. Eur</w:t>
      </w:r>
      <w:r w:rsidRPr="005E169F">
        <w:t>), ,,</w:t>
      </w:r>
      <w:r w:rsidR="0048536C" w:rsidRPr="005E169F">
        <w:t>Socialinės paramos ir sveikatos apsaugos paslaugų kokybės gerinimas</w:t>
      </w:r>
      <w:r w:rsidRPr="005E169F">
        <w:t>“ (</w:t>
      </w:r>
      <w:r w:rsidR="0048536C" w:rsidRPr="005E169F">
        <w:t>105</w:t>
      </w:r>
      <w:r w:rsidRPr="005E169F">
        <w:t xml:space="preserve"> tūkst.</w:t>
      </w:r>
      <w:r w:rsidR="0048536C" w:rsidRPr="005E169F">
        <w:t xml:space="preserve"> Eur</w:t>
      </w:r>
      <w:r w:rsidRPr="005E169F">
        <w:t>), ,,</w:t>
      </w:r>
      <w:r w:rsidR="0048536C" w:rsidRPr="005E169F">
        <w:t>Rajono infrastruktūros objektų priežiūra, plėtra ir modernizavimas</w:t>
      </w:r>
      <w:r w:rsidRPr="005E169F">
        <w:t>“ (</w:t>
      </w:r>
      <w:r w:rsidR="0048536C" w:rsidRPr="005E169F">
        <w:t>334,5 tūkst. Eur</w:t>
      </w:r>
      <w:r w:rsidRPr="005E169F">
        <w:t>)</w:t>
      </w:r>
      <w:r w:rsidR="0048536C" w:rsidRPr="005E169F">
        <w:t>.</w:t>
      </w:r>
      <w:r w:rsidR="0048536C" w:rsidRPr="005E169F">
        <w:tab/>
      </w:r>
      <w:r w:rsidR="0048536C" w:rsidRPr="005E169F">
        <w:tab/>
      </w:r>
      <w:r w:rsidR="0048536C" w:rsidRPr="005E169F">
        <w:tab/>
      </w:r>
      <w:r w:rsidR="0048536C" w:rsidRPr="005E169F">
        <w:tab/>
      </w:r>
      <w:r w:rsidR="0048536C" w:rsidRPr="005E169F">
        <w:tab/>
      </w:r>
      <w:r w:rsidR="0048536C" w:rsidRPr="005E169F">
        <w:tab/>
      </w:r>
    </w:p>
    <w:p w14:paraId="25C71D34" w14:textId="77777777" w:rsidR="00C27FED" w:rsidRPr="005E169F" w:rsidRDefault="00C27FED" w:rsidP="00C27FED">
      <w:pPr>
        <w:jc w:val="both"/>
      </w:pPr>
      <w:r w:rsidRPr="005E169F">
        <w:tab/>
      </w:r>
      <w:r w:rsidR="0048536C" w:rsidRPr="005E169F">
        <w:t>Priimt</w:t>
      </w:r>
      <w:r w:rsidRPr="005E169F">
        <w:t>os 797</w:t>
      </w:r>
      <w:r w:rsidR="0048536C" w:rsidRPr="005E169F">
        <w:t xml:space="preserve"> gyvenamosios vietos atvykimo deklaracij</w:t>
      </w:r>
      <w:r w:rsidRPr="005E169F">
        <w:t>os, 315</w:t>
      </w:r>
      <w:r w:rsidR="0048536C" w:rsidRPr="005E169F">
        <w:t xml:space="preserve"> – </w:t>
      </w:r>
      <w:r w:rsidRPr="005E169F">
        <w:t>išvykimo deklaracijų, i</w:t>
      </w:r>
      <w:r w:rsidR="0048536C" w:rsidRPr="005E169F">
        <w:t xml:space="preserve">šduota </w:t>
      </w:r>
      <w:r w:rsidRPr="005E169F">
        <w:t xml:space="preserve">271 </w:t>
      </w:r>
      <w:r w:rsidR="0048536C" w:rsidRPr="005E169F">
        <w:t>pažym</w:t>
      </w:r>
      <w:r w:rsidRPr="005E169F">
        <w:t>a</w:t>
      </w:r>
      <w:r w:rsidR="0048536C" w:rsidRPr="005E169F">
        <w:t xml:space="preserve"> apie deklaruotą gyvenamąją vietą</w:t>
      </w:r>
      <w:r w:rsidRPr="005E169F">
        <w:t>.</w:t>
      </w:r>
      <w:r w:rsidR="0048536C" w:rsidRPr="005E169F">
        <w:t xml:space="preserve"> </w:t>
      </w:r>
      <w:r w:rsidRPr="005E169F">
        <w:t>Išduotos 77 pažymos apie įtraukimą į gyvenamosios vietos neturinčių asmenų apskaitą; atlikti 23 notariniai veiksmai; dėl deklaravimo duomenų taisymo, keitimo ir naikinimo priimta 70 sprendimų; išrašytos 1399 šeimos sudėties pažymos; išrašytos 82 šeimos charakteristikos pažymos; parengti 36 administracijos direktoriaus įsakymų projektai dėl adresų suteikimo; atlikti 423 veiksmai patvirtinant dokumentų kopijų tikrumą; 19 kartų paliudytas parašo tikrumas;</w:t>
      </w:r>
      <w:r w:rsidR="00B63FE8" w:rsidRPr="005E169F">
        <w:t xml:space="preserve"> </w:t>
      </w:r>
      <w:r w:rsidRPr="005E169F">
        <w:t>patvirtinti 4 įgaliojimai.</w:t>
      </w:r>
    </w:p>
    <w:p w14:paraId="25C71D35" w14:textId="77777777" w:rsidR="0048536C" w:rsidRPr="005E169F" w:rsidRDefault="00C27FED" w:rsidP="00F83FAC">
      <w:pPr>
        <w:jc w:val="both"/>
      </w:pPr>
      <w:r w:rsidRPr="005E169F">
        <w:tab/>
      </w:r>
      <w:r w:rsidR="0048536C" w:rsidRPr="005E169F">
        <w:t xml:space="preserve">Miesto seniūnijos </w:t>
      </w:r>
      <w:smartTag w:uri="urn:schemas-microsoft-com:office:smarttags" w:element="metricconverter">
        <w:smartTagPr>
          <w:attr w:name="ProductID" w:val="9,5 ha"/>
        </w:smartTagPr>
        <w:r w:rsidR="0048536C" w:rsidRPr="005E169F">
          <w:t>9,5 ha</w:t>
        </w:r>
      </w:smartTag>
      <w:r w:rsidR="0048536C" w:rsidRPr="005E169F">
        <w:t xml:space="preserve"> turimų kapinių plote </w:t>
      </w:r>
      <w:r w:rsidRPr="005E169F">
        <w:t>buvo</w:t>
      </w:r>
      <w:r w:rsidR="0048536C" w:rsidRPr="005E169F">
        <w:t xml:space="preserve"> 5 kapinės, dv</w:t>
      </w:r>
      <w:r w:rsidRPr="005E169F">
        <w:t>ejos</w:t>
      </w:r>
      <w:r w:rsidR="0048536C" w:rsidRPr="005E169F">
        <w:t xml:space="preserve"> iš jų veikiančios </w:t>
      </w:r>
      <w:r w:rsidRPr="005E169F">
        <w:t>(</w:t>
      </w:r>
      <w:r w:rsidR="0048536C" w:rsidRPr="005E169F">
        <w:t xml:space="preserve">senosios kapinės </w:t>
      </w:r>
      <w:proofErr w:type="spellStart"/>
      <w:r w:rsidR="0048536C" w:rsidRPr="005E169F">
        <w:t>Laukupio</w:t>
      </w:r>
      <w:proofErr w:type="spellEnd"/>
      <w:r w:rsidR="0048536C" w:rsidRPr="005E169F">
        <w:t xml:space="preserve"> g. ir </w:t>
      </w:r>
      <w:proofErr w:type="spellStart"/>
      <w:r w:rsidR="0048536C" w:rsidRPr="005E169F">
        <w:t>Kalneliškio</w:t>
      </w:r>
      <w:proofErr w:type="spellEnd"/>
      <w:r w:rsidR="0048536C" w:rsidRPr="005E169F">
        <w:t xml:space="preserve"> k. kapinės</w:t>
      </w:r>
      <w:r w:rsidRPr="005E169F">
        <w:t>)</w:t>
      </w:r>
      <w:r w:rsidR="0048536C" w:rsidRPr="005E169F">
        <w:t>. Kapinių priežiūrą ir leidimų laidoti išdavimą vykd</w:t>
      </w:r>
      <w:r w:rsidRPr="005E169F">
        <w:t>ė</w:t>
      </w:r>
      <w:r w:rsidR="0048536C" w:rsidRPr="005E169F">
        <w:t xml:space="preserve"> UAB „Mano aplinka“. Išduoti 196 leidimai </w:t>
      </w:r>
      <w:r w:rsidRPr="005E169F">
        <w:t>laidoti</w:t>
      </w:r>
      <w:r w:rsidR="0048536C" w:rsidRPr="005E169F">
        <w:t>.</w:t>
      </w:r>
    </w:p>
    <w:p w14:paraId="25C71D36" w14:textId="77777777" w:rsidR="0048536C" w:rsidRPr="005E169F" w:rsidRDefault="00C27FED" w:rsidP="00F83FAC">
      <w:pPr>
        <w:jc w:val="both"/>
      </w:pPr>
      <w:r w:rsidRPr="005E169F">
        <w:lastRenderedPageBreak/>
        <w:tab/>
      </w:r>
      <w:r w:rsidR="0048536C" w:rsidRPr="005E169F">
        <w:t>Dėl viešųjų paslaugų teikimo iš įmonių ir gyventojų gauti 90 rašytiniai prašymai, daugiausia dėl medžių kirtimo</w:t>
      </w:r>
      <w:r w:rsidRPr="005E169F">
        <w:t>.</w:t>
      </w:r>
    </w:p>
    <w:p w14:paraId="25C71D37" w14:textId="77777777" w:rsidR="0048536C" w:rsidRPr="005E169F" w:rsidRDefault="00C27FED" w:rsidP="00F83FAC">
      <w:pPr>
        <w:jc w:val="both"/>
      </w:pPr>
      <w:r w:rsidRPr="005E169F">
        <w:tab/>
      </w:r>
      <w:r w:rsidR="0048536C" w:rsidRPr="005E169F">
        <w:t>Nuolat bendradarbiau</w:t>
      </w:r>
      <w:r w:rsidRPr="005E169F">
        <w:t>ta</w:t>
      </w:r>
      <w:r w:rsidR="0048536C" w:rsidRPr="005E169F">
        <w:t xml:space="preserve"> su Panevėžio apskrities vyriausiojo policijos komisariato Rokiškio rajono policijos komisariato pareigūnais nusikalstamų veikų bei teisės pažeidimų užkardymo ir prevencijos srityje</w:t>
      </w:r>
    </w:p>
    <w:p w14:paraId="25C71D38" w14:textId="77777777" w:rsidR="0048536C" w:rsidRPr="005E169F" w:rsidRDefault="0048536C" w:rsidP="00F83FAC">
      <w:pPr>
        <w:jc w:val="both"/>
        <w:rPr>
          <w:szCs w:val="24"/>
        </w:rPr>
      </w:pPr>
      <w:r w:rsidRPr="005E169F">
        <w:rPr>
          <w:rFonts w:eastAsia="Calibri"/>
          <w:szCs w:val="24"/>
        </w:rPr>
        <w:tab/>
      </w:r>
      <w:r w:rsidRPr="005E169F">
        <w:rPr>
          <w:b/>
          <w:szCs w:val="24"/>
        </w:rPr>
        <w:t>Finansų kontrolės būklės ataskaita.</w:t>
      </w:r>
      <w:r w:rsidRPr="005E169F">
        <w:rPr>
          <w:szCs w:val="24"/>
        </w:rPr>
        <w:t xml:space="preserve"> Vidaus kontrolės ir vidaus audito įstatymas numato, kad viešojo juridinio asmens vadovas Finansų kontrolės būklės ataskaitą teikia viešajam juridiniam asmeniui, kuriam jis yra pavaldus, iki balandžio 1 d. Rokiškio rajono savivaldybės administracijos 2018 m. finansų kontrolės būklės ataskaita teikiama </w:t>
      </w:r>
      <w:r w:rsidR="00CC35A5" w:rsidRPr="005E169F">
        <w:rPr>
          <w:szCs w:val="24"/>
        </w:rPr>
        <w:t>prie direktoriaus veiklos ataskaitos (priedas)</w:t>
      </w:r>
      <w:r w:rsidRPr="005E169F">
        <w:rPr>
          <w:szCs w:val="24"/>
        </w:rPr>
        <w:t>.</w:t>
      </w:r>
    </w:p>
    <w:p w14:paraId="25C71D39" w14:textId="77777777" w:rsidR="0048536C" w:rsidRPr="005E169F" w:rsidRDefault="0048536C" w:rsidP="00F83FAC">
      <w:pPr>
        <w:jc w:val="center"/>
        <w:rPr>
          <w:color w:val="1F497D" w:themeColor="text2"/>
          <w:szCs w:val="24"/>
          <w:u w:val="single"/>
        </w:rPr>
      </w:pPr>
    </w:p>
    <w:p w14:paraId="25C71D3A" w14:textId="77777777" w:rsidR="0048536C" w:rsidRPr="005E169F" w:rsidRDefault="0048536C" w:rsidP="00F83FAC">
      <w:pPr>
        <w:jc w:val="center"/>
        <w:rPr>
          <w:color w:val="1F497D" w:themeColor="text2"/>
          <w:szCs w:val="24"/>
          <w:u w:val="single"/>
        </w:rPr>
      </w:pPr>
      <w:r w:rsidRPr="005E169F">
        <w:rPr>
          <w:color w:val="1F497D" w:themeColor="text2"/>
          <w:szCs w:val="24"/>
          <w:u w:val="single"/>
        </w:rPr>
        <w:tab/>
      </w:r>
      <w:r w:rsidRPr="005E169F">
        <w:rPr>
          <w:color w:val="1F497D" w:themeColor="text2"/>
          <w:szCs w:val="24"/>
          <w:u w:val="single"/>
        </w:rPr>
        <w:tab/>
      </w:r>
      <w:r w:rsidRPr="005E169F">
        <w:rPr>
          <w:color w:val="1F497D" w:themeColor="text2"/>
          <w:szCs w:val="24"/>
          <w:u w:val="single"/>
        </w:rPr>
        <w:tab/>
      </w:r>
      <w:r w:rsidRPr="005E169F">
        <w:rPr>
          <w:color w:val="1F497D" w:themeColor="text2"/>
          <w:szCs w:val="24"/>
          <w:u w:val="single"/>
        </w:rPr>
        <w:tab/>
      </w:r>
      <w:r w:rsidRPr="005E169F">
        <w:rPr>
          <w:color w:val="1F497D" w:themeColor="text2"/>
          <w:szCs w:val="24"/>
          <w:u w:val="single"/>
        </w:rPr>
        <w:tab/>
      </w:r>
      <w:r w:rsidRPr="005E169F">
        <w:rPr>
          <w:color w:val="1F497D" w:themeColor="text2"/>
          <w:szCs w:val="24"/>
          <w:u w:val="single"/>
        </w:rPr>
        <w:tab/>
      </w:r>
    </w:p>
    <w:p w14:paraId="25C71D3B" w14:textId="77777777" w:rsidR="0048536C" w:rsidRPr="005E169F" w:rsidRDefault="0048536C" w:rsidP="00F83FAC">
      <w:pPr>
        <w:jc w:val="both"/>
        <w:rPr>
          <w:color w:val="1F497D" w:themeColor="text2"/>
          <w:szCs w:val="24"/>
          <w:u w:val="single"/>
        </w:rPr>
      </w:pPr>
    </w:p>
    <w:p w14:paraId="25C71D3C" w14:textId="77777777" w:rsidR="0048536C" w:rsidRPr="005E169F" w:rsidRDefault="0048536C" w:rsidP="00F83FAC">
      <w:pPr>
        <w:jc w:val="both"/>
        <w:rPr>
          <w:color w:val="1F497D" w:themeColor="text2"/>
          <w:szCs w:val="24"/>
          <w:u w:val="single"/>
        </w:rPr>
      </w:pPr>
    </w:p>
    <w:p w14:paraId="25C71D3D" w14:textId="77777777" w:rsidR="0048536C" w:rsidRPr="005E169F" w:rsidRDefault="0048536C" w:rsidP="007B4365">
      <w:pPr>
        <w:jc w:val="center"/>
        <w:rPr>
          <w:b/>
          <w:szCs w:val="24"/>
        </w:rPr>
      </w:pPr>
      <w:r w:rsidRPr="005E169F">
        <w:rPr>
          <w:b/>
          <w:szCs w:val="24"/>
        </w:rPr>
        <w:t>SPRENDIMO PROJEKTO ,,DĖL ROKIŠKIO RAJONO SAVIVALDYBĖS ADMINISTRACIJOS DIREKTORIAUS 2018 METŲ VEIKLOS ATASKAITOS“ AIŠKINAMASIS RAŠTAS</w:t>
      </w:r>
    </w:p>
    <w:p w14:paraId="25C71D3E" w14:textId="77777777" w:rsidR="0048536C" w:rsidRPr="005E169F" w:rsidRDefault="0048536C" w:rsidP="007B4365">
      <w:pPr>
        <w:ind w:firstLine="1276"/>
        <w:jc w:val="center"/>
        <w:rPr>
          <w:b/>
          <w:szCs w:val="24"/>
        </w:rPr>
      </w:pPr>
    </w:p>
    <w:p w14:paraId="25C71D3F" w14:textId="77777777" w:rsidR="0048536C" w:rsidRPr="005E169F" w:rsidRDefault="0048536C" w:rsidP="00CF4A66">
      <w:pPr>
        <w:jc w:val="both"/>
        <w:rPr>
          <w:szCs w:val="24"/>
        </w:rPr>
      </w:pPr>
      <w:r w:rsidRPr="005E169F">
        <w:rPr>
          <w:b/>
          <w:szCs w:val="24"/>
        </w:rPr>
        <w:tab/>
        <w:t>Parengto sprendimo projekto tikslai ir uždaviniai.</w:t>
      </w:r>
      <w:r w:rsidRPr="005E169F">
        <w:rPr>
          <w:szCs w:val="24"/>
        </w:rPr>
        <w:t xml:space="preserve"> Patvirtinus ataskaitą, bus įvykdyti Lietuvos Respublikos vietos savivaldos įstatymo 29 straipsnio 8 dalies 9 ir 10 punktų, 16 straipsnio 2 dalies 19 punktas, Rokiškio rajono savivaldybės tarybos 2015 m. kovo 27 d. sprendimu Nr. TS-102 patvirtinto Rokiškio rajono savivaldybės tarybos veiklos reglamento 263 punkto reikalavimai.</w:t>
      </w:r>
    </w:p>
    <w:p w14:paraId="25C71D40" w14:textId="77777777" w:rsidR="0048536C" w:rsidRPr="005E169F" w:rsidRDefault="0048536C" w:rsidP="00CF4A66">
      <w:pPr>
        <w:jc w:val="both"/>
        <w:rPr>
          <w:szCs w:val="24"/>
        </w:rPr>
      </w:pPr>
      <w:r w:rsidRPr="005E169F">
        <w:rPr>
          <w:szCs w:val="24"/>
        </w:rPr>
        <w:tab/>
      </w:r>
      <w:r w:rsidRPr="005E169F">
        <w:rPr>
          <w:b/>
          <w:szCs w:val="24"/>
        </w:rPr>
        <w:t xml:space="preserve">Šiuo metu esantis teisinis reglamentavimas. </w:t>
      </w:r>
      <w:r w:rsidRPr="005E169F">
        <w:rPr>
          <w:szCs w:val="24"/>
        </w:rPr>
        <w:t>Lietuvos Respublikos vietos savivaldos įstatymo 29 straipsnio 8 dalies 9 ir 10 punktai, Rokiškio rajono savivaldybės tarybos 2015 m. kovo 27 d. sprendimu Nr. TS-102 patvirtinto Rokiškio rajono savivaldybės tarybos veiklos reglamento 263 punktas.</w:t>
      </w:r>
    </w:p>
    <w:p w14:paraId="25C71D41" w14:textId="77777777" w:rsidR="0048536C" w:rsidRPr="005E169F" w:rsidRDefault="0048536C" w:rsidP="00A05303">
      <w:pPr>
        <w:jc w:val="both"/>
        <w:rPr>
          <w:szCs w:val="24"/>
        </w:rPr>
      </w:pPr>
      <w:r w:rsidRPr="005E169F">
        <w:rPr>
          <w:szCs w:val="24"/>
        </w:rPr>
        <w:tab/>
      </w:r>
      <w:r w:rsidRPr="005E169F">
        <w:rPr>
          <w:b/>
          <w:szCs w:val="24"/>
        </w:rPr>
        <w:t>Sprendimo projekto esmė.</w:t>
      </w:r>
      <w:r w:rsidRPr="005E169F">
        <w:rPr>
          <w:szCs w:val="24"/>
        </w:rPr>
        <w:t xml:space="preserve"> Kadangi savivaldybės administracijos direktorius pavaldus savivaldybės tarybai, </w:t>
      </w:r>
      <w:proofErr w:type="spellStart"/>
      <w:r w:rsidRPr="005E169F">
        <w:rPr>
          <w:szCs w:val="24"/>
        </w:rPr>
        <w:t>atskaitingas</w:t>
      </w:r>
      <w:proofErr w:type="spellEnd"/>
      <w:r w:rsidRPr="005E169F">
        <w:rPr>
          <w:szCs w:val="24"/>
        </w:rPr>
        <w:t xml:space="preserve"> savivaldybės tarybai ir merui, teikiama 2018 metų jo ir administracijos veiklos ataskaita. </w:t>
      </w:r>
    </w:p>
    <w:p w14:paraId="25C71D42" w14:textId="77777777" w:rsidR="00A05303" w:rsidRPr="005E169F" w:rsidRDefault="0048536C" w:rsidP="00A05303">
      <w:pPr>
        <w:jc w:val="both"/>
        <w:rPr>
          <w:color w:val="000000"/>
          <w:szCs w:val="24"/>
        </w:rPr>
      </w:pPr>
      <w:r w:rsidRPr="005E169F">
        <w:rPr>
          <w:szCs w:val="24"/>
        </w:rPr>
        <w:tab/>
        <w:t xml:space="preserve">Pagal </w:t>
      </w:r>
      <w:r w:rsidRPr="005E169F">
        <w:rPr>
          <w:rStyle w:val="Grietas"/>
          <w:b w:val="0"/>
          <w:szCs w:val="24"/>
        </w:rPr>
        <w:t>Lietuvos Respublikos Vyriausybės 2003m. balandžio 14 d. nutarimo Nr.470 „Dėl Lietuvos Respublikos vidaus kontrolės ir audito įstatymo įgyvendinimo ir vidaus audito tarnybos pavyzdinių nuostatų patvirtinimo“ 3.1 punktą viešojo juridinio asmens vadovas ataskaitą apie jo vadovaujamo viešojo juridinio asmens, jam pavaldžių ir jo valdymo sričiai priskirtų viešųjų juridinių asmenų finansų kontrolės būklę teikia viešajam juridiniam asmeniui, kuriam jis yra pavaldus. Savivaldybės administracijos ataskaita apie finansų kontrolės būklę (teikiama kaip administracijos direktoriaus veiklos ataskaitos priedas) parengta vadovaujantis finansų ministro patvirtintais minimaliais kontrolės reikalavimais ir nustatyta ataskaitos forma apie finansų kontrolės būklę.</w:t>
      </w:r>
      <w:r w:rsidR="00A05303" w:rsidRPr="005E169F">
        <w:rPr>
          <w:color w:val="000000"/>
          <w:szCs w:val="24"/>
        </w:rPr>
        <w:t xml:space="preserve"> Finansų kontrolės būklės ataskaitą pateikė 36 juridiniai asmenys. 34 juridinių asmenų ataskaita įvertinta gerai, 2 patenkinamai. Viešųjų juridinių asmenų, kurių ataskaita įvertinta patenkinamai, vidaus kontrolės trūkumai pašalinti, rizika yra nustatyta ir valdoma.</w:t>
      </w:r>
    </w:p>
    <w:p w14:paraId="25C71D43" w14:textId="77777777" w:rsidR="0048536C" w:rsidRPr="005E169F" w:rsidRDefault="0048536C" w:rsidP="00A05303">
      <w:pPr>
        <w:jc w:val="both"/>
        <w:rPr>
          <w:szCs w:val="24"/>
        </w:rPr>
      </w:pPr>
      <w:r w:rsidRPr="005E169F">
        <w:rPr>
          <w:szCs w:val="24"/>
        </w:rPr>
        <w:tab/>
      </w:r>
      <w:r w:rsidRPr="005E169F">
        <w:rPr>
          <w:b/>
          <w:szCs w:val="24"/>
        </w:rPr>
        <w:t>Galimos pasekmės, priėmus siūlomą tarybos sprendimo projektą:</w:t>
      </w:r>
    </w:p>
    <w:p w14:paraId="25C71D44" w14:textId="77777777" w:rsidR="0048536C" w:rsidRPr="005E169F" w:rsidRDefault="0048536C" w:rsidP="00A05303">
      <w:pPr>
        <w:jc w:val="both"/>
        <w:rPr>
          <w:szCs w:val="24"/>
        </w:rPr>
      </w:pPr>
      <w:r w:rsidRPr="005E169F">
        <w:rPr>
          <w:szCs w:val="24"/>
        </w:rPr>
        <w:tab/>
      </w:r>
      <w:r w:rsidRPr="005E169F">
        <w:rPr>
          <w:b/>
          <w:szCs w:val="24"/>
        </w:rPr>
        <w:t xml:space="preserve">teigiamos – </w:t>
      </w:r>
      <w:r w:rsidRPr="005E169F">
        <w:rPr>
          <w:szCs w:val="24"/>
        </w:rPr>
        <w:t>bus įgyvendinti aukščiau išvardintų teisės aktų reikalavimai;</w:t>
      </w:r>
    </w:p>
    <w:p w14:paraId="25C71D45" w14:textId="77777777" w:rsidR="0048536C" w:rsidRPr="005E169F" w:rsidRDefault="0048536C" w:rsidP="00A05303">
      <w:pPr>
        <w:jc w:val="both"/>
        <w:rPr>
          <w:szCs w:val="24"/>
        </w:rPr>
      </w:pPr>
      <w:r w:rsidRPr="005E169F">
        <w:rPr>
          <w:szCs w:val="24"/>
        </w:rPr>
        <w:tab/>
      </w:r>
      <w:r w:rsidRPr="005E169F">
        <w:rPr>
          <w:b/>
          <w:szCs w:val="24"/>
        </w:rPr>
        <w:t xml:space="preserve">neigiamos – </w:t>
      </w:r>
      <w:r w:rsidRPr="005E169F">
        <w:rPr>
          <w:szCs w:val="24"/>
        </w:rPr>
        <w:t>nebus.</w:t>
      </w:r>
    </w:p>
    <w:p w14:paraId="25C71D46" w14:textId="77777777" w:rsidR="0048536C" w:rsidRPr="005E169F" w:rsidRDefault="0048536C" w:rsidP="00A05303">
      <w:pPr>
        <w:jc w:val="both"/>
        <w:rPr>
          <w:szCs w:val="24"/>
        </w:rPr>
      </w:pPr>
      <w:r w:rsidRPr="005E169F">
        <w:rPr>
          <w:szCs w:val="24"/>
        </w:rPr>
        <w:tab/>
      </w:r>
      <w:r w:rsidRPr="005E169F">
        <w:rPr>
          <w:b/>
          <w:szCs w:val="24"/>
        </w:rPr>
        <w:t>Kokia sprendimo nauda Rokiškio rajono gyventojams.</w:t>
      </w:r>
      <w:r w:rsidRPr="005E169F">
        <w:rPr>
          <w:szCs w:val="24"/>
        </w:rPr>
        <w:t xml:space="preserve"> Rajono bendruomenė informuojama apie 2018 metų administracijos veiklą, užtikrinamas darbo skaidrumas. </w:t>
      </w:r>
    </w:p>
    <w:p w14:paraId="25C71D47" w14:textId="77777777" w:rsidR="0048536C" w:rsidRPr="005E169F" w:rsidRDefault="0048536C" w:rsidP="00A05303">
      <w:pPr>
        <w:jc w:val="both"/>
        <w:rPr>
          <w:szCs w:val="24"/>
        </w:rPr>
      </w:pPr>
      <w:r w:rsidRPr="005E169F">
        <w:rPr>
          <w:szCs w:val="24"/>
        </w:rPr>
        <w:tab/>
      </w:r>
      <w:r w:rsidRPr="005E169F">
        <w:rPr>
          <w:b/>
          <w:szCs w:val="24"/>
        </w:rPr>
        <w:t>Finansavimo šaltiniai ir lėšų poreikis.</w:t>
      </w:r>
      <w:r w:rsidRPr="005E169F">
        <w:rPr>
          <w:szCs w:val="24"/>
        </w:rPr>
        <w:t xml:space="preserve"> Sprendimui įgyvendinti lėšų nereikės.</w:t>
      </w:r>
    </w:p>
    <w:p w14:paraId="25C71D48" w14:textId="77777777" w:rsidR="0048536C" w:rsidRPr="005E169F" w:rsidRDefault="0048536C" w:rsidP="00A05303">
      <w:pPr>
        <w:jc w:val="both"/>
        <w:rPr>
          <w:b/>
          <w:szCs w:val="24"/>
        </w:rPr>
      </w:pPr>
      <w:r w:rsidRPr="005E169F">
        <w:rPr>
          <w:b/>
          <w:szCs w:val="24"/>
        </w:rPr>
        <w:tab/>
        <w:t>Suderinamumas su Lietuvos Respublikos galiojančiais teisės norminiais aktais.</w:t>
      </w:r>
    </w:p>
    <w:p w14:paraId="25C71D49" w14:textId="77777777" w:rsidR="0048536C" w:rsidRPr="005E169F" w:rsidRDefault="0048536C" w:rsidP="00A05303">
      <w:pPr>
        <w:jc w:val="both"/>
        <w:rPr>
          <w:szCs w:val="24"/>
        </w:rPr>
      </w:pPr>
      <w:r w:rsidRPr="005E169F">
        <w:rPr>
          <w:szCs w:val="24"/>
        </w:rPr>
        <w:t>Projektas neprieštarauja galiojantiems teisės aktams.</w:t>
      </w:r>
    </w:p>
    <w:p w14:paraId="25C71D4A" w14:textId="77777777" w:rsidR="0048536C" w:rsidRPr="005E169F" w:rsidRDefault="0048536C" w:rsidP="00A05303">
      <w:pPr>
        <w:jc w:val="both"/>
        <w:rPr>
          <w:szCs w:val="24"/>
        </w:rPr>
      </w:pPr>
      <w:r w:rsidRPr="005E169F">
        <w:rPr>
          <w:szCs w:val="24"/>
        </w:rPr>
        <w:tab/>
      </w:r>
      <w:r w:rsidRPr="005E169F">
        <w:rPr>
          <w:b/>
          <w:szCs w:val="24"/>
        </w:rPr>
        <w:t xml:space="preserve">Antikorupcinis vertinimas. </w:t>
      </w:r>
      <w:r w:rsidRPr="005E169F">
        <w:rPr>
          <w:szCs w:val="24"/>
        </w:rPr>
        <w:t>Teisės</w:t>
      </w:r>
      <w:r w:rsidRPr="005E169F">
        <w:rPr>
          <w:b/>
          <w:szCs w:val="24"/>
        </w:rPr>
        <w:t xml:space="preserve"> </w:t>
      </w:r>
      <w:r w:rsidRPr="005E169F">
        <w:rPr>
          <w:szCs w:val="24"/>
        </w:rPr>
        <w:t xml:space="preserve">akte nenumatoma reguliuoti visuomeninių santykių, susijusių su LR korupcijos prevencijos įstatymo 8 straipsnio 1 dalyje numatytais veiksniais, todėl teisės aktas nevertintinas antikorupciniu požiūriu. </w:t>
      </w:r>
    </w:p>
    <w:p w14:paraId="25C71D4B" w14:textId="77777777" w:rsidR="0048536C" w:rsidRPr="005E169F" w:rsidRDefault="0048536C" w:rsidP="00CF4A66">
      <w:pPr>
        <w:jc w:val="both"/>
        <w:rPr>
          <w:szCs w:val="24"/>
        </w:rPr>
      </w:pPr>
    </w:p>
    <w:p w14:paraId="25C71D4C" w14:textId="77777777" w:rsidR="0048536C" w:rsidRPr="005E169F" w:rsidRDefault="0048536C" w:rsidP="00CF4A66">
      <w:pPr>
        <w:jc w:val="both"/>
        <w:rPr>
          <w:szCs w:val="24"/>
        </w:rPr>
      </w:pPr>
      <w:r w:rsidRPr="005E169F">
        <w:rPr>
          <w:szCs w:val="24"/>
        </w:rPr>
        <w:t>Administracijos direktorė</w:t>
      </w:r>
      <w:r w:rsidRPr="005E169F">
        <w:rPr>
          <w:szCs w:val="24"/>
        </w:rPr>
        <w:tab/>
      </w:r>
      <w:r w:rsidRPr="005E169F">
        <w:rPr>
          <w:szCs w:val="24"/>
        </w:rPr>
        <w:tab/>
      </w:r>
      <w:r w:rsidRPr="005E169F">
        <w:rPr>
          <w:szCs w:val="24"/>
        </w:rPr>
        <w:tab/>
      </w:r>
      <w:r w:rsidRPr="005E169F">
        <w:rPr>
          <w:szCs w:val="24"/>
        </w:rPr>
        <w:tab/>
      </w:r>
      <w:r w:rsidRPr="005E169F">
        <w:rPr>
          <w:szCs w:val="24"/>
        </w:rPr>
        <w:tab/>
      </w:r>
      <w:r w:rsidRPr="005E169F">
        <w:rPr>
          <w:szCs w:val="24"/>
        </w:rPr>
        <w:tab/>
      </w:r>
      <w:r w:rsidR="00245281" w:rsidRPr="005E169F">
        <w:rPr>
          <w:szCs w:val="24"/>
        </w:rPr>
        <w:tab/>
      </w:r>
      <w:r w:rsidRPr="005E169F">
        <w:rPr>
          <w:szCs w:val="24"/>
        </w:rPr>
        <w:t>Nataša Aleksiejeva</w:t>
      </w:r>
    </w:p>
    <w:sectPr w:rsidR="0048536C" w:rsidRPr="005E169F" w:rsidSect="00901BE8">
      <w:headerReference w:type="even" r:id="rId32"/>
      <w:headerReference w:type="default" r:id="rId33"/>
      <w:footerReference w:type="default" r:id="rId34"/>
      <w:headerReference w:type="first" r:id="rId35"/>
      <w:pgSz w:w="11906" w:h="16838" w:code="9"/>
      <w:pgMar w:top="1134" w:right="567" w:bottom="1134" w:left="1701" w:header="567" w:footer="567" w:gutter="0"/>
      <w:pgNumType w:start="1"/>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55D63" w14:textId="77777777" w:rsidR="00951279" w:rsidRDefault="00951279">
      <w:r>
        <w:separator/>
      </w:r>
    </w:p>
  </w:endnote>
  <w:endnote w:type="continuationSeparator" w:id="0">
    <w:p w14:paraId="3D217743" w14:textId="77777777" w:rsidR="00951279" w:rsidRDefault="00951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LT">
    <w:altName w:val="Arial"/>
    <w:charset w:val="BA"/>
    <w:family w:val="swiss"/>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F" w14:textId="77777777" w:rsidR="00C27FED" w:rsidRDefault="00C27FED">
    <w:pPr>
      <w:pStyle w:val="Porat"/>
    </w:pPr>
  </w:p>
  <w:p w14:paraId="25C71D80" w14:textId="77777777" w:rsidR="00C27FED" w:rsidRDefault="00C27FE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7A2BA" w14:textId="77777777" w:rsidR="00951279" w:rsidRDefault="00951279">
      <w:r>
        <w:separator/>
      </w:r>
    </w:p>
  </w:footnote>
  <w:footnote w:type="continuationSeparator" w:id="0">
    <w:p w14:paraId="46C4A50A" w14:textId="77777777" w:rsidR="00951279" w:rsidRDefault="009512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B" w14:textId="77777777" w:rsidR="0025302A" w:rsidRDefault="0025302A" w:rsidP="007F1E7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5C71D7C" w14:textId="77777777" w:rsidR="0025302A" w:rsidRDefault="0025302A">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7D" w14:textId="77777777" w:rsidR="0025302A" w:rsidRDefault="0025302A" w:rsidP="007F1E7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880540">
      <w:rPr>
        <w:rStyle w:val="Puslapionumeris"/>
        <w:noProof/>
      </w:rPr>
      <w:t>15</w:t>
    </w:r>
    <w:r>
      <w:rPr>
        <w:rStyle w:val="Puslapionumeris"/>
      </w:rPr>
      <w:fldChar w:fldCharType="end"/>
    </w:r>
  </w:p>
  <w:p w14:paraId="25C71D7E" w14:textId="77777777" w:rsidR="0025302A" w:rsidRDefault="0025302A">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1D81" w14:textId="77777777" w:rsidR="0025302A" w:rsidRDefault="0025302A" w:rsidP="00E60712">
    <w:pPr>
      <w:pStyle w:val="Antrats"/>
      <w:jc w:val="center"/>
    </w:pPr>
    <w:r>
      <w:rPr>
        <w:szCs w:val="24"/>
      </w:rPr>
      <w:tab/>
    </w:r>
    <w:r>
      <w:rPr>
        <w:szCs w:val="24"/>
      </w:rPr>
      <w:tab/>
    </w:r>
    <w:r w:rsidRPr="00772A83">
      <w:rPr>
        <w:szCs w:val="24"/>
      </w:rPr>
      <w:t>Projektas</w:t>
    </w:r>
  </w:p>
  <w:p w14:paraId="25C71D82" w14:textId="77777777" w:rsidR="0025302A" w:rsidRDefault="0025302A" w:rsidP="00E60712">
    <w:pPr>
      <w:pStyle w:val="Antrats"/>
      <w:jc w:val="center"/>
    </w:pPr>
    <w:r w:rsidRPr="00EF273C">
      <w:rPr>
        <w:noProof/>
        <w:lang w:val="en-US" w:eastAsia="en-US"/>
      </w:rPr>
      <w:drawing>
        <wp:inline distT="0" distB="0" distL="0" distR="0" wp14:anchorId="25C71D83" wp14:editId="25C71D84">
          <wp:extent cx="546735" cy="695960"/>
          <wp:effectExtent l="0" t="0" r="5715" b="8890"/>
          <wp:docPr id="1" name="Paveikslėlis 1" descr="Tikrasis Rokiškio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Tikrasis Rokiškio herba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6735" cy="69596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B58D5C4"/>
    <w:lvl w:ilvl="0">
      <w:start w:val="1"/>
      <w:numFmt w:val="bullet"/>
      <w:pStyle w:val="Sraassuenkleliais3"/>
      <w:lvlText w:val=""/>
      <w:lvlJc w:val="left"/>
      <w:pPr>
        <w:tabs>
          <w:tab w:val="num" w:pos="926"/>
        </w:tabs>
        <w:ind w:left="926"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0"/>
        </w:tabs>
        <w:ind w:left="720" w:hanging="360"/>
      </w:pPr>
      <w:rPr>
        <w:rFonts w:ascii="TimesLT" w:hAnsi="TimesLT" w:cs="TimesLT" w:hint="default"/>
        <w:b/>
        <w:sz w:val="26"/>
        <w:szCs w:val="26"/>
      </w:rPr>
    </w:lvl>
    <w:lvl w:ilvl="1">
      <w:start w:val="1"/>
      <w:numFmt w:val="decimal"/>
      <w:lvlText w:val="%1.%2."/>
      <w:lvlJc w:val="left"/>
      <w:pPr>
        <w:tabs>
          <w:tab w:val="num" w:pos="0"/>
        </w:tabs>
        <w:ind w:left="1080" w:hanging="360"/>
      </w:pPr>
      <w:rPr>
        <w:rFonts w:hint="default"/>
        <w:b/>
        <w:sz w:val="24"/>
        <w:szCs w:val="24"/>
      </w:rPr>
    </w:lvl>
    <w:lvl w:ilvl="2">
      <w:start w:val="1"/>
      <w:numFmt w:val="decimal"/>
      <w:lvlText w:val="%1.%2.%3."/>
      <w:lvlJc w:val="left"/>
      <w:pPr>
        <w:tabs>
          <w:tab w:val="num" w:pos="0"/>
        </w:tabs>
        <w:ind w:left="1800" w:hanging="720"/>
      </w:pPr>
      <w:rPr>
        <w:rFonts w:hint="default"/>
        <w:b/>
        <w:sz w:val="24"/>
        <w:szCs w:val="24"/>
      </w:rPr>
    </w:lvl>
    <w:lvl w:ilvl="3">
      <w:start w:val="1"/>
      <w:numFmt w:val="decimal"/>
      <w:lvlText w:val="%1.%2.%3.%4."/>
      <w:lvlJc w:val="left"/>
      <w:pPr>
        <w:tabs>
          <w:tab w:val="num" w:pos="0"/>
        </w:tabs>
        <w:ind w:left="2160" w:hanging="720"/>
      </w:pPr>
      <w:rPr>
        <w:rFonts w:hint="default"/>
        <w:b/>
        <w:sz w:val="24"/>
        <w:szCs w:val="24"/>
      </w:rPr>
    </w:lvl>
    <w:lvl w:ilvl="4">
      <w:start w:val="1"/>
      <w:numFmt w:val="decimal"/>
      <w:lvlText w:val="%1.%2.%3.%4.%5."/>
      <w:lvlJc w:val="left"/>
      <w:pPr>
        <w:tabs>
          <w:tab w:val="num" w:pos="0"/>
        </w:tabs>
        <w:ind w:left="2880" w:hanging="1080"/>
      </w:pPr>
      <w:rPr>
        <w:rFonts w:hint="default"/>
        <w:b/>
        <w:sz w:val="24"/>
        <w:szCs w:val="24"/>
      </w:rPr>
    </w:lvl>
    <w:lvl w:ilvl="5">
      <w:start w:val="1"/>
      <w:numFmt w:val="decimal"/>
      <w:lvlText w:val="%1.%2.%3.%4.%5.%6."/>
      <w:lvlJc w:val="left"/>
      <w:pPr>
        <w:tabs>
          <w:tab w:val="num" w:pos="0"/>
        </w:tabs>
        <w:ind w:left="3240" w:hanging="1080"/>
      </w:pPr>
      <w:rPr>
        <w:rFonts w:ascii="TimesLT" w:hAnsi="TimesLT" w:cs="TimesLT" w:hint="default"/>
        <w:b/>
        <w:sz w:val="26"/>
        <w:szCs w:val="26"/>
      </w:rPr>
    </w:lvl>
    <w:lvl w:ilvl="6">
      <w:start w:val="1"/>
      <w:numFmt w:val="decimal"/>
      <w:lvlText w:val="%1.%2.%3.%4.%5.%6.%7."/>
      <w:lvlJc w:val="left"/>
      <w:pPr>
        <w:tabs>
          <w:tab w:val="num" w:pos="0"/>
        </w:tabs>
        <w:ind w:left="3960" w:hanging="1440"/>
      </w:pPr>
      <w:rPr>
        <w:rFonts w:ascii="TimesLT" w:hAnsi="TimesLT" w:cs="TimesLT" w:hint="default"/>
        <w:b/>
        <w:sz w:val="26"/>
        <w:szCs w:val="26"/>
      </w:rPr>
    </w:lvl>
    <w:lvl w:ilvl="7">
      <w:start w:val="1"/>
      <w:numFmt w:val="decimal"/>
      <w:lvlText w:val="%1.%2.%3.%4.%5.%6.%7.%8."/>
      <w:lvlJc w:val="left"/>
      <w:pPr>
        <w:tabs>
          <w:tab w:val="num" w:pos="0"/>
        </w:tabs>
        <w:ind w:left="4320" w:hanging="1440"/>
      </w:pPr>
      <w:rPr>
        <w:rFonts w:ascii="TimesLT" w:hAnsi="TimesLT" w:cs="TimesLT" w:hint="default"/>
        <w:b/>
        <w:sz w:val="26"/>
        <w:szCs w:val="26"/>
      </w:rPr>
    </w:lvl>
    <w:lvl w:ilvl="8">
      <w:start w:val="1"/>
      <w:numFmt w:val="decimal"/>
      <w:lvlText w:val="%1.%2.%3.%4.%5.%6.%7.%8.%9."/>
      <w:lvlJc w:val="left"/>
      <w:pPr>
        <w:tabs>
          <w:tab w:val="num" w:pos="0"/>
        </w:tabs>
        <w:ind w:left="5040" w:hanging="1800"/>
      </w:pPr>
      <w:rPr>
        <w:rFonts w:ascii="TimesLT" w:hAnsi="TimesLT" w:cs="TimesLT" w:hint="default"/>
        <w:b/>
        <w:sz w:val="26"/>
        <w:szCs w:val="26"/>
      </w:rPr>
    </w:lvl>
  </w:abstractNum>
  <w:abstractNum w:abstractNumId="2">
    <w:nsid w:val="0F2704DE"/>
    <w:multiLevelType w:val="hybridMultilevel"/>
    <w:tmpl w:val="D552444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nsid w:val="1D9B691F"/>
    <w:multiLevelType w:val="hybridMultilevel"/>
    <w:tmpl w:val="EB9A1C1E"/>
    <w:lvl w:ilvl="0" w:tplc="04270001">
      <w:start w:val="1"/>
      <w:numFmt w:val="bullet"/>
      <w:lvlText w:val=""/>
      <w:lvlJc w:val="left"/>
      <w:pPr>
        <w:ind w:left="1308" w:hanging="360"/>
      </w:pPr>
      <w:rPr>
        <w:rFonts w:ascii="Symbol" w:hAnsi="Symbol" w:hint="default"/>
      </w:rPr>
    </w:lvl>
    <w:lvl w:ilvl="1" w:tplc="04270003" w:tentative="1">
      <w:start w:val="1"/>
      <w:numFmt w:val="bullet"/>
      <w:lvlText w:val="o"/>
      <w:lvlJc w:val="left"/>
      <w:pPr>
        <w:ind w:left="2028" w:hanging="360"/>
      </w:pPr>
      <w:rPr>
        <w:rFonts w:ascii="Courier New" w:hAnsi="Courier New" w:cs="Courier New" w:hint="default"/>
      </w:rPr>
    </w:lvl>
    <w:lvl w:ilvl="2" w:tplc="04270005" w:tentative="1">
      <w:start w:val="1"/>
      <w:numFmt w:val="bullet"/>
      <w:lvlText w:val=""/>
      <w:lvlJc w:val="left"/>
      <w:pPr>
        <w:ind w:left="2748" w:hanging="360"/>
      </w:pPr>
      <w:rPr>
        <w:rFonts w:ascii="Wingdings" w:hAnsi="Wingdings" w:hint="default"/>
      </w:rPr>
    </w:lvl>
    <w:lvl w:ilvl="3" w:tplc="04270001" w:tentative="1">
      <w:start w:val="1"/>
      <w:numFmt w:val="bullet"/>
      <w:lvlText w:val=""/>
      <w:lvlJc w:val="left"/>
      <w:pPr>
        <w:ind w:left="3468" w:hanging="360"/>
      </w:pPr>
      <w:rPr>
        <w:rFonts w:ascii="Symbol" w:hAnsi="Symbol" w:hint="default"/>
      </w:rPr>
    </w:lvl>
    <w:lvl w:ilvl="4" w:tplc="04270003" w:tentative="1">
      <w:start w:val="1"/>
      <w:numFmt w:val="bullet"/>
      <w:lvlText w:val="o"/>
      <w:lvlJc w:val="left"/>
      <w:pPr>
        <w:ind w:left="4188" w:hanging="360"/>
      </w:pPr>
      <w:rPr>
        <w:rFonts w:ascii="Courier New" w:hAnsi="Courier New" w:cs="Courier New" w:hint="default"/>
      </w:rPr>
    </w:lvl>
    <w:lvl w:ilvl="5" w:tplc="04270005" w:tentative="1">
      <w:start w:val="1"/>
      <w:numFmt w:val="bullet"/>
      <w:lvlText w:val=""/>
      <w:lvlJc w:val="left"/>
      <w:pPr>
        <w:ind w:left="4908" w:hanging="360"/>
      </w:pPr>
      <w:rPr>
        <w:rFonts w:ascii="Wingdings" w:hAnsi="Wingdings" w:hint="default"/>
      </w:rPr>
    </w:lvl>
    <w:lvl w:ilvl="6" w:tplc="04270001" w:tentative="1">
      <w:start w:val="1"/>
      <w:numFmt w:val="bullet"/>
      <w:lvlText w:val=""/>
      <w:lvlJc w:val="left"/>
      <w:pPr>
        <w:ind w:left="5628" w:hanging="360"/>
      </w:pPr>
      <w:rPr>
        <w:rFonts w:ascii="Symbol" w:hAnsi="Symbol" w:hint="default"/>
      </w:rPr>
    </w:lvl>
    <w:lvl w:ilvl="7" w:tplc="04270003" w:tentative="1">
      <w:start w:val="1"/>
      <w:numFmt w:val="bullet"/>
      <w:lvlText w:val="o"/>
      <w:lvlJc w:val="left"/>
      <w:pPr>
        <w:ind w:left="6348" w:hanging="360"/>
      </w:pPr>
      <w:rPr>
        <w:rFonts w:ascii="Courier New" w:hAnsi="Courier New" w:cs="Courier New" w:hint="default"/>
      </w:rPr>
    </w:lvl>
    <w:lvl w:ilvl="8" w:tplc="04270005" w:tentative="1">
      <w:start w:val="1"/>
      <w:numFmt w:val="bullet"/>
      <w:lvlText w:val=""/>
      <w:lvlJc w:val="left"/>
      <w:pPr>
        <w:ind w:left="7068" w:hanging="360"/>
      </w:pPr>
      <w:rPr>
        <w:rFonts w:ascii="Wingdings" w:hAnsi="Wingdings" w:hint="default"/>
      </w:rPr>
    </w:lvl>
  </w:abstractNum>
  <w:abstractNum w:abstractNumId="4">
    <w:nsid w:val="28CA0ECB"/>
    <w:multiLevelType w:val="hybridMultilevel"/>
    <w:tmpl w:val="DEACF91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35734173"/>
    <w:multiLevelType w:val="hybridMultilevel"/>
    <w:tmpl w:val="45F8AB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nsid w:val="40EA1284"/>
    <w:multiLevelType w:val="hybridMultilevel"/>
    <w:tmpl w:val="FF8684E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7">
    <w:nsid w:val="72FB6369"/>
    <w:multiLevelType w:val="hybridMultilevel"/>
    <w:tmpl w:val="FD80D95E"/>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8">
    <w:nsid w:val="7E402475"/>
    <w:multiLevelType w:val="hybridMultilevel"/>
    <w:tmpl w:val="993C3D1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7"/>
  </w:num>
  <w:num w:numId="6">
    <w:abstractNumId w:val="8"/>
  </w:num>
  <w:num w:numId="7">
    <w:abstractNumId w:val="5"/>
  </w:num>
  <w:num w:numId="8">
    <w:abstractNumId w:val="3"/>
  </w:num>
  <w:num w:numId="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CCC"/>
    <w:rsid w:val="00000892"/>
    <w:rsid w:val="00000927"/>
    <w:rsid w:val="00000EC9"/>
    <w:rsid w:val="00001088"/>
    <w:rsid w:val="000015CB"/>
    <w:rsid w:val="00001A55"/>
    <w:rsid w:val="00002074"/>
    <w:rsid w:val="000029CC"/>
    <w:rsid w:val="00002DCE"/>
    <w:rsid w:val="00002EA5"/>
    <w:rsid w:val="000032F0"/>
    <w:rsid w:val="000040C0"/>
    <w:rsid w:val="00004D93"/>
    <w:rsid w:val="00005325"/>
    <w:rsid w:val="0000656B"/>
    <w:rsid w:val="000066CA"/>
    <w:rsid w:val="00006FEB"/>
    <w:rsid w:val="00007051"/>
    <w:rsid w:val="00007C1B"/>
    <w:rsid w:val="0001003E"/>
    <w:rsid w:val="00010083"/>
    <w:rsid w:val="000102E2"/>
    <w:rsid w:val="000104B4"/>
    <w:rsid w:val="00010B1A"/>
    <w:rsid w:val="00010B75"/>
    <w:rsid w:val="000113AB"/>
    <w:rsid w:val="00012796"/>
    <w:rsid w:val="000136DF"/>
    <w:rsid w:val="00013DE9"/>
    <w:rsid w:val="000141BF"/>
    <w:rsid w:val="00014335"/>
    <w:rsid w:val="00014507"/>
    <w:rsid w:val="00014735"/>
    <w:rsid w:val="00014958"/>
    <w:rsid w:val="00014DA9"/>
    <w:rsid w:val="00014F64"/>
    <w:rsid w:val="0001520F"/>
    <w:rsid w:val="0001521E"/>
    <w:rsid w:val="00015798"/>
    <w:rsid w:val="000159AC"/>
    <w:rsid w:val="0001639A"/>
    <w:rsid w:val="00016684"/>
    <w:rsid w:val="00016914"/>
    <w:rsid w:val="00016AB9"/>
    <w:rsid w:val="000172D1"/>
    <w:rsid w:val="000173CB"/>
    <w:rsid w:val="00017C1A"/>
    <w:rsid w:val="00020B03"/>
    <w:rsid w:val="00020DB7"/>
    <w:rsid w:val="000215C7"/>
    <w:rsid w:val="00021B27"/>
    <w:rsid w:val="00021CA5"/>
    <w:rsid w:val="000226F1"/>
    <w:rsid w:val="0002330D"/>
    <w:rsid w:val="00023512"/>
    <w:rsid w:val="0002357A"/>
    <w:rsid w:val="00023E44"/>
    <w:rsid w:val="00024321"/>
    <w:rsid w:val="000247E8"/>
    <w:rsid w:val="000249DB"/>
    <w:rsid w:val="000255AA"/>
    <w:rsid w:val="000256D9"/>
    <w:rsid w:val="0002583B"/>
    <w:rsid w:val="000259FE"/>
    <w:rsid w:val="0002633B"/>
    <w:rsid w:val="00026354"/>
    <w:rsid w:val="00027180"/>
    <w:rsid w:val="00027B63"/>
    <w:rsid w:val="0003098E"/>
    <w:rsid w:val="00030BDC"/>
    <w:rsid w:val="00030D5A"/>
    <w:rsid w:val="00031581"/>
    <w:rsid w:val="00032553"/>
    <w:rsid w:val="0003262D"/>
    <w:rsid w:val="0003277F"/>
    <w:rsid w:val="0003296D"/>
    <w:rsid w:val="00032A0C"/>
    <w:rsid w:val="000332AE"/>
    <w:rsid w:val="00033567"/>
    <w:rsid w:val="000348AD"/>
    <w:rsid w:val="00035077"/>
    <w:rsid w:val="00035B08"/>
    <w:rsid w:val="00036BFA"/>
    <w:rsid w:val="00036D43"/>
    <w:rsid w:val="00036DAC"/>
    <w:rsid w:val="00037381"/>
    <w:rsid w:val="00037787"/>
    <w:rsid w:val="0004033B"/>
    <w:rsid w:val="0004099A"/>
    <w:rsid w:val="00040E5F"/>
    <w:rsid w:val="00041DAE"/>
    <w:rsid w:val="0004298C"/>
    <w:rsid w:val="00043AB3"/>
    <w:rsid w:val="00043B4A"/>
    <w:rsid w:val="00043BAD"/>
    <w:rsid w:val="00043D6C"/>
    <w:rsid w:val="000455BA"/>
    <w:rsid w:val="000473E5"/>
    <w:rsid w:val="00047A38"/>
    <w:rsid w:val="000501EC"/>
    <w:rsid w:val="00050498"/>
    <w:rsid w:val="0005092F"/>
    <w:rsid w:val="00050D75"/>
    <w:rsid w:val="000512FB"/>
    <w:rsid w:val="000514D6"/>
    <w:rsid w:val="00051539"/>
    <w:rsid w:val="00051914"/>
    <w:rsid w:val="000519B3"/>
    <w:rsid w:val="00051CCA"/>
    <w:rsid w:val="00051FBE"/>
    <w:rsid w:val="00052C7C"/>
    <w:rsid w:val="00052E7D"/>
    <w:rsid w:val="000537A2"/>
    <w:rsid w:val="00054032"/>
    <w:rsid w:val="000546F9"/>
    <w:rsid w:val="00054E3B"/>
    <w:rsid w:val="000554E7"/>
    <w:rsid w:val="00056472"/>
    <w:rsid w:val="00057A14"/>
    <w:rsid w:val="00060C11"/>
    <w:rsid w:val="00061102"/>
    <w:rsid w:val="00061BC1"/>
    <w:rsid w:val="000629B8"/>
    <w:rsid w:val="00062D18"/>
    <w:rsid w:val="00063170"/>
    <w:rsid w:val="00063456"/>
    <w:rsid w:val="000634A9"/>
    <w:rsid w:val="0006402C"/>
    <w:rsid w:val="00064071"/>
    <w:rsid w:val="000641EB"/>
    <w:rsid w:val="00064738"/>
    <w:rsid w:val="0006496C"/>
    <w:rsid w:val="00064B9C"/>
    <w:rsid w:val="00064C53"/>
    <w:rsid w:val="00064CAB"/>
    <w:rsid w:val="00064E93"/>
    <w:rsid w:val="00065694"/>
    <w:rsid w:val="00066041"/>
    <w:rsid w:val="000666DB"/>
    <w:rsid w:val="00066A5D"/>
    <w:rsid w:val="00066DA2"/>
    <w:rsid w:val="00066EF7"/>
    <w:rsid w:val="00070BBD"/>
    <w:rsid w:val="00070F40"/>
    <w:rsid w:val="00071BB0"/>
    <w:rsid w:val="00071F0C"/>
    <w:rsid w:val="00072B25"/>
    <w:rsid w:val="000738A3"/>
    <w:rsid w:val="00073935"/>
    <w:rsid w:val="0007429C"/>
    <w:rsid w:val="00074383"/>
    <w:rsid w:val="00074A0C"/>
    <w:rsid w:val="00075008"/>
    <w:rsid w:val="000756A9"/>
    <w:rsid w:val="000757BD"/>
    <w:rsid w:val="00075ABF"/>
    <w:rsid w:val="00076943"/>
    <w:rsid w:val="00076F80"/>
    <w:rsid w:val="00076FBA"/>
    <w:rsid w:val="00077141"/>
    <w:rsid w:val="000807E8"/>
    <w:rsid w:val="0008080C"/>
    <w:rsid w:val="0008094A"/>
    <w:rsid w:val="00080C84"/>
    <w:rsid w:val="00080F03"/>
    <w:rsid w:val="00081391"/>
    <w:rsid w:val="00081BC9"/>
    <w:rsid w:val="00082068"/>
    <w:rsid w:val="00082304"/>
    <w:rsid w:val="00082463"/>
    <w:rsid w:val="00082D12"/>
    <w:rsid w:val="00084507"/>
    <w:rsid w:val="0008471F"/>
    <w:rsid w:val="00084C46"/>
    <w:rsid w:val="000850B4"/>
    <w:rsid w:val="0008591C"/>
    <w:rsid w:val="00085F32"/>
    <w:rsid w:val="00086442"/>
    <w:rsid w:val="00086792"/>
    <w:rsid w:val="00086BCA"/>
    <w:rsid w:val="0008725E"/>
    <w:rsid w:val="00087650"/>
    <w:rsid w:val="000905A1"/>
    <w:rsid w:val="00090839"/>
    <w:rsid w:val="0009105C"/>
    <w:rsid w:val="000919E5"/>
    <w:rsid w:val="00091D03"/>
    <w:rsid w:val="0009231F"/>
    <w:rsid w:val="000923F8"/>
    <w:rsid w:val="000928E5"/>
    <w:rsid w:val="00092B95"/>
    <w:rsid w:val="00092C30"/>
    <w:rsid w:val="0009387D"/>
    <w:rsid w:val="00094776"/>
    <w:rsid w:val="00094786"/>
    <w:rsid w:val="00094852"/>
    <w:rsid w:val="0009490E"/>
    <w:rsid w:val="0009534F"/>
    <w:rsid w:val="00095354"/>
    <w:rsid w:val="0009551D"/>
    <w:rsid w:val="00095673"/>
    <w:rsid w:val="00095697"/>
    <w:rsid w:val="00096F3D"/>
    <w:rsid w:val="00097313"/>
    <w:rsid w:val="000A00D0"/>
    <w:rsid w:val="000A04DB"/>
    <w:rsid w:val="000A1256"/>
    <w:rsid w:val="000A1A69"/>
    <w:rsid w:val="000A1CB8"/>
    <w:rsid w:val="000A297E"/>
    <w:rsid w:val="000A2DA3"/>
    <w:rsid w:val="000A36E7"/>
    <w:rsid w:val="000A3A8C"/>
    <w:rsid w:val="000A41C6"/>
    <w:rsid w:val="000A47CD"/>
    <w:rsid w:val="000A5418"/>
    <w:rsid w:val="000A54C8"/>
    <w:rsid w:val="000A6131"/>
    <w:rsid w:val="000A7823"/>
    <w:rsid w:val="000A7AA8"/>
    <w:rsid w:val="000B01DB"/>
    <w:rsid w:val="000B139F"/>
    <w:rsid w:val="000B16DA"/>
    <w:rsid w:val="000B19A1"/>
    <w:rsid w:val="000B22E7"/>
    <w:rsid w:val="000B2A93"/>
    <w:rsid w:val="000B2D60"/>
    <w:rsid w:val="000B31E3"/>
    <w:rsid w:val="000B3E02"/>
    <w:rsid w:val="000B5ED5"/>
    <w:rsid w:val="000B678D"/>
    <w:rsid w:val="000B7562"/>
    <w:rsid w:val="000B7675"/>
    <w:rsid w:val="000B7D43"/>
    <w:rsid w:val="000C00B7"/>
    <w:rsid w:val="000C1857"/>
    <w:rsid w:val="000C1C8A"/>
    <w:rsid w:val="000C2986"/>
    <w:rsid w:val="000C2F8A"/>
    <w:rsid w:val="000C391E"/>
    <w:rsid w:val="000C3F76"/>
    <w:rsid w:val="000C4054"/>
    <w:rsid w:val="000C599D"/>
    <w:rsid w:val="000C5CD9"/>
    <w:rsid w:val="000C6154"/>
    <w:rsid w:val="000C61F5"/>
    <w:rsid w:val="000C7B40"/>
    <w:rsid w:val="000C7F22"/>
    <w:rsid w:val="000D0D0D"/>
    <w:rsid w:val="000D1B0B"/>
    <w:rsid w:val="000D22FC"/>
    <w:rsid w:val="000D2905"/>
    <w:rsid w:val="000D2A4E"/>
    <w:rsid w:val="000D2F8F"/>
    <w:rsid w:val="000D3BB9"/>
    <w:rsid w:val="000D44D2"/>
    <w:rsid w:val="000D4873"/>
    <w:rsid w:val="000D5C53"/>
    <w:rsid w:val="000D61C4"/>
    <w:rsid w:val="000D715D"/>
    <w:rsid w:val="000D744E"/>
    <w:rsid w:val="000D751C"/>
    <w:rsid w:val="000D7CAD"/>
    <w:rsid w:val="000E004A"/>
    <w:rsid w:val="000E0425"/>
    <w:rsid w:val="000E0445"/>
    <w:rsid w:val="000E05EF"/>
    <w:rsid w:val="000E0654"/>
    <w:rsid w:val="000E0678"/>
    <w:rsid w:val="000E1258"/>
    <w:rsid w:val="000E1961"/>
    <w:rsid w:val="000E2545"/>
    <w:rsid w:val="000E316F"/>
    <w:rsid w:val="000E33B8"/>
    <w:rsid w:val="000E4EFA"/>
    <w:rsid w:val="000E50A9"/>
    <w:rsid w:val="000E568F"/>
    <w:rsid w:val="000E5C6D"/>
    <w:rsid w:val="000E5FF6"/>
    <w:rsid w:val="000E62B7"/>
    <w:rsid w:val="000E7079"/>
    <w:rsid w:val="000F0211"/>
    <w:rsid w:val="000F042F"/>
    <w:rsid w:val="000F05A2"/>
    <w:rsid w:val="000F0B8F"/>
    <w:rsid w:val="000F17B3"/>
    <w:rsid w:val="000F1943"/>
    <w:rsid w:val="000F2299"/>
    <w:rsid w:val="000F2480"/>
    <w:rsid w:val="000F34F4"/>
    <w:rsid w:val="000F3BB6"/>
    <w:rsid w:val="000F3D18"/>
    <w:rsid w:val="000F3DA2"/>
    <w:rsid w:val="000F3EE7"/>
    <w:rsid w:val="000F414A"/>
    <w:rsid w:val="000F57B9"/>
    <w:rsid w:val="000F5B9E"/>
    <w:rsid w:val="000F5BC6"/>
    <w:rsid w:val="000F5F40"/>
    <w:rsid w:val="000F66CE"/>
    <w:rsid w:val="000F6ED7"/>
    <w:rsid w:val="000F7647"/>
    <w:rsid w:val="000F78DA"/>
    <w:rsid w:val="001005C4"/>
    <w:rsid w:val="00100A57"/>
    <w:rsid w:val="001029F1"/>
    <w:rsid w:val="00102A36"/>
    <w:rsid w:val="001033AA"/>
    <w:rsid w:val="00103482"/>
    <w:rsid w:val="00103D87"/>
    <w:rsid w:val="00104118"/>
    <w:rsid w:val="00105009"/>
    <w:rsid w:val="001058AE"/>
    <w:rsid w:val="0010594D"/>
    <w:rsid w:val="00105CC9"/>
    <w:rsid w:val="001061BA"/>
    <w:rsid w:val="00106F60"/>
    <w:rsid w:val="00106F85"/>
    <w:rsid w:val="00106FE5"/>
    <w:rsid w:val="00107559"/>
    <w:rsid w:val="00107A76"/>
    <w:rsid w:val="00110817"/>
    <w:rsid w:val="0011094B"/>
    <w:rsid w:val="00110A65"/>
    <w:rsid w:val="00110F0B"/>
    <w:rsid w:val="0011107F"/>
    <w:rsid w:val="001113B8"/>
    <w:rsid w:val="001113BE"/>
    <w:rsid w:val="00111741"/>
    <w:rsid w:val="00113833"/>
    <w:rsid w:val="00113F5A"/>
    <w:rsid w:val="00113FA6"/>
    <w:rsid w:val="0011426D"/>
    <w:rsid w:val="001146C8"/>
    <w:rsid w:val="00114BF5"/>
    <w:rsid w:val="00114CB9"/>
    <w:rsid w:val="00114E1F"/>
    <w:rsid w:val="001151D8"/>
    <w:rsid w:val="001158FA"/>
    <w:rsid w:val="0011668E"/>
    <w:rsid w:val="0011700D"/>
    <w:rsid w:val="0011702B"/>
    <w:rsid w:val="00117764"/>
    <w:rsid w:val="00120B82"/>
    <w:rsid w:val="001224A8"/>
    <w:rsid w:val="00122986"/>
    <w:rsid w:val="0012363D"/>
    <w:rsid w:val="00123CCC"/>
    <w:rsid w:val="00124155"/>
    <w:rsid w:val="0012425F"/>
    <w:rsid w:val="0012439D"/>
    <w:rsid w:val="0012466E"/>
    <w:rsid w:val="00124924"/>
    <w:rsid w:val="00124C80"/>
    <w:rsid w:val="0012550E"/>
    <w:rsid w:val="001258DD"/>
    <w:rsid w:val="0012597A"/>
    <w:rsid w:val="001260AD"/>
    <w:rsid w:val="00126C89"/>
    <w:rsid w:val="00127241"/>
    <w:rsid w:val="0012779C"/>
    <w:rsid w:val="00127A02"/>
    <w:rsid w:val="001308F2"/>
    <w:rsid w:val="00130EF2"/>
    <w:rsid w:val="00131251"/>
    <w:rsid w:val="00131336"/>
    <w:rsid w:val="00131923"/>
    <w:rsid w:val="0013355E"/>
    <w:rsid w:val="001336DC"/>
    <w:rsid w:val="00133CC8"/>
    <w:rsid w:val="00134205"/>
    <w:rsid w:val="0013457E"/>
    <w:rsid w:val="001346FD"/>
    <w:rsid w:val="0013517C"/>
    <w:rsid w:val="00135C76"/>
    <w:rsid w:val="001360EF"/>
    <w:rsid w:val="00136606"/>
    <w:rsid w:val="00137335"/>
    <w:rsid w:val="0013736D"/>
    <w:rsid w:val="00137AB9"/>
    <w:rsid w:val="001403EF"/>
    <w:rsid w:val="001414E0"/>
    <w:rsid w:val="001419A7"/>
    <w:rsid w:val="00141A1D"/>
    <w:rsid w:val="00142032"/>
    <w:rsid w:val="00142082"/>
    <w:rsid w:val="0014263A"/>
    <w:rsid w:val="0014295F"/>
    <w:rsid w:val="00142971"/>
    <w:rsid w:val="00142994"/>
    <w:rsid w:val="001433F4"/>
    <w:rsid w:val="0014343B"/>
    <w:rsid w:val="00143570"/>
    <w:rsid w:val="00143580"/>
    <w:rsid w:val="00143AE4"/>
    <w:rsid w:val="00143F20"/>
    <w:rsid w:val="00145921"/>
    <w:rsid w:val="00145A37"/>
    <w:rsid w:val="00145B77"/>
    <w:rsid w:val="00145C76"/>
    <w:rsid w:val="00145F4C"/>
    <w:rsid w:val="00146990"/>
    <w:rsid w:val="00147510"/>
    <w:rsid w:val="0014777D"/>
    <w:rsid w:val="001479D0"/>
    <w:rsid w:val="0015035F"/>
    <w:rsid w:val="00150509"/>
    <w:rsid w:val="00151804"/>
    <w:rsid w:val="00151E3F"/>
    <w:rsid w:val="001521F5"/>
    <w:rsid w:val="00152856"/>
    <w:rsid w:val="001541BC"/>
    <w:rsid w:val="00154AB9"/>
    <w:rsid w:val="00154B4A"/>
    <w:rsid w:val="00154DDC"/>
    <w:rsid w:val="00155051"/>
    <w:rsid w:val="001553F4"/>
    <w:rsid w:val="00155B98"/>
    <w:rsid w:val="00155D35"/>
    <w:rsid w:val="001564CA"/>
    <w:rsid w:val="001565CA"/>
    <w:rsid w:val="001566E5"/>
    <w:rsid w:val="00157370"/>
    <w:rsid w:val="00157397"/>
    <w:rsid w:val="001574A3"/>
    <w:rsid w:val="00157C1A"/>
    <w:rsid w:val="00157D99"/>
    <w:rsid w:val="0016142D"/>
    <w:rsid w:val="0016195D"/>
    <w:rsid w:val="00161BA2"/>
    <w:rsid w:val="00161BC7"/>
    <w:rsid w:val="00163F49"/>
    <w:rsid w:val="00163F92"/>
    <w:rsid w:val="001659AC"/>
    <w:rsid w:val="001659DA"/>
    <w:rsid w:val="00165D46"/>
    <w:rsid w:val="00166218"/>
    <w:rsid w:val="00166340"/>
    <w:rsid w:val="0016658E"/>
    <w:rsid w:val="00166C5D"/>
    <w:rsid w:val="0016749F"/>
    <w:rsid w:val="0016753A"/>
    <w:rsid w:val="00167D46"/>
    <w:rsid w:val="00170152"/>
    <w:rsid w:val="001718C7"/>
    <w:rsid w:val="001725A2"/>
    <w:rsid w:val="00172653"/>
    <w:rsid w:val="00172BB5"/>
    <w:rsid w:val="00172C3A"/>
    <w:rsid w:val="00173D8E"/>
    <w:rsid w:val="0017409B"/>
    <w:rsid w:val="001741D7"/>
    <w:rsid w:val="00174911"/>
    <w:rsid w:val="00174E79"/>
    <w:rsid w:val="00174F38"/>
    <w:rsid w:val="001750F4"/>
    <w:rsid w:val="00175664"/>
    <w:rsid w:val="00175945"/>
    <w:rsid w:val="00175E85"/>
    <w:rsid w:val="00175FA6"/>
    <w:rsid w:val="00176EA0"/>
    <w:rsid w:val="00177527"/>
    <w:rsid w:val="00177627"/>
    <w:rsid w:val="00177BF3"/>
    <w:rsid w:val="0018004E"/>
    <w:rsid w:val="00180AD9"/>
    <w:rsid w:val="00180B55"/>
    <w:rsid w:val="00180BFB"/>
    <w:rsid w:val="0018187B"/>
    <w:rsid w:val="00183030"/>
    <w:rsid w:val="00183218"/>
    <w:rsid w:val="00184439"/>
    <w:rsid w:val="001845B2"/>
    <w:rsid w:val="001846BD"/>
    <w:rsid w:val="00184AE7"/>
    <w:rsid w:val="00185263"/>
    <w:rsid w:val="00185F04"/>
    <w:rsid w:val="00185F6B"/>
    <w:rsid w:val="001864EC"/>
    <w:rsid w:val="00186635"/>
    <w:rsid w:val="00186F4B"/>
    <w:rsid w:val="001874F8"/>
    <w:rsid w:val="00187639"/>
    <w:rsid w:val="00187939"/>
    <w:rsid w:val="00190955"/>
    <w:rsid w:val="00190C18"/>
    <w:rsid w:val="001914C7"/>
    <w:rsid w:val="001926B9"/>
    <w:rsid w:val="00193071"/>
    <w:rsid w:val="001934BA"/>
    <w:rsid w:val="001939CE"/>
    <w:rsid w:val="0019438D"/>
    <w:rsid w:val="00195336"/>
    <w:rsid w:val="00195BA6"/>
    <w:rsid w:val="00195C65"/>
    <w:rsid w:val="00196ACB"/>
    <w:rsid w:val="00197087"/>
    <w:rsid w:val="001973C5"/>
    <w:rsid w:val="0019754F"/>
    <w:rsid w:val="00197940"/>
    <w:rsid w:val="00197B1B"/>
    <w:rsid w:val="001A1A8F"/>
    <w:rsid w:val="001A1C47"/>
    <w:rsid w:val="001A38FE"/>
    <w:rsid w:val="001A3E29"/>
    <w:rsid w:val="001A451E"/>
    <w:rsid w:val="001A5B4F"/>
    <w:rsid w:val="001A6258"/>
    <w:rsid w:val="001A6349"/>
    <w:rsid w:val="001A6591"/>
    <w:rsid w:val="001A6655"/>
    <w:rsid w:val="001A67AB"/>
    <w:rsid w:val="001A6E50"/>
    <w:rsid w:val="001A733C"/>
    <w:rsid w:val="001A7DFF"/>
    <w:rsid w:val="001A7EC6"/>
    <w:rsid w:val="001B04F4"/>
    <w:rsid w:val="001B223E"/>
    <w:rsid w:val="001B268A"/>
    <w:rsid w:val="001B2FBB"/>
    <w:rsid w:val="001B43E5"/>
    <w:rsid w:val="001B559C"/>
    <w:rsid w:val="001B6117"/>
    <w:rsid w:val="001B67CC"/>
    <w:rsid w:val="001B6A4F"/>
    <w:rsid w:val="001B6B68"/>
    <w:rsid w:val="001B6DEE"/>
    <w:rsid w:val="001B7283"/>
    <w:rsid w:val="001B7FE4"/>
    <w:rsid w:val="001C02EC"/>
    <w:rsid w:val="001C090D"/>
    <w:rsid w:val="001C0ABC"/>
    <w:rsid w:val="001C0B41"/>
    <w:rsid w:val="001C128D"/>
    <w:rsid w:val="001C1B53"/>
    <w:rsid w:val="001C2C6F"/>
    <w:rsid w:val="001C2F30"/>
    <w:rsid w:val="001C342F"/>
    <w:rsid w:val="001C3442"/>
    <w:rsid w:val="001C34B1"/>
    <w:rsid w:val="001C3A96"/>
    <w:rsid w:val="001C3B05"/>
    <w:rsid w:val="001C427C"/>
    <w:rsid w:val="001C4497"/>
    <w:rsid w:val="001C46E8"/>
    <w:rsid w:val="001C501E"/>
    <w:rsid w:val="001C506F"/>
    <w:rsid w:val="001C561C"/>
    <w:rsid w:val="001C616B"/>
    <w:rsid w:val="001C71FA"/>
    <w:rsid w:val="001C771F"/>
    <w:rsid w:val="001C7E21"/>
    <w:rsid w:val="001C7F61"/>
    <w:rsid w:val="001D0778"/>
    <w:rsid w:val="001D0B64"/>
    <w:rsid w:val="001D1097"/>
    <w:rsid w:val="001D2C7D"/>
    <w:rsid w:val="001D30BF"/>
    <w:rsid w:val="001D3294"/>
    <w:rsid w:val="001D3ECE"/>
    <w:rsid w:val="001D43EE"/>
    <w:rsid w:val="001D4FB5"/>
    <w:rsid w:val="001D5099"/>
    <w:rsid w:val="001D525F"/>
    <w:rsid w:val="001D5710"/>
    <w:rsid w:val="001D6219"/>
    <w:rsid w:val="001D78E2"/>
    <w:rsid w:val="001D7A67"/>
    <w:rsid w:val="001E06D2"/>
    <w:rsid w:val="001E083A"/>
    <w:rsid w:val="001E20C4"/>
    <w:rsid w:val="001E20F9"/>
    <w:rsid w:val="001E26F2"/>
    <w:rsid w:val="001E27FB"/>
    <w:rsid w:val="001E29A1"/>
    <w:rsid w:val="001E3EF2"/>
    <w:rsid w:val="001E537A"/>
    <w:rsid w:val="001E563E"/>
    <w:rsid w:val="001E5F12"/>
    <w:rsid w:val="001E643D"/>
    <w:rsid w:val="001E674F"/>
    <w:rsid w:val="001E7957"/>
    <w:rsid w:val="001F00D8"/>
    <w:rsid w:val="001F0291"/>
    <w:rsid w:val="001F0395"/>
    <w:rsid w:val="001F06C8"/>
    <w:rsid w:val="001F0E7A"/>
    <w:rsid w:val="001F14AB"/>
    <w:rsid w:val="001F14C6"/>
    <w:rsid w:val="001F15A1"/>
    <w:rsid w:val="001F198F"/>
    <w:rsid w:val="001F1C96"/>
    <w:rsid w:val="001F27B6"/>
    <w:rsid w:val="001F2A80"/>
    <w:rsid w:val="001F415D"/>
    <w:rsid w:val="001F472B"/>
    <w:rsid w:val="001F4784"/>
    <w:rsid w:val="001F4B33"/>
    <w:rsid w:val="001F4DA1"/>
    <w:rsid w:val="001F50DD"/>
    <w:rsid w:val="001F5AE3"/>
    <w:rsid w:val="001F5C80"/>
    <w:rsid w:val="001F5E0C"/>
    <w:rsid w:val="001F69CD"/>
    <w:rsid w:val="001F703E"/>
    <w:rsid w:val="00200BC8"/>
    <w:rsid w:val="0020172E"/>
    <w:rsid w:val="00201CF1"/>
    <w:rsid w:val="00201DFD"/>
    <w:rsid w:val="00203512"/>
    <w:rsid w:val="00203B3C"/>
    <w:rsid w:val="00203C5B"/>
    <w:rsid w:val="00204BF2"/>
    <w:rsid w:val="002053D1"/>
    <w:rsid w:val="00205A85"/>
    <w:rsid w:val="00205B5C"/>
    <w:rsid w:val="00205D25"/>
    <w:rsid w:val="00205ED0"/>
    <w:rsid w:val="00206AD1"/>
    <w:rsid w:val="002074FC"/>
    <w:rsid w:val="002079C4"/>
    <w:rsid w:val="002103F0"/>
    <w:rsid w:val="002106C9"/>
    <w:rsid w:val="00211334"/>
    <w:rsid w:val="00211604"/>
    <w:rsid w:val="00211851"/>
    <w:rsid w:val="00212425"/>
    <w:rsid w:val="002127E3"/>
    <w:rsid w:val="002130B6"/>
    <w:rsid w:val="00213175"/>
    <w:rsid w:val="00214372"/>
    <w:rsid w:val="00215804"/>
    <w:rsid w:val="00215AC7"/>
    <w:rsid w:val="00215DFF"/>
    <w:rsid w:val="00216221"/>
    <w:rsid w:val="00216303"/>
    <w:rsid w:val="00216325"/>
    <w:rsid w:val="00216997"/>
    <w:rsid w:val="002169E5"/>
    <w:rsid w:val="0021738E"/>
    <w:rsid w:val="00217427"/>
    <w:rsid w:val="00217958"/>
    <w:rsid w:val="00220367"/>
    <w:rsid w:val="002206C5"/>
    <w:rsid w:val="002208BF"/>
    <w:rsid w:val="002209A5"/>
    <w:rsid w:val="0022160D"/>
    <w:rsid w:val="002233BB"/>
    <w:rsid w:val="002239D7"/>
    <w:rsid w:val="002239DF"/>
    <w:rsid w:val="00223A19"/>
    <w:rsid w:val="00223AC5"/>
    <w:rsid w:val="00223B8E"/>
    <w:rsid w:val="00223FEF"/>
    <w:rsid w:val="00224279"/>
    <w:rsid w:val="00224656"/>
    <w:rsid w:val="00224ABC"/>
    <w:rsid w:val="00224C43"/>
    <w:rsid w:val="002256F7"/>
    <w:rsid w:val="00225BFE"/>
    <w:rsid w:val="00225C94"/>
    <w:rsid w:val="00227744"/>
    <w:rsid w:val="002304DE"/>
    <w:rsid w:val="00230931"/>
    <w:rsid w:val="00230C47"/>
    <w:rsid w:val="002321BE"/>
    <w:rsid w:val="00232421"/>
    <w:rsid w:val="00232CDB"/>
    <w:rsid w:val="00232F04"/>
    <w:rsid w:val="00234524"/>
    <w:rsid w:val="00234701"/>
    <w:rsid w:val="002352A6"/>
    <w:rsid w:val="002356EB"/>
    <w:rsid w:val="00235EC7"/>
    <w:rsid w:val="00235ED8"/>
    <w:rsid w:val="00236606"/>
    <w:rsid w:val="002369E1"/>
    <w:rsid w:val="00236CF2"/>
    <w:rsid w:val="00237926"/>
    <w:rsid w:val="00237C0F"/>
    <w:rsid w:val="00237EF4"/>
    <w:rsid w:val="0024054B"/>
    <w:rsid w:val="0024074F"/>
    <w:rsid w:val="00240851"/>
    <w:rsid w:val="00240A73"/>
    <w:rsid w:val="00240B43"/>
    <w:rsid w:val="00240DA4"/>
    <w:rsid w:val="00240E92"/>
    <w:rsid w:val="002412A9"/>
    <w:rsid w:val="00241F01"/>
    <w:rsid w:val="00242C46"/>
    <w:rsid w:val="00243489"/>
    <w:rsid w:val="00243FFC"/>
    <w:rsid w:val="002441E1"/>
    <w:rsid w:val="00244320"/>
    <w:rsid w:val="00245281"/>
    <w:rsid w:val="0024529B"/>
    <w:rsid w:val="00246088"/>
    <w:rsid w:val="00246A4B"/>
    <w:rsid w:val="00246C00"/>
    <w:rsid w:val="00247278"/>
    <w:rsid w:val="00247693"/>
    <w:rsid w:val="0025002C"/>
    <w:rsid w:val="00250BB3"/>
    <w:rsid w:val="002516B1"/>
    <w:rsid w:val="002518B4"/>
    <w:rsid w:val="00251DA7"/>
    <w:rsid w:val="00251F9F"/>
    <w:rsid w:val="00252029"/>
    <w:rsid w:val="002526AE"/>
    <w:rsid w:val="002526DE"/>
    <w:rsid w:val="002528DC"/>
    <w:rsid w:val="0025302A"/>
    <w:rsid w:val="002533D0"/>
    <w:rsid w:val="00253508"/>
    <w:rsid w:val="00253A71"/>
    <w:rsid w:val="002542B0"/>
    <w:rsid w:val="002548C0"/>
    <w:rsid w:val="002549DF"/>
    <w:rsid w:val="002549FA"/>
    <w:rsid w:val="00255146"/>
    <w:rsid w:val="002551B8"/>
    <w:rsid w:val="00255294"/>
    <w:rsid w:val="0025676A"/>
    <w:rsid w:val="00256D42"/>
    <w:rsid w:val="00257A80"/>
    <w:rsid w:val="0026006A"/>
    <w:rsid w:val="002602E0"/>
    <w:rsid w:val="002639FC"/>
    <w:rsid w:val="00263C05"/>
    <w:rsid w:val="00263FE7"/>
    <w:rsid w:val="00265378"/>
    <w:rsid w:val="0026596D"/>
    <w:rsid w:val="00265D70"/>
    <w:rsid w:val="0026715E"/>
    <w:rsid w:val="00267E5D"/>
    <w:rsid w:val="0027084F"/>
    <w:rsid w:val="0027106D"/>
    <w:rsid w:val="0027136B"/>
    <w:rsid w:val="00271558"/>
    <w:rsid w:val="00271FC6"/>
    <w:rsid w:val="002722F0"/>
    <w:rsid w:val="00272419"/>
    <w:rsid w:val="00272763"/>
    <w:rsid w:val="00272908"/>
    <w:rsid w:val="00273065"/>
    <w:rsid w:val="002732F4"/>
    <w:rsid w:val="00273E47"/>
    <w:rsid w:val="00273FAC"/>
    <w:rsid w:val="002743FC"/>
    <w:rsid w:val="00274825"/>
    <w:rsid w:val="00274846"/>
    <w:rsid w:val="002756C3"/>
    <w:rsid w:val="00275D53"/>
    <w:rsid w:val="00276393"/>
    <w:rsid w:val="0027673E"/>
    <w:rsid w:val="00276A53"/>
    <w:rsid w:val="002807CC"/>
    <w:rsid w:val="002811A6"/>
    <w:rsid w:val="0028162C"/>
    <w:rsid w:val="00281812"/>
    <w:rsid w:val="00281834"/>
    <w:rsid w:val="0028213E"/>
    <w:rsid w:val="00282327"/>
    <w:rsid w:val="00283068"/>
    <w:rsid w:val="00283642"/>
    <w:rsid w:val="00283664"/>
    <w:rsid w:val="00283712"/>
    <w:rsid w:val="00283BEC"/>
    <w:rsid w:val="00283EA3"/>
    <w:rsid w:val="0028406A"/>
    <w:rsid w:val="00284929"/>
    <w:rsid w:val="00284BAC"/>
    <w:rsid w:val="00285433"/>
    <w:rsid w:val="00285601"/>
    <w:rsid w:val="0028638E"/>
    <w:rsid w:val="00286A43"/>
    <w:rsid w:val="002872A5"/>
    <w:rsid w:val="00287C92"/>
    <w:rsid w:val="0029012F"/>
    <w:rsid w:val="0029045C"/>
    <w:rsid w:val="00291394"/>
    <w:rsid w:val="002919EE"/>
    <w:rsid w:val="00291A42"/>
    <w:rsid w:val="0029236D"/>
    <w:rsid w:val="0029322D"/>
    <w:rsid w:val="00293A6E"/>
    <w:rsid w:val="00293A8D"/>
    <w:rsid w:val="0029402E"/>
    <w:rsid w:val="002943B5"/>
    <w:rsid w:val="00295838"/>
    <w:rsid w:val="00295AD8"/>
    <w:rsid w:val="00296916"/>
    <w:rsid w:val="00296AAD"/>
    <w:rsid w:val="00296D28"/>
    <w:rsid w:val="00296F56"/>
    <w:rsid w:val="002974FF"/>
    <w:rsid w:val="00297592"/>
    <w:rsid w:val="002A1B2A"/>
    <w:rsid w:val="002A1F78"/>
    <w:rsid w:val="002A2317"/>
    <w:rsid w:val="002A235A"/>
    <w:rsid w:val="002A26A2"/>
    <w:rsid w:val="002A3812"/>
    <w:rsid w:val="002A514F"/>
    <w:rsid w:val="002A64E1"/>
    <w:rsid w:val="002A65D0"/>
    <w:rsid w:val="002A66CD"/>
    <w:rsid w:val="002A6701"/>
    <w:rsid w:val="002A6738"/>
    <w:rsid w:val="002A7675"/>
    <w:rsid w:val="002A78A4"/>
    <w:rsid w:val="002B0040"/>
    <w:rsid w:val="002B11D7"/>
    <w:rsid w:val="002B1300"/>
    <w:rsid w:val="002B197E"/>
    <w:rsid w:val="002B1A48"/>
    <w:rsid w:val="002B2102"/>
    <w:rsid w:val="002B2B6A"/>
    <w:rsid w:val="002B38BD"/>
    <w:rsid w:val="002B3B17"/>
    <w:rsid w:val="002B3DFE"/>
    <w:rsid w:val="002B3ECC"/>
    <w:rsid w:val="002B425A"/>
    <w:rsid w:val="002B4A1E"/>
    <w:rsid w:val="002B4A68"/>
    <w:rsid w:val="002B4C1B"/>
    <w:rsid w:val="002B53CA"/>
    <w:rsid w:val="002B5636"/>
    <w:rsid w:val="002B6266"/>
    <w:rsid w:val="002B6D4F"/>
    <w:rsid w:val="002B6ED0"/>
    <w:rsid w:val="002B7199"/>
    <w:rsid w:val="002B7D3A"/>
    <w:rsid w:val="002B7D9A"/>
    <w:rsid w:val="002C0966"/>
    <w:rsid w:val="002C0BDE"/>
    <w:rsid w:val="002C1356"/>
    <w:rsid w:val="002C164F"/>
    <w:rsid w:val="002C16EB"/>
    <w:rsid w:val="002C18F6"/>
    <w:rsid w:val="002C19CB"/>
    <w:rsid w:val="002C1E70"/>
    <w:rsid w:val="002C2542"/>
    <w:rsid w:val="002C272F"/>
    <w:rsid w:val="002C29AA"/>
    <w:rsid w:val="002C2B40"/>
    <w:rsid w:val="002C314A"/>
    <w:rsid w:val="002C3AF9"/>
    <w:rsid w:val="002C4076"/>
    <w:rsid w:val="002C5853"/>
    <w:rsid w:val="002C5AB0"/>
    <w:rsid w:val="002C5BDA"/>
    <w:rsid w:val="002C6180"/>
    <w:rsid w:val="002C7042"/>
    <w:rsid w:val="002D0231"/>
    <w:rsid w:val="002D0330"/>
    <w:rsid w:val="002D038F"/>
    <w:rsid w:val="002D0BB9"/>
    <w:rsid w:val="002D1902"/>
    <w:rsid w:val="002D1F6D"/>
    <w:rsid w:val="002D2207"/>
    <w:rsid w:val="002D2AEA"/>
    <w:rsid w:val="002D2C40"/>
    <w:rsid w:val="002D35F6"/>
    <w:rsid w:val="002D3664"/>
    <w:rsid w:val="002D36F5"/>
    <w:rsid w:val="002D3A91"/>
    <w:rsid w:val="002D3C84"/>
    <w:rsid w:val="002D41D8"/>
    <w:rsid w:val="002D4288"/>
    <w:rsid w:val="002D49E9"/>
    <w:rsid w:val="002D4DE6"/>
    <w:rsid w:val="002D575C"/>
    <w:rsid w:val="002D5B97"/>
    <w:rsid w:val="002D600E"/>
    <w:rsid w:val="002D6316"/>
    <w:rsid w:val="002D64F7"/>
    <w:rsid w:val="002D6E95"/>
    <w:rsid w:val="002D796A"/>
    <w:rsid w:val="002D79AC"/>
    <w:rsid w:val="002D7B12"/>
    <w:rsid w:val="002D7F2B"/>
    <w:rsid w:val="002E01B8"/>
    <w:rsid w:val="002E0E78"/>
    <w:rsid w:val="002E1890"/>
    <w:rsid w:val="002E1C0D"/>
    <w:rsid w:val="002E274D"/>
    <w:rsid w:val="002E44D1"/>
    <w:rsid w:val="002E4931"/>
    <w:rsid w:val="002E52BE"/>
    <w:rsid w:val="002E5979"/>
    <w:rsid w:val="002E5ABB"/>
    <w:rsid w:val="002E64A8"/>
    <w:rsid w:val="002E6F4A"/>
    <w:rsid w:val="002E719F"/>
    <w:rsid w:val="002E747E"/>
    <w:rsid w:val="002E7553"/>
    <w:rsid w:val="002E75AE"/>
    <w:rsid w:val="002E79E7"/>
    <w:rsid w:val="002E7C3F"/>
    <w:rsid w:val="002F0353"/>
    <w:rsid w:val="002F0D7B"/>
    <w:rsid w:val="002F1217"/>
    <w:rsid w:val="002F21BE"/>
    <w:rsid w:val="002F2343"/>
    <w:rsid w:val="002F2C35"/>
    <w:rsid w:val="002F3026"/>
    <w:rsid w:val="002F3891"/>
    <w:rsid w:val="002F3968"/>
    <w:rsid w:val="002F3BE8"/>
    <w:rsid w:val="002F3FCD"/>
    <w:rsid w:val="002F41F4"/>
    <w:rsid w:val="002F5524"/>
    <w:rsid w:val="002F6951"/>
    <w:rsid w:val="002F6E3E"/>
    <w:rsid w:val="003001B6"/>
    <w:rsid w:val="0030047E"/>
    <w:rsid w:val="003006E5"/>
    <w:rsid w:val="00301004"/>
    <w:rsid w:val="00301D9E"/>
    <w:rsid w:val="00301E8C"/>
    <w:rsid w:val="00302358"/>
    <w:rsid w:val="00303457"/>
    <w:rsid w:val="003034FB"/>
    <w:rsid w:val="003037E6"/>
    <w:rsid w:val="0030389C"/>
    <w:rsid w:val="00303973"/>
    <w:rsid w:val="00303A87"/>
    <w:rsid w:val="0030404C"/>
    <w:rsid w:val="00304223"/>
    <w:rsid w:val="00304B67"/>
    <w:rsid w:val="00304CDC"/>
    <w:rsid w:val="00304D7C"/>
    <w:rsid w:val="00304E8A"/>
    <w:rsid w:val="00305196"/>
    <w:rsid w:val="00306ADD"/>
    <w:rsid w:val="00306AF5"/>
    <w:rsid w:val="00306D0B"/>
    <w:rsid w:val="00306DF8"/>
    <w:rsid w:val="0030738B"/>
    <w:rsid w:val="0030781C"/>
    <w:rsid w:val="003078B6"/>
    <w:rsid w:val="00307C6B"/>
    <w:rsid w:val="003101B5"/>
    <w:rsid w:val="00310C57"/>
    <w:rsid w:val="0031172B"/>
    <w:rsid w:val="00313331"/>
    <w:rsid w:val="00313549"/>
    <w:rsid w:val="00313E52"/>
    <w:rsid w:val="00313FE5"/>
    <w:rsid w:val="00314196"/>
    <w:rsid w:val="0031425C"/>
    <w:rsid w:val="00314D00"/>
    <w:rsid w:val="00314F63"/>
    <w:rsid w:val="00315323"/>
    <w:rsid w:val="00315C4B"/>
    <w:rsid w:val="00315E7A"/>
    <w:rsid w:val="00317394"/>
    <w:rsid w:val="00317565"/>
    <w:rsid w:val="00317869"/>
    <w:rsid w:val="0031791E"/>
    <w:rsid w:val="00321C1B"/>
    <w:rsid w:val="00321DBA"/>
    <w:rsid w:val="0032291A"/>
    <w:rsid w:val="00322E7D"/>
    <w:rsid w:val="00322FDC"/>
    <w:rsid w:val="0032398B"/>
    <w:rsid w:val="00324193"/>
    <w:rsid w:val="0032424C"/>
    <w:rsid w:val="003249A1"/>
    <w:rsid w:val="00324C24"/>
    <w:rsid w:val="00326AAC"/>
    <w:rsid w:val="00327733"/>
    <w:rsid w:val="00331227"/>
    <w:rsid w:val="00331854"/>
    <w:rsid w:val="003321D0"/>
    <w:rsid w:val="00332B5F"/>
    <w:rsid w:val="00333540"/>
    <w:rsid w:val="00333EEF"/>
    <w:rsid w:val="003344D5"/>
    <w:rsid w:val="0033450F"/>
    <w:rsid w:val="00334515"/>
    <w:rsid w:val="00335897"/>
    <w:rsid w:val="00335AAE"/>
    <w:rsid w:val="00335C81"/>
    <w:rsid w:val="00335D77"/>
    <w:rsid w:val="00336129"/>
    <w:rsid w:val="00336B48"/>
    <w:rsid w:val="00336D43"/>
    <w:rsid w:val="00336F52"/>
    <w:rsid w:val="0033711B"/>
    <w:rsid w:val="00337158"/>
    <w:rsid w:val="00337B39"/>
    <w:rsid w:val="00337D2A"/>
    <w:rsid w:val="00337E46"/>
    <w:rsid w:val="00337F29"/>
    <w:rsid w:val="0034013B"/>
    <w:rsid w:val="00340F70"/>
    <w:rsid w:val="003412B2"/>
    <w:rsid w:val="0034195D"/>
    <w:rsid w:val="00341A42"/>
    <w:rsid w:val="0034262A"/>
    <w:rsid w:val="003430F1"/>
    <w:rsid w:val="003432AE"/>
    <w:rsid w:val="003432B2"/>
    <w:rsid w:val="0034464F"/>
    <w:rsid w:val="00344757"/>
    <w:rsid w:val="003450BA"/>
    <w:rsid w:val="00345B83"/>
    <w:rsid w:val="00346191"/>
    <w:rsid w:val="003463E2"/>
    <w:rsid w:val="00347D5C"/>
    <w:rsid w:val="00350136"/>
    <w:rsid w:val="00350E06"/>
    <w:rsid w:val="0035134C"/>
    <w:rsid w:val="00351DC0"/>
    <w:rsid w:val="00351F1D"/>
    <w:rsid w:val="00352EB6"/>
    <w:rsid w:val="00353699"/>
    <w:rsid w:val="00354329"/>
    <w:rsid w:val="00354942"/>
    <w:rsid w:val="00354C6A"/>
    <w:rsid w:val="00354D8E"/>
    <w:rsid w:val="0035506F"/>
    <w:rsid w:val="0035511E"/>
    <w:rsid w:val="0035530F"/>
    <w:rsid w:val="00355767"/>
    <w:rsid w:val="00356080"/>
    <w:rsid w:val="00357C6F"/>
    <w:rsid w:val="00357CCC"/>
    <w:rsid w:val="003602EC"/>
    <w:rsid w:val="00360E5C"/>
    <w:rsid w:val="003613E7"/>
    <w:rsid w:val="00362C2B"/>
    <w:rsid w:val="003632EB"/>
    <w:rsid w:val="0036363E"/>
    <w:rsid w:val="00363F49"/>
    <w:rsid w:val="00364349"/>
    <w:rsid w:val="0036510E"/>
    <w:rsid w:val="00365871"/>
    <w:rsid w:val="00366327"/>
    <w:rsid w:val="0036676C"/>
    <w:rsid w:val="003670FA"/>
    <w:rsid w:val="0036713F"/>
    <w:rsid w:val="0036740B"/>
    <w:rsid w:val="0036769C"/>
    <w:rsid w:val="0036790D"/>
    <w:rsid w:val="00367B8B"/>
    <w:rsid w:val="0037002B"/>
    <w:rsid w:val="003700DB"/>
    <w:rsid w:val="003705BE"/>
    <w:rsid w:val="00370D52"/>
    <w:rsid w:val="00370DC2"/>
    <w:rsid w:val="00371629"/>
    <w:rsid w:val="00371AD1"/>
    <w:rsid w:val="003722FB"/>
    <w:rsid w:val="003724C2"/>
    <w:rsid w:val="00372C2B"/>
    <w:rsid w:val="00373482"/>
    <w:rsid w:val="00373A38"/>
    <w:rsid w:val="00373E49"/>
    <w:rsid w:val="00373EDB"/>
    <w:rsid w:val="00374290"/>
    <w:rsid w:val="0037443A"/>
    <w:rsid w:val="00375274"/>
    <w:rsid w:val="00375509"/>
    <w:rsid w:val="0037564C"/>
    <w:rsid w:val="00375DFF"/>
    <w:rsid w:val="00376275"/>
    <w:rsid w:val="00376672"/>
    <w:rsid w:val="00376DD7"/>
    <w:rsid w:val="00376E63"/>
    <w:rsid w:val="00376FAD"/>
    <w:rsid w:val="00377356"/>
    <w:rsid w:val="00377778"/>
    <w:rsid w:val="003809D2"/>
    <w:rsid w:val="00380A2C"/>
    <w:rsid w:val="00380B9B"/>
    <w:rsid w:val="00383498"/>
    <w:rsid w:val="00383ACA"/>
    <w:rsid w:val="00383DF9"/>
    <w:rsid w:val="0038481F"/>
    <w:rsid w:val="0038533C"/>
    <w:rsid w:val="003858C1"/>
    <w:rsid w:val="00385E4C"/>
    <w:rsid w:val="003869E9"/>
    <w:rsid w:val="00387C3C"/>
    <w:rsid w:val="00387D0F"/>
    <w:rsid w:val="00387F10"/>
    <w:rsid w:val="00387F8B"/>
    <w:rsid w:val="00390605"/>
    <w:rsid w:val="00390746"/>
    <w:rsid w:val="0039077F"/>
    <w:rsid w:val="003908F7"/>
    <w:rsid w:val="00390A9F"/>
    <w:rsid w:val="00390FB2"/>
    <w:rsid w:val="003913BA"/>
    <w:rsid w:val="00391C51"/>
    <w:rsid w:val="00392370"/>
    <w:rsid w:val="003927E9"/>
    <w:rsid w:val="003943EC"/>
    <w:rsid w:val="00394793"/>
    <w:rsid w:val="003947E4"/>
    <w:rsid w:val="00394A4F"/>
    <w:rsid w:val="00394AA8"/>
    <w:rsid w:val="00394FEB"/>
    <w:rsid w:val="003958B4"/>
    <w:rsid w:val="00395C81"/>
    <w:rsid w:val="003967B6"/>
    <w:rsid w:val="003968D4"/>
    <w:rsid w:val="00396DC5"/>
    <w:rsid w:val="00397E7B"/>
    <w:rsid w:val="003A06C5"/>
    <w:rsid w:val="003A06F4"/>
    <w:rsid w:val="003A1D19"/>
    <w:rsid w:val="003A1E1F"/>
    <w:rsid w:val="003A22B9"/>
    <w:rsid w:val="003A3469"/>
    <w:rsid w:val="003A3F68"/>
    <w:rsid w:val="003A4357"/>
    <w:rsid w:val="003A483D"/>
    <w:rsid w:val="003A59DD"/>
    <w:rsid w:val="003A64E4"/>
    <w:rsid w:val="003A698D"/>
    <w:rsid w:val="003B0514"/>
    <w:rsid w:val="003B1549"/>
    <w:rsid w:val="003B1F08"/>
    <w:rsid w:val="003B2267"/>
    <w:rsid w:val="003B2710"/>
    <w:rsid w:val="003B32E2"/>
    <w:rsid w:val="003B3685"/>
    <w:rsid w:val="003B3954"/>
    <w:rsid w:val="003B3C02"/>
    <w:rsid w:val="003B3FC8"/>
    <w:rsid w:val="003B40AD"/>
    <w:rsid w:val="003B4C43"/>
    <w:rsid w:val="003B58B7"/>
    <w:rsid w:val="003B58CA"/>
    <w:rsid w:val="003B59F1"/>
    <w:rsid w:val="003B704A"/>
    <w:rsid w:val="003B7F06"/>
    <w:rsid w:val="003C0105"/>
    <w:rsid w:val="003C0BAD"/>
    <w:rsid w:val="003C112C"/>
    <w:rsid w:val="003C2A21"/>
    <w:rsid w:val="003C3308"/>
    <w:rsid w:val="003C3BDD"/>
    <w:rsid w:val="003C4532"/>
    <w:rsid w:val="003C460F"/>
    <w:rsid w:val="003C490D"/>
    <w:rsid w:val="003C55E2"/>
    <w:rsid w:val="003C58AC"/>
    <w:rsid w:val="003C6428"/>
    <w:rsid w:val="003C660C"/>
    <w:rsid w:val="003C6ED7"/>
    <w:rsid w:val="003D0321"/>
    <w:rsid w:val="003D083D"/>
    <w:rsid w:val="003D0A0F"/>
    <w:rsid w:val="003D1302"/>
    <w:rsid w:val="003D138B"/>
    <w:rsid w:val="003D1C5C"/>
    <w:rsid w:val="003D2011"/>
    <w:rsid w:val="003D21B5"/>
    <w:rsid w:val="003D26FC"/>
    <w:rsid w:val="003D2B2B"/>
    <w:rsid w:val="003D4050"/>
    <w:rsid w:val="003D40FE"/>
    <w:rsid w:val="003D442E"/>
    <w:rsid w:val="003D44A8"/>
    <w:rsid w:val="003D4532"/>
    <w:rsid w:val="003D505E"/>
    <w:rsid w:val="003D553F"/>
    <w:rsid w:val="003D5952"/>
    <w:rsid w:val="003D5C70"/>
    <w:rsid w:val="003D6109"/>
    <w:rsid w:val="003D639C"/>
    <w:rsid w:val="003D7F3F"/>
    <w:rsid w:val="003E07FC"/>
    <w:rsid w:val="003E099C"/>
    <w:rsid w:val="003E1489"/>
    <w:rsid w:val="003E18A0"/>
    <w:rsid w:val="003E1EF7"/>
    <w:rsid w:val="003E2186"/>
    <w:rsid w:val="003E24C8"/>
    <w:rsid w:val="003E261D"/>
    <w:rsid w:val="003E2DC1"/>
    <w:rsid w:val="003E4942"/>
    <w:rsid w:val="003E4A4C"/>
    <w:rsid w:val="003E4A97"/>
    <w:rsid w:val="003E5BC6"/>
    <w:rsid w:val="003E6A1C"/>
    <w:rsid w:val="003E7DBC"/>
    <w:rsid w:val="003F0635"/>
    <w:rsid w:val="003F0DFC"/>
    <w:rsid w:val="003F11B8"/>
    <w:rsid w:val="003F1C25"/>
    <w:rsid w:val="003F2697"/>
    <w:rsid w:val="003F2F5E"/>
    <w:rsid w:val="003F31CF"/>
    <w:rsid w:val="003F470C"/>
    <w:rsid w:val="003F473B"/>
    <w:rsid w:val="003F4A23"/>
    <w:rsid w:val="003F4E6A"/>
    <w:rsid w:val="003F545F"/>
    <w:rsid w:val="003F54DE"/>
    <w:rsid w:val="003F57F7"/>
    <w:rsid w:val="003F5F1D"/>
    <w:rsid w:val="003F6A5B"/>
    <w:rsid w:val="003F6C95"/>
    <w:rsid w:val="003F7028"/>
    <w:rsid w:val="003F765B"/>
    <w:rsid w:val="003F76B1"/>
    <w:rsid w:val="003F775A"/>
    <w:rsid w:val="003F778D"/>
    <w:rsid w:val="003F7B53"/>
    <w:rsid w:val="004002A3"/>
    <w:rsid w:val="0040081D"/>
    <w:rsid w:val="00400947"/>
    <w:rsid w:val="00400CA2"/>
    <w:rsid w:val="004013D1"/>
    <w:rsid w:val="004019C7"/>
    <w:rsid w:val="00402214"/>
    <w:rsid w:val="004024FB"/>
    <w:rsid w:val="00402610"/>
    <w:rsid w:val="0040297E"/>
    <w:rsid w:val="004029EB"/>
    <w:rsid w:val="00402B55"/>
    <w:rsid w:val="00402BB2"/>
    <w:rsid w:val="00402DB5"/>
    <w:rsid w:val="00402F5D"/>
    <w:rsid w:val="00402FED"/>
    <w:rsid w:val="004049C4"/>
    <w:rsid w:val="0040580E"/>
    <w:rsid w:val="00405E7F"/>
    <w:rsid w:val="00406E87"/>
    <w:rsid w:val="00406F8D"/>
    <w:rsid w:val="00407BFC"/>
    <w:rsid w:val="0041040F"/>
    <w:rsid w:val="0041060A"/>
    <w:rsid w:val="00410A58"/>
    <w:rsid w:val="00410EEE"/>
    <w:rsid w:val="004110DC"/>
    <w:rsid w:val="00411726"/>
    <w:rsid w:val="00411B5D"/>
    <w:rsid w:val="00411DB8"/>
    <w:rsid w:val="004126B7"/>
    <w:rsid w:val="00412B44"/>
    <w:rsid w:val="00413180"/>
    <w:rsid w:val="00413C33"/>
    <w:rsid w:val="00414459"/>
    <w:rsid w:val="0041459C"/>
    <w:rsid w:val="004149BF"/>
    <w:rsid w:val="00414A42"/>
    <w:rsid w:val="00414FEF"/>
    <w:rsid w:val="004153E1"/>
    <w:rsid w:val="00415843"/>
    <w:rsid w:val="0041584E"/>
    <w:rsid w:val="00415CFD"/>
    <w:rsid w:val="00416E78"/>
    <w:rsid w:val="00417D06"/>
    <w:rsid w:val="00420BF6"/>
    <w:rsid w:val="00420CBF"/>
    <w:rsid w:val="0042189C"/>
    <w:rsid w:val="00421B1A"/>
    <w:rsid w:val="00422030"/>
    <w:rsid w:val="00422151"/>
    <w:rsid w:val="0042228C"/>
    <w:rsid w:val="00422985"/>
    <w:rsid w:val="00422E90"/>
    <w:rsid w:val="004244F4"/>
    <w:rsid w:val="004246C0"/>
    <w:rsid w:val="00424C72"/>
    <w:rsid w:val="00424D15"/>
    <w:rsid w:val="004251A1"/>
    <w:rsid w:val="00425382"/>
    <w:rsid w:val="004253FD"/>
    <w:rsid w:val="00426189"/>
    <w:rsid w:val="00426619"/>
    <w:rsid w:val="00426A9F"/>
    <w:rsid w:val="00426B2F"/>
    <w:rsid w:val="00430AF2"/>
    <w:rsid w:val="0043172F"/>
    <w:rsid w:val="00432035"/>
    <w:rsid w:val="004320D6"/>
    <w:rsid w:val="00432B44"/>
    <w:rsid w:val="00432C7B"/>
    <w:rsid w:val="00432E8B"/>
    <w:rsid w:val="00433A0F"/>
    <w:rsid w:val="00434033"/>
    <w:rsid w:val="0043549C"/>
    <w:rsid w:val="0043620A"/>
    <w:rsid w:val="0043641C"/>
    <w:rsid w:val="004368FE"/>
    <w:rsid w:val="00436B76"/>
    <w:rsid w:val="00436D31"/>
    <w:rsid w:val="0043731F"/>
    <w:rsid w:val="00437889"/>
    <w:rsid w:val="00437AC2"/>
    <w:rsid w:val="004400B3"/>
    <w:rsid w:val="00440213"/>
    <w:rsid w:val="004402E6"/>
    <w:rsid w:val="00440384"/>
    <w:rsid w:val="004407A8"/>
    <w:rsid w:val="00441086"/>
    <w:rsid w:val="004416CC"/>
    <w:rsid w:val="00441CC7"/>
    <w:rsid w:val="00441D40"/>
    <w:rsid w:val="00442AE7"/>
    <w:rsid w:val="00442D73"/>
    <w:rsid w:val="0044318F"/>
    <w:rsid w:val="00443265"/>
    <w:rsid w:val="00443339"/>
    <w:rsid w:val="004448BF"/>
    <w:rsid w:val="004449E0"/>
    <w:rsid w:val="00444B99"/>
    <w:rsid w:val="00445D9A"/>
    <w:rsid w:val="00446B01"/>
    <w:rsid w:val="004513F7"/>
    <w:rsid w:val="00451CB0"/>
    <w:rsid w:val="00453A9D"/>
    <w:rsid w:val="00453ED9"/>
    <w:rsid w:val="00454381"/>
    <w:rsid w:val="0045498B"/>
    <w:rsid w:val="00454A13"/>
    <w:rsid w:val="00454DD9"/>
    <w:rsid w:val="00455112"/>
    <w:rsid w:val="004553D3"/>
    <w:rsid w:val="004554CE"/>
    <w:rsid w:val="00455CE5"/>
    <w:rsid w:val="00456014"/>
    <w:rsid w:val="004570C1"/>
    <w:rsid w:val="00460E83"/>
    <w:rsid w:val="0046189E"/>
    <w:rsid w:val="00461EBE"/>
    <w:rsid w:val="00461FDB"/>
    <w:rsid w:val="004622AF"/>
    <w:rsid w:val="0046315A"/>
    <w:rsid w:val="00463621"/>
    <w:rsid w:val="00464C4C"/>
    <w:rsid w:val="00465AF6"/>
    <w:rsid w:val="00466213"/>
    <w:rsid w:val="00466244"/>
    <w:rsid w:val="00466516"/>
    <w:rsid w:val="00466F1D"/>
    <w:rsid w:val="00466F54"/>
    <w:rsid w:val="00467AB7"/>
    <w:rsid w:val="00470574"/>
    <w:rsid w:val="00470C68"/>
    <w:rsid w:val="0047123A"/>
    <w:rsid w:val="00471610"/>
    <w:rsid w:val="00471786"/>
    <w:rsid w:val="00471BD3"/>
    <w:rsid w:val="00471FC9"/>
    <w:rsid w:val="004727FD"/>
    <w:rsid w:val="0047296B"/>
    <w:rsid w:val="00472CC0"/>
    <w:rsid w:val="00472D33"/>
    <w:rsid w:val="00472D81"/>
    <w:rsid w:val="004731AC"/>
    <w:rsid w:val="00473576"/>
    <w:rsid w:val="004735B5"/>
    <w:rsid w:val="0047369B"/>
    <w:rsid w:val="00473986"/>
    <w:rsid w:val="00473B9A"/>
    <w:rsid w:val="00474D1E"/>
    <w:rsid w:val="0047585E"/>
    <w:rsid w:val="00475886"/>
    <w:rsid w:val="004758A7"/>
    <w:rsid w:val="00475C2E"/>
    <w:rsid w:val="00475E1C"/>
    <w:rsid w:val="00475F74"/>
    <w:rsid w:val="00475F7D"/>
    <w:rsid w:val="00477C26"/>
    <w:rsid w:val="004824C6"/>
    <w:rsid w:val="004827FA"/>
    <w:rsid w:val="00482955"/>
    <w:rsid w:val="00483AD5"/>
    <w:rsid w:val="00484D20"/>
    <w:rsid w:val="00484EFE"/>
    <w:rsid w:val="00484FE2"/>
    <w:rsid w:val="0048536C"/>
    <w:rsid w:val="0048574F"/>
    <w:rsid w:val="00485E44"/>
    <w:rsid w:val="00486172"/>
    <w:rsid w:val="00486271"/>
    <w:rsid w:val="00486539"/>
    <w:rsid w:val="00487D28"/>
    <w:rsid w:val="00487DA4"/>
    <w:rsid w:val="004901ED"/>
    <w:rsid w:val="00490893"/>
    <w:rsid w:val="00490C52"/>
    <w:rsid w:val="0049129C"/>
    <w:rsid w:val="00491CC4"/>
    <w:rsid w:val="00493542"/>
    <w:rsid w:val="00494351"/>
    <w:rsid w:val="0049463E"/>
    <w:rsid w:val="004948C6"/>
    <w:rsid w:val="0049491F"/>
    <w:rsid w:val="004967C7"/>
    <w:rsid w:val="00496B23"/>
    <w:rsid w:val="0049729A"/>
    <w:rsid w:val="004A0BFD"/>
    <w:rsid w:val="004A14EC"/>
    <w:rsid w:val="004A170C"/>
    <w:rsid w:val="004A2230"/>
    <w:rsid w:val="004A2444"/>
    <w:rsid w:val="004A312B"/>
    <w:rsid w:val="004A3EE8"/>
    <w:rsid w:val="004A3F83"/>
    <w:rsid w:val="004A4608"/>
    <w:rsid w:val="004A48E0"/>
    <w:rsid w:val="004A59F3"/>
    <w:rsid w:val="004A5A31"/>
    <w:rsid w:val="004A65F6"/>
    <w:rsid w:val="004A6F20"/>
    <w:rsid w:val="004A7279"/>
    <w:rsid w:val="004A779B"/>
    <w:rsid w:val="004A7D4E"/>
    <w:rsid w:val="004B066E"/>
    <w:rsid w:val="004B07E5"/>
    <w:rsid w:val="004B1052"/>
    <w:rsid w:val="004B227C"/>
    <w:rsid w:val="004B24FC"/>
    <w:rsid w:val="004B2647"/>
    <w:rsid w:val="004B2774"/>
    <w:rsid w:val="004B37A2"/>
    <w:rsid w:val="004B3929"/>
    <w:rsid w:val="004B4515"/>
    <w:rsid w:val="004B4EA3"/>
    <w:rsid w:val="004B50E8"/>
    <w:rsid w:val="004B519B"/>
    <w:rsid w:val="004B5754"/>
    <w:rsid w:val="004B5EE8"/>
    <w:rsid w:val="004B5F31"/>
    <w:rsid w:val="004B62FF"/>
    <w:rsid w:val="004B6318"/>
    <w:rsid w:val="004B685F"/>
    <w:rsid w:val="004B77DC"/>
    <w:rsid w:val="004B781E"/>
    <w:rsid w:val="004C0817"/>
    <w:rsid w:val="004C091A"/>
    <w:rsid w:val="004C1045"/>
    <w:rsid w:val="004C15AA"/>
    <w:rsid w:val="004C27F2"/>
    <w:rsid w:val="004C31D8"/>
    <w:rsid w:val="004C3C0C"/>
    <w:rsid w:val="004C3FA3"/>
    <w:rsid w:val="004C419B"/>
    <w:rsid w:val="004C466A"/>
    <w:rsid w:val="004C4DB2"/>
    <w:rsid w:val="004C5047"/>
    <w:rsid w:val="004C56DC"/>
    <w:rsid w:val="004C5A8B"/>
    <w:rsid w:val="004C5EAA"/>
    <w:rsid w:val="004C684C"/>
    <w:rsid w:val="004C6C34"/>
    <w:rsid w:val="004C7B2E"/>
    <w:rsid w:val="004C7EAB"/>
    <w:rsid w:val="004D00EF"/>
    <w:rsid w:val="004D01E5"/>
    <w:rsid w:val="004D02B0"/>
    <w:rsid w:val="004D1131"/>
    <w:rsid w:val="004D1AD5"/>
    <w:rsid w:val="004D1BBA"/>
    <w:rsid w:val="004D20F8"/>
    <w:rsid w:val="004D215A"/>
    <w:rsid w:val="004D21FC"/>
    <w:rsid w:val="004D30B3"/>
    <w:rsid w:val="004D30DC"/>
    <w:rsid w:val="004D3414"/>
    <w:rsid w:val="004D4450"/>
    <w:rsid w:val="004D45FF"/>
    <w:rsid w:val="004D4662"/>
    <w:rsid w:val="004D470C"/>
    <w:rsid w:val="004D53BF"/>
    <w:rsid w:val="004D57E3"/>
    <w:rsid w:val="004D5E64"/>
    <w:rsid w:val="004D63DA"/>
    <w:rsid w:val="004D6C5D"/>
    <w:rsid w:val="004D7361"/>
    <w:rsid w:val="004D74BF"/>
    <w:rsid w:val="004D76B3"/>
    <w:rsid w:val="004D7733"/>
    <w:rsid w:val="004D777E"/>
    <w:rsid w:val="004D7997"/>
    <w:rsid w:val="004E02A3"/>
    <w:rsid w:val="004E0312"/>
    <w:rsid w:val="004E0732"/>
    <w:rsid w:val="004E0A5E"/>
    <w:rsid w:val="004E0E9B"/>
    <w:rsid w:val="004E11C7"/>
    <w:rsid w:val="004E12C0"/>
    <w:rsid w:val="004E1871"/>
    <w:rsid w:val="004E22B1"/>
    <w:rsid w:val="004E2D6A"/>
    <w:rsid w:val="004E2D91"/>
    <w:rsid w:val="004E316B"/>
    <w:rsid w:val="004E3B61"/>
    <w:rsid w:val="004E3BA2"/>
    <w:rsid w:val="004E3DE9"/>
    <w:rsid w:val="004E4129"/>
    <w:rsid w:val="004E4625"/>
    <w:rsid w:val="004E4CC8"/>
    <w:rsid w:val="004E5091"/>
    <w:rsid w:val="004E564D"/>
    <w:rsid w:val="004E5EA5"/>
    <w:rsid w:val="004E6625"/>
    <w:rsid w:val="004E6F61"/>
    <w:rsid w:val="004E795B"/>
    <w:rsid w:val="004E7A6E"/>
    <w:rsid w:val="004E7BDF"/>
    <w:rsid w:val="004E7EDB"/>
    <w:rsid w:val="004F0476"/>
    <w:rsid w:val="004F159B"/>
    <w:rsid w:val="004F16D6"/>
    <w:rsid w:val="004F1933"/>
    <w:rsid w:val="004F1D41"/>
    <w:rsid w:val="004F26D0"/>
    <w:rsid w:val="004F2D6F"/>
    <w:rsid w:val="004F2FEA"/>
    <w:rsid w:val="004F32A0"/>
    <w:rsid w:val="004F405D"/>
    <w:rsid w:val="004F4460"/>
    <w:rsid w:val="004F4BF4"/>
    <w:rsid w:val="004F57A6"/>
    <w:rsid w:val="004F5FD0"/>
    <w:rsid w:val="004F623E"/>
    <w:rsid w:val="004F6429"/>
    <w:rsid w:val="004F6604"/>
    <w:rsid w:val="004F672A"/>
    <w:rsid w:val="004F674E"/>
    <w:rsid w:val="004F69B5"/>
    <w:rsid w:val="0050039B"/>
    <w:rsid w:val="00500DE4"/>
    <w:rsid w:val="00501263"/>
    <w:rsid w:val="00501A08"/>
    <w:rsid w:val="00501C3F"/>
    <w:rsid w:val="00502A90"/>
    <w:rsid w:val="005030D8"/>
    <w:rsid w:val="0050312F"/>
    <w:rsid w:val="00503C71"/>
    <w:rsid w:val="00503D30"/>
    <w:rsid w:val="00504293"/>
    <w:rsid w:val="005047A3"/>
    <w:rsid w:val="00504A8C"/>
    <w:rsid w:val="00504CBB"/>
    <w:rsid w:val="005059EC"/>
    <w:rsid w:val="005059F1"/>
    <w:rsid w:val="00505DDB"/>
    <w:rsid w:val="005064C4"/>
    <w:rsid w:val="00506577"/>
    <w:rsid w:val="00506BE2"/>
    <w:rsid w:val="005075CD"/>
    <w:rsid w:val="00507EFE"/>
    <w:rsid w:val="0051099A"/>
    <w:rsid w:val="00511E05"/>
    <w:rsid w:val="005128BC"/>
    <w:rsid w:val="00512B31"/>
    <w:rsid w:val="00514A0E"/>
    <w:rsid w:val="00514CC5"/>
    <w:rsid w:val="00514E10"/>
    <w:rsid w:val="005157D0"/>
    <w:rsid w:val="005162F5"/>
    <w:rsid w:val="005167DC"/>
    <w:rsid w:val="005168F7"/>
    <w:rsid w:val="00520060"/>
    <w:rsid w:val="005209B2"/>
    <w:rsid w:val="005209B6"/>
    <w:rsid w:val="00521DAD"/>
    <w:rsid w:val="005221C0"/>
    <w:rsid w:val="00522644"/>
    <w:rsid w:val="005233B3"/>
    <w:rsid w:val="00523544"/>
    <w:rsid w:val="00523674"/>
    <w:rsid w:val="00524400"/>
    <w:rsid w:val="00524CFC"/>
    <w:rsid w:val="00524EE5"/>
    <w:rsid w:val="0052542F"/>
    <w:rsid w:val="00525680"/>
    <w:rsid w:val="005259DD"/>
    <w:rsid w:val="00525BCA"/>
    <w:rsid w:val="00527CB0"/>
    <w:rsid w:val="00530075"/>
    <w:rsid w:val="0053075D"/>
    <w:rsid w:val="005318C7"/>
    <w:rsid w:val="00532264"/>
    <w:rsid w:val="005327B1"/>
    <w:rsid w:val="005331C9"/>
    <w:rsid w:val="00534643"/>
    <w:rsid w:val="00534C9B"/>
    <w:rsid w:val="005351EF"/>
    <w:rsid w:val="005352D8"/>
    <w:rsid w:val="005354A7"/>
    <w:rsid w:val="00535A8B"/>
    <w:rsid w:val="00535C5D"/>
    <w:rsid w:val="0053604C"/>
    <w:rsid w:val="00537207"/>
    <w:rsid w:val="005372CD"/>
    <w:rsid w:val="005377C7"/>
    <w:rsid w:val="0053782F"/>
    <w:rsid w:val="00537A70"/>
    <w:rsid w:val="00537BF8"/>
    <w:rsid w:val="00537CC5"/>
    <w:rsid w:val="00540667"/>
    <w:rsid w:val="00541744"/>
    <w:rsid w:val="00541FF3"/>
    <w:rsid w:val="00542300"/>
    <w:rsid w:val="00542C32"/>
    <w:rsid w:val="00543106"/>
    <w:rsid w:val="00543866"/>
    <w:rsid w:val="0054389E"/>
    <w:rsid w:val="00543CA4"/>
    <w:rsid w:val="0054417C"/>
    <w:rsid w:val="00544883"/>
    <w:rsid w:val="0054494A"/>
    <w:rsid w:val="00545105"/>
    <w:rsid w:val="00545EBC"/>
    <w:rsid w:val="0054701C"/>
    <w:rsid w:val="00547AEC"/>
    <w:rsid w:val="00547CC5"/>
    <w:rsid w:val="005504F2"/>
    <w:rsid w:val="005506A9"/>
    <w:rsid w:val="0055070A"/>
    <w:rsid w:val="00550D70"/>
    <w:rsid w:val="00550EB5"/>
    <w:rsid w:val="00551649"/>
    <w:rsid w:val="005516A0"/>
    <w:rsid w:val="005516AB"/>
    <w:rsid w:val="00552043"/>
    <w:rsid w:val="0055241D"/>
    <w:rsid w:val="00552F78"/>
    <w:rsid w:val="00553101"/>
    <w:rsid w:val="005534F3"/>
    <w:rsid w:val="005537C9"/>
    <w:rsid w:val="00553F76"/>
    <w:rsid w:val="00554186"/>
    <w:rsid w:val="0055449E"/>
    <w:rsid w:val="00554737"/>
    <w:rsid w:val="005548DA"/>
    <w:rsid w:val="00554C52"/>
    <w:rsid w:val="005556A2"/>
    <w:rsid w:val="00555B0D"/>
    <w:rsid w:val="0055620B"/>
    <w:rsid w:val="00556687"/>
    <w:rsid w:val="00557035"/>
    <w:rsid w:val="00557057"/>
    <w:rsid w:val="005571F3"/>
    <w:rsid w:val="00560069"/>
    <w:rsid w:val="00560D95"/>
    <w:rsid w:val="00560EDC"/>
    <w:rsid w:val="00561325"/>
    <w:rsid w:val="00561A7C"/>
    <w:rsid w:val="00561F69"/>
    <w:rsid w:val="005621B6"/>
    <w:rsid w:val="0056242E"/>
    <w:rsid w:val="0056270C"/>
    <w:rsid w:val="00564E23"/>
    <w:rsid w:val="0056609C"/>
    <w:rsid w:val="005661C6"/>
    <w:rsid w:val="00566AF3"/>
    <w:rsid w:val="005671B7"/>
    <w:rsid w:val="00567CD5"/>
    <w:rsid w:val="0057145D"/>
    <w:rsid w:val="005716B1"/>
    <w:rsid w:val="00571BB3"/>
    <w:rsid w:val="00571D56"/>
    <w:rsid w:val="00571F2F"/>
    <w:rsid w:val="00572759"/>
    <w:rsid w:val="00572D0E"/>
    <w:rsid w:val="00573D82"/>
    <w:rsid w:val="00574381"/>
    <w:rsid w:val="00574F13"/>
    <w:rsid w:val="00574FE1"/>
    <w:rsid w:val="005751A1"/>
    <w:rsid w:val="0057547E"/>
    <w:rsid w:val="00575C6D"/>
    <w:rsid w:val="005769FF"/>
    <w:rsid w:val="00577379"/>
    <w:rsid w:val="00577788"/>
    <w:rsid w:val="005779B9"/>
    <w:rsid w:val="005804F7"/>
    <w:rsid w:val="0058089A"/>
    <w:rsid w:val="005808DB"/>
    <w:rsid w:val="005817B0"/>
    <w:rsid w:val="005831E3"/>
    <w:rsid w:val="00584168"/>
    <w:rsid w:val="00584389"/>
    <w:rsid w:val="00584CFE"/>
    <w:rsid w:val="005860C1"/>
    <w:rsid w:val="0058625E"/>
    <w:rsid w:val="005862C2"/>
    <w:rsid w:val="00587EA9"/>
    <w:rsid w:val="00590E42"/>
    <w:rsid w:val="005913B1"/>
    <w:rsid w:val="005917AE"/>
    <w:rsid w:val="005917C5"/>
    <w:rsid w:val="005920BE"/>
    <w:rsid w:val="00592272"/>
    <w:rsid w:val="0059257F"/>
    <w:rsid w:val="005925D7"/>
    <w:rsid w:val="00592834"/>
    <w:rsid w:val="005933A1"/>
    <w:rsid w:val="00593CEC"/>
    <w:rsid w:val="00593F51"/>
    <w:rsid w:val="005941E0"/>
    <w:rsid w:val="00594F55"/>
    <w:rsid w:val="00595014"/>
    <w:rsid w:val="005958D5"/>
    <w:rsid w:val="00595C39"/>
    <w:rsid w:val="005961B4"/>
    <w:rsid w:val="00596B56"/>
    <w:rsid w:val="00596BCC"/>
    <w:rsid w:val="00596D0B"/>
    <w:rsid w:val="00597373"/>
    <w:rsid w:val="005978FE"/>
    <w:rsid w:val="005979F2"/>
    <w:rsid w:val="00597DA6"/>
    <w:rsid w:val="005A0209"/>
    <w:rsid w:val="005A02FA"/>
    <w:rsid w:val="005A0314"/>
    <w:rsid w:val="005A0DCC"/>
    <w:rsid w:val="005A0F9A"/>
    <w:rsid w:val="005A10C4"/>
    <w:rsid w:val="005A1D5D"/>
    <w:rsid w:val="005A2202"/>
    <w:rsid w:val="005A22F7"/>
    <w:rsid w:val="005A2782"/>
    <w:rsid w:val="005A2BAB"/>
    <w:rsid w:val="005A39C8"/>
    <w:rsid w:val="005A3DFF"/>
    <w:rsid w:val="005A43BF"/>
    <w:rsid w:val="005A4A0F"/>
    <w:rsid w:val="005A4B04"/>
    <w:rsid w:val="005A4BCA"/>
    <w:rsid w:val="005A4EAA"/>
    <w:rsid w:val="005A501A"/>
    <w:rsid w:val="005A50BB"/>
    <w:rsid w:val="005A56C6"/>
    <w:rsid w:val="005A56CA"/>
    <w:rsid w:val="005A6878"/>
    <w:rsid w:val="005A6BBE"/>
    <w:rsid w:val="005A6BCB"/>
    <w:rsid w:val="005A79D6"/>
    <w:rsid w:val="005B0132"/>
    <w:rsid w:val="005B019C"/>
    <w:rsid w:val="005B06C8"/>
    <w:rsid w:val="005B08FF"/>
    <w:rsid w:val="005B0A10"/>
    <w:rsid w:val="005B0DC9"/>
    <w:rsid w:val="005B0DD3"/>
    <w:rsid w:val="005B1116"/>
    <w:rsid w:val="005B229E"/>
    <w:rsid w:val="005B23F7"/>
    <w:rsid w:val="005B242B"/>
    <w:rsid w:val="005B2CCE"/>
    <w:rsid w:val="005B2EEE"/>
    <w:rsid w:val="005B32CF"/>
    <w:rsid w:val="005B48F2"/>
    <w:rsid w:val="005B4B92"/>
    <w:rsid w:val="005B4F03"/>
    <w:rsid w:val="005B5084"/>
    <w:rsid w:val="005B50D0"/>
    <w:rsid w:val="005B5D10"/>
    <w:rsid w:val="005B64A5"/>
    <w:rsid w:val="005B7846"/>
    <w:rsid w:val="005B7C5B"/>
    <w:rsid w:val="005C0096"/>
    <w:rsid w:val="005C0C0A"/>
    <w:rsid w:val="005C0DB4"/>
    <w:rsid w:val="005C18BB"/>
    <w:rsid w:val="005C25A6"/>
    <w:rsid w:val="005C2E91"/>
    <w:rsid w:val="005C451E"/>
    <w:rsid w:val="005C454A"/>
    <w:rsid w:val="005C4B2C"/>
    <w:rsid w:val="005C5184"/>
    <w:rsid w:val="005C542A"/>
    <w:rsid w:val="005C57F5"/>
    <w:rsid w:val="005C5D31"/>
    <w:rsid w:val="005C6005"/>
    <w:rsid w:val="005C6DE9"/>
    <w:rsid w:val="005C738B"/>
    <w:rsid w:val="005C7D79"/>
    <w:rsid w:val="005D02D6"/>
    <w:rsid w:val="005D1030"/>
    <w:rsid w:val="005D2FA9"/>
    <w:rsid w:val="005D4028"/>
    <w:rsid w:val="005D5633"/>
    <w:rsid w:val="005D64D1"/>
    <w:rsid w:val="005D6838"/>
    <w:rsid w:val="005D7911"/>
    <w:rsid w:val="005E00C2"/>
    <w:rsid w:val="005E0692"/>
    <w:rsid w:val="005E0A25"/>
    <w:rsid w:val="005E169F"/>
    <w:rsid w:val="005E1D85"/>
    <w:rsid w:val="005E1E66"/>
    <w:rsid w:val="005E3110"/>
    <w:rsid w:val="005E37F3"/>
    <w:rsid w:val="005E4244"/>
    <w:rsid w:val="005E474D"/>
    <w:rsid w:val="005E49A5"/>
    <w:rsid w:val="005E5351"/>
    <w:rsid w:val="005E536F"/>
    <w:rsid w:val="005E5589"/>
    <w:rsid w:val="005E5BF4"/>
    <w:rsid w:val="005E6A59"/>
    <w:rsid w:val="005E6EA6"/>
    <w:rsid w:val="005E6EEC"/>
    <w:rsid w:val="005E6FB5"/>
    <w:rsid w:val="005E7998"/>
    <w:rsid w:val="005F0A84"/>
    <w:rsid w:val="005F1BE6"/>
    <w:rsid w:val="005F1ED4"/>
    <w:rsid w:val="005F2198"/>
    <w:rsid w:val="005F22AB"/>
    <w:rsid w:val="005F29ED"/>
    <w:rsid w:val="005F2BE1"/>
    <w:rsid w:val="005F2EA3"/>
    <w:rsid w:val="005F2F37"/>
    <w:rsid w:val="005F394F"/>
    <w:rsid w:val="005F4176"/>
    <w:rsid w:val="005F4DA9"/>
    <w:rsid w:val="005F556C"/>
    <w:rsid w:val="005F5B8E"/>
    <w:rsid w:val="005F5C36"/>
    <w:rsid w:val="005F6A38"/>
    <w:rsid w:val="005F6A73"/>
    <w:rsid w:val="005F7D1D"/>
    <w:rsid w:val="0060066E"/>
    <w:rsid w:val="00600E56"/>
    <w:rsid w:val="00601704"/>
    <w:rsid w:val="00601FD3"/>
    <w:rsid w:val="006021B3"/>
    <w:rsid w:val="006026A7"/>
    <w:rsid w:val="006028D1"/>
    <w:rsid w:val="0060362B"/>
    <w:rsid w:val="006069CC"/>
    <w:rsid w:val="00606C4C"/>
    <w:rsid w:val="00606CF6"/>
    <w:rsid w:val="00607113"/>
    <w:rsid w:val="006075E7"/>
    <w:rsid w:val="006105B8"/>
    <w:rsid w:val="006113AC"/>
    <w:rsid w:val="006118F1"/>
    <w:rsid w:val="006121E2"/>
    <w:rsid w:val="0061392B"/>
    <w:rsid w:val="00614106"/>
    <w:rsid w:val="00614481"/>
    <w:rsid w:val="00614B68"/>
    <w:rsid w:val="0061504D"/>
    <w:rsid w:val="0061525F"/>
    <w:rsid w:val="0061533F"/>
    <w:rsid w:val="006170CB"/>
    <w:rsid w:val="0061737E"/>
    <w:rsid w:val="0061749E"/>
    <w:rsid w:val="00617B87"/>
    <w:rsid w:val="00617DC5"/>
    <w:rsid w:val="00620B1D"/>
    <w:rsid w:val="00621311"/>
    <w:rsid w:val="00621454"/>
    <w:rsid w:val="00621BC2"/>
    <w:rsid w:val="0062239B"/>
    <w:rsid w:val="00622759"/>
    <w:rsid w:val="00623149"/>
    <w:rsid w:val="006233F3"/>
    <w:rsid w:val="00624341"/>
    <w:rsid w:val="0062475C"/>
    <w:rsid w:val="006247ED"/>
    <w:rsid w:val="006253EB"/>
    <w:rsid w:val="006256E2"/>
    <w:rsid w:val="00625CF9"/>
    <w:rsid w:val="006263AF"/>
    <w:rsid w:val="00626552"/>
    <w:rsid w:val="006275DE"/>
    <w:rsid w:val="00630122"/>
    <w:rsid w:val="006305DA"/>
    <w:rsid w:val="006309FB"/>
    <w:rsid w:val="006315F4"/>
    <w:rsid w:val="00631ABF"/>
    <w:rsid w:val="0063287F"/>
    <w:rsid w:val="006328F7"/>
    <w:rsid w:val="00633342"/>
    <w:rsid w:val="006335FE"/>
    <w:rsid w:val="006346B0"/>
    <w:rsid w:val="006346E5"/>
    <w:rsid w:val="006348D3"/>
    <w:rsid w:val="00634CFD"/>
    <w:rsid w:val="00634E7A"/>
    <w:rsid w:val="006357C7"/>
    <w:rsid w:val="00635B25"/>
    <w:rsid w:val="00636216"/>
    <w:rsid w:val="006365A3"/>
    <w:rsid w:val="006368B9"/>
    <w:rsid w:val="00636976"/>
    <w:rsid w:val="00636C29"/>
    <w:rsid w:val="0063711C"/>
    <w:rsid w:val="00637A2F"/>
    <w:rsid w:val="00640508"/>
    <w:rsid w:val="00640555"/>
    <w:rsid w:val="00640C74"/>
    <w:rsid w:val="006412C4"/>
    <w:rsid w:val="00641D23"/>
    <w:rsid w:val="006423CA"/>
    <w:rsid w:val="00643286"/>
    <w:rsid w:val="0064352D"/>
    <w:rsid w:val="00643543"/>
    <w:rsid w:val="0064368B"/>
    <w:rsid w:val="00643E65"/>
    <w:rsid w:val="00643ED8"/>
    <w:rsid w:val="00643EE5"/>
    <w:rsid w:val="00644BAF"/>
    <w:rsid w:val="0064513D"/>
    <w:rsid w:val="00645C3D"/>
    <w:rsid w:val="00645CA9"/>
    <w:rsid w:val="00645D65"/>
    <w:rsid w:val="00645FDA"/>
    <w:rsid w:val="00647051"/>
    <w:rsid w:val="006473DE"/>
    <w:rsid w:val="00647432"/>
    <w:rsid w:val="00647C6C"/>
    <w:rsid w:val="006511B6"/>
    <w:rsid w:val="006522FE"/>
    <w:rsid w:val="006530B6"/>
    <w:rsid w:val="006537C4"/>
    <w:rsid w:val="00653982"/>
    <w:rsid w:val="00654A05"/>
    <w:rsid w:val="00654D97"/>
    <w:rsid w:val="00654EBE"/>
    <w:rsid w:val="0065562A"/>
    <w:rsid w:val="006561D9"/>
    <w:rsid w:val="0065694C"/>
    <w:rsid w:val="00656FE5"/>
    <w:rsid w:val="00657853"/>
    <w:rsid w:val="00657B2B"/>
    <w:rsid w:val="00657F3E"/>
    <w:rsid w:val="00660473"/>
    <w:rsid w:val="00660F8C"/>
    <w:rsid w:val="0066109D"/>
    <w:rsid w:val="00661821"/>
    <w:rsid w:val="00661C3B"/>
    <w:rsid w:val="00662052"/>
    <w:rsid w:val="006621C9"/>
    <w:rsid w:val="00662879"/>
    <w:rsid w:val="00662E97"/>
    <w:rsid w:val="00663C86"/>
    <w:rsid w:val="00663D27"/>
    <w:rsid w:val="00663D5A"/>
    <w:rsid w:val="0066477D"/>
    <w:rsid w:val="00665EE4"/>
    <w:rsid w:val="006660A1"/>
    <w:rsid w:val="00666198"/>
    <w:rsid w:val="006664CE"/>
    <w:rsid w:val="0066696C"/>
    <w:rsid w:val="00670111"/>
    <w:rsid w:val="00670A7F"/>
    <w:rsid w:val="00670BCF"/>
    <w:rsid w:val="00670D6E"/>
    <w:rsid w:val="00671D52"/>
    <w:rsid w:val="00671F79"/>
    <w:rsid w:val="006727D3"/>
    <w:rsid w:val="00672F6E"/>
    <w:rsid w:val="00673DEE"/>
    <w:rsid w:val="006740C6"/>
    <w:rsid w:val="006741B4"/>
    <w:rsid w:val="0067494B"/>
    <w:rsid w:val="00675815"/>
    <w:rsid w:val="006769B9"/>
    <w:rsid w:val="00676EF8"/>
    <w:rsid w:val="00677469"/>
    <w:rsid w:val="00677D4E"/>
    <w:rsid w:val="006802F8"/>
    <w:rsid w:val="00680EE1"/>
    <w:rsid w:val="00680FA0"/>
    <w:rsid w:val="00681802"/>
    <w:rsid w:val="00682289"/>
    <w:rsid w:val="006823B2"/>
    <w:rsid w:val="00682F5F"/>
    <w:rsid w:val="00682F7B"/>
    <w:rsid w:val="0068331A"/>
    <w:rsid w:val="00683552"/>
    <w:rsid w:val="00684A2F"/>
    <w:rsid w:val="00685118"/>
    <w:rsid w:val="006853B3"/>
    <w:rsid w:val="00685987"/>
    <w:rsid w:val="00686CFB"/>
    <w:rsid w:val="00686D59"/>
    <w:rsid w:val="006874DE"/>
    <w:rsid w:val="00690930"/>
    <w:rsid w:val="00690D9D"/>
    <w:rsid w:val="006915E4"/>
    <w:rsid w:val="00691816"/>
    <w:rsid w:val="006918FF"/>
    <w:rsid w:val="00692F62"/>
    <w:rsid w:val="00693920"/>
    <w:rsid w:val="00693959"/>
    <w:rsid w:val="00693B3A"/>
    <w:rsid w:val="00693E62"/>
    <w:rsid w:val="00694330"/>
    <w:rsid w:val="006949E3"/>
    <w:rsid w:val="00695563"/>
    <w:rsid w:val="00695B31"/>
    <w:rsid w:val="00696282"/>
    <w:rsid w:val="006967EA"/>
    <w:rsid w:val="006975DE"/>
    <w:rsid w:val="006977F7"/>
    <w:rsid w:val="00697AA2"/>
    <w:rsid w:val="00697BA3"/>
    <w:rsid w:val="00697CB2"/>
    <w:rsid w:val="00697E32"/>
    <w:rsid w:val="006A0257"/>
    <w:rsid w:val="006A0C0B"/>
    <w:rsid w:val="006A0D64"/>
    <w:rsid w:val="006A17FB"/>
    <w:rsid w:val="006A1ECA"/>
    <w:rsid w:val="006A31C5"/>
    <w:rsid w:val="006A3712"/>
    <w:rsid w:val="006A3893"/>
    <w:rsid w:val="006A4CE6"/>
    <w:rsid w:val="006A5D11"/>
    <w:rsid w:val="006A6674"/>
    <w:rsid w:val="006A695D"/>
    <w:rsid w:val="006A6CC5"/>
    <w:rsid w:val="006B0A34"/>
    <w:rsid w:val="006B0D1E"/>
    <w:rsid w:val="006B227E"/>
    <w:rsid w:val="006B2291"/>
    <w:rsid w:val="006B22F5"/>
    <w:rsid w:val="006B2417"/>
    <w:rsid w:val="006B2859"/>
    <w:rsid w:val="006B3656"/>
    <w:rsid w:val="006B38E2"/>
    <w:rsid w:val="006B38E8"/>
    <w:rsid w:val="006B3FFC"/>
    <w:rsid w:val="006B5855"/>
    <w:rsid w:val="006B58CB"/>
    <w:rsid w:val="006B5A52"/>
    <w:rsid w:val="006B7124"/>
    <w:rsid w:val="006C0CB8"/>
    <w:rsid w:val="006C0D58"/>
    <w:rsid w:val="006C11AD"/>
    <w:rsid w:val="006C2552"/>
    <w:rsid w:val="006C39B4"/>
    <w:rsid w:val="006C433B"/>
    <w:rsid w:val="006C4477"/>
    <w:rsid w:val="006C4CAA"/>
    <w:rsid w:val="006C69EA"/>
    <w:rsid w:val="006C6D79"/>
    <w:rsid w:val="006C701D"/>
    <w:rsid w:val="006C70CC"/>
    <w:rsid w:val="006C7A1E"/>
    <w:rsid w:val="006C7B1D"/>
    <w:rsid w:val="006C7F0C"/>
    <w:rsid w:val="006D0166"/>
    <w:rsid w:val="006D09C7"/>
    <w:rsid w:val="006D17FD"/>
    <w:rsid w:val="006D1C4E"/>
    <w:rsid w:val="006D1DD3"/>
    <w:rsid w:val="006D2044"/>
    <w:rsid w:val="006D28AE"/>
    <w:rsid w:val="006D2BBA"/>
    <w:rsid w:val="006D2F23"/>
    <w:rsid w:val="006D4EB8"/>
    <w:rsid w:val="006D537F"/>
    <w:rsid w:val="006D5560"/>
    <w:rsid w:val="006D62C4"/>
    <w:rsid w:val="006D6B54"/>
    <w:rsid w:val="006D6FDC"/>
    <w:rsid w:val="006D7A01"/>
    <w:rsid w:val="006D7B6D"/>
    <w:rsid w:val="006E0608"/>
    <w:rsid w:val="006E0621"/>
    <w:rsid w:val="006E080B"/>
    <w:rsid w:val="006E18C7"/>
    <w:rsid w:val="006E1E23"/>
    <w:rsid w:val="006E1F9A"/>
    <w:rsid w:val="006E36A5"/>
    <w:rsid w:val="006E385B"/>
    <w:rsid w:val="006E4976"/>
    <w:rsid w:val="006E4ACB"/>
    <w:rsid w:val="006E523A"/>
    <w:rsid w:val="006E5B3C"/>
    <w:rsid w:val="006E5F8C"/>
    <w:rsid w:val="006E71A2"/>
    <w:rsid w:val="006E7580"/>
    <w:rsid w:val="006E7966"/>
    <w:rsid w:val="006F0949"/>
    <w:rsid w:val="006F12BD"/>
    <w:rsid w:val="006F1546"/>
    <w:rsid w:val="006F20E8"/>
    <w:rsid w:val="006F315C"/>
    <w:rsid w:val="006F457A"/>
    <w:rsid w:val="006F4580"/>
    <w:rsid w:val="006F49E0"/>
    <w:rsid w:val="006F4E36"/>
    <w:rsid w:val="006F5487"/>
    <w:rsid w:val="006F6A08"/>
    <w:rsid w:val="006F6B6A"/>
    <w:rsid w:val="006F6B84"/>
    <w:rsid w:val="006F75DD"/>
    <w:rsid w:val="006F78FB"/>
    <w:rsid w:val="006F7E25"/>
    <w:rsid w:val="0070042B"/>
    <w:rsid w:val="00700873"/>
    <w:rsid w:val="0070128C"/>
    <w:rsid w:val="00701D02"/>
    <w:rsid w:val="00702291"/>
    <w:rsid w:val="007029E9"/>
    <w:rsid w:val="00702D6A"/>
    <w:rsid w:val="00702E3C"/>
    <w:rsid w:val="007030B8"/>
    <w:rsid w:val="0070372D"/>
    <w:rsid w:val="007037EC"/>
    <w:rsid w:val="00703CFE"/>
    <w:rsid w:val="00704433"/>
    <w:rsid w:val="00704510"/>
    <w:rsid w:val="0070477B"/>
    <w:rsid w:val="00704795"/>
    <w:rsid w:val="007047D2"/>
    <w:rsid w:val="00705274"/>
    <w:rsid w:val="00705FFE"/>
    <w:rsid w:val="0070627B"/>
    <w:rsid w:val="00706444"/>
    <w:rsid w:val="00707631"/>
    <w:rsid w:val="007077E8"/>
    <w:rsid w:val="00707A9F"/>
    <w:rsid w:val="00710D6C"/>
    <w:rsid w:val="00710ED5"/>
    <w:rsid w:val="00711143"/>
    <w:rsid w:val="00711A7D"/>
    <w:rsid w:val="00712146"/>
    <w:rsid w:val="00712388"/>
    <w:rsid w:val="00712A96"/>
    <w:rsid w:val="00712AA5"/>
    <w:rsid w:val="0071316D"/>
    <w:rsid w:val="007136E6"/>
    <w:rsid w:val="007136F1"/>
    <w:rsid w:val="00713913"/>
    <w:rsid w:val="00714858"/>
    <w:rsid w:val="00714A6E"/>
    <w:rsid w:val="00715942"/>
    <w:rsid w:val="00715B7B"/>
    <w:rsid w:val="00715C06"/>
    <w:rsid w:val="00715FE4"/>
    <w:rsid w:val="007166C5"/>
    <w:rsid w:val="00716A78"/>
    <w:rsid w:val="00720453"/>
    <w:rsid w:val="0072090A"/>
    <w:rsid w:val="00720B5C"/>
    <w:rsid w:val="00720BE1"/>
    <w:rsid w:val="0072129F"/>
    <w:rsid w:val="0072197F"/>
    <w:rsid w:val="00721E83"/>
    <w:rsid w:val="007249A0"/>
    <w:rsid w:val="00724A73"/>
    <w:rsid w:val="00725BB4"/>
    <w:rsid w:val="00726D6D"/>
    <w:rsid w:val="00730653"/>
    <w:rsid w:val="00730915"/>
    <w:rsid w:val="00731036"/>
    <w:rsid w:val="00731702"/>
    <w:rsid w:val="00731955"/>
    <w:rsid w:val="00731A95"/>
    <w:rsid w:val="007326C7"/>
    <w:rsid w:val="007328EA"/>
    <w:rsid w:val="007334F9"/>
    <w:rsid w:val="007339CB"/>
    <w:rsid w:val="00734075"/>
    <w:rsid w:val="00734A53"/>
    <w:rsid w:val="0073553A"/>
    <w:rsid w:val="00735622"/>
    <w:rsid w:val="00735665"/>
    <w:rsid w:val="00736646"/>
    <w:rsid w:val="00736813"/>
    <w:rsid w:val="00737B39"/>
    <w:rsid w:val="00737C1A"/>
    <w:rsid w:val="00737F6E"/>
    <w:rsid w:val="00741194"/>
    <w:rsid w:val="00741890"/>
    <w:rsid w:val="00743C46"/>
    <w:rsid w:val="00743CB4"/>
    <w:rsid w:val="00743FFD"/>
    <w:rsid w:val="00744872"/>
    <w:rsid w:val="00744944"/>
    <w:rsid w:val="00744F64"/>
    <w:rsid w:val="00745CE3"/>
    <w:rsid w:val="00746363"/>
    <w:rsid w:val="007466E0"/>
    <w:rsid w:val="00746BA3"/>
    <w:rsid w:val="007470C3"/>
    <w:rsid w:val="00747547"/>
    <w:rsid w:val="00747599"/>
    <w:rsid w:val="00747B5B"/>
    <w:rsid w:val="00747F59"/>
    <w:rsid w:val="0075070C"/>
    <w:rsid w:val="007509A4"/>
    <w:rsid w:val="00750D84"/>
    <w:rsid w:val="007518B1"/>
    <w:rsid w:val="0075198A"/>
    <w:rsid w:val="00752C40"/>
    <w:rsid w:val="007533D3"/>
    <w:rsid w:val="0075413C"/>
    <w:rsid w:val="00754231"/>
    <w:rsid w:val="00755DAE"/>
    <w:rsid w:val="0075674A"/>
    <w:rsid w:val="0075709A"/>
    <w:rsid w:val="0075731B"/>
    <w:rsid w:val="007602EB"/>
    <w:rsid w:val="0076073D"/>
    <w:rsid w:val="00760F09"/>
    <w:rsid w:val="00761C0D"/>
    <w:rsid w:val="00761E0F"/>
    <w:rsid w:val="0076217A"/>
    <w:rsid w:val="00762564"/>
    <w:rsid w:val="007636A4"/>
    <w:rsid w:val="00763F88"/>
    <w:rsid w:val="007641C2"/>
    <w:rsid w:val="007647C0"/>
    <w:rsid w:val="00764825"/>
    <w:rsid w:val="00764CD5"/>
    <w:rsid w:val="007651F2"/>
    <w:rsid w:val="007652D2"/>
    <w:rsid w:val="0076549F"/>
    <w:rsid w:val="00765735"/>
    <w:rsid w:val="0076660E"/>
    <w:rsid w:val="0076740B"/>
    <w:rsid w:val="00767715"/>
    <w:rsid w:val="00770146"/>
    <w:rsid w:val="007701E1"/>
    <w:rsid w:val="007707E8"/>
    <w:rsid w:val="00770844"/>
    <w:rsid w:val="00770A16"/>
    <w:rsid w:val="0077143C"/>
    <w:rsid w:val="007714DD"/>
    <w:rsid w:val="00771840"/>
    <w:rsid w:val="00771DF6"/>
    <w:rsid w:val="007724F8"/>
    <w:rsid w:val="00772A83"/>
    <w:rsid w:val="00772D1F"/>
    <w:rsid w:val="00772DF2"/>
    <w:rsid w:val="0077404D"/>
    <w:rsid w:val="00774140"/>
    <w:rsid w:val="007745D9"/>
    <w:rsid w:val="00775369"/>
    <w:rsid w:val="007756F4"/>
    <w:rsid w:val="00775FD7"/>
    <w:rsid w:val="00776E73"/>
    <w:rsid w:val="007777F2"/>
    <w:rsid w:val="00777F04"/>
    <w:rsid w:val="0078023F"/>
    <w:rsid w:val="007803BE"/>
    <w:rsid w:val="00780720"/>
    <w:rsid w:val="00780772"/>
    <w:rsid w:val="00781C54"/>
    <w:rsid w:val="0078285A"/>
    <w:rsid w:val="00782B24"/>
    <w:rsid w:val="00782FD4"/>
    <w:rsid w:val="00783D8E"/>
    <w:rsid w:val="007851E5"/>
    <w:rsid w:val="00785B77"/>
    <w:rsid w:val="00786D16"/>
    <w:rsid w:val="00786D84"/>
    <w:rsid w:val="0078727F"/>
    <w:rsid w:val="007875D9"/>
    <w:rsid w:val="00787809"/>
    <w:rsid w:val="00787866"/>
    <w:rsid w:val="007878E9"/>
    <w:rsid w:val="00787B1B"/>
    <w:rsid w:val="007901EC"/>
    <w:rsid w:val="0079048E"/>
    <w:rsid w:val="007917AE"/>
    <w:rsid w:val="00791D60"/>
    <w:rsid w:val="007922D7"/>
    <w:rsid w:val="0079263A"/>
    <w:rsid w:val="00792896"/>
    <w:rsid w:val="00793220"/>
    <w:rsid w:val="00793228"/>
    <w:rsid w:val="00793F93"/>
    <w:rsid w:val="00794211"/>
    <w:rsid w:val="007947FE"/>
    <w:rsid w:val="00795507"/>
    <w:rsid w:val="00795C8F"/>
    <w:rsid w:val="007963FD"/>
    <w:rsid w:val="00797466"/>
    <w:rsid w:val="00797C99"/>
    <w:rsid w:val="007A1CE2"/>
    <w:rsid w:val="007A4104"/>
    <w:rsid w:val="007A4228"/>
    <w:rsid w:val="007A450B"/>
    <w:rsid w:val="007A4A6E"/>
    <w:rsid w:val="007A5128"/>
    <w:rsid w:val="007A573F"/>
    <w:rsid w:val="007A5D46"/>
    <w:rsid w:val="007A5EDB"/>
    <w:rsid w:val="007A6620"/>
    <w:rsid w:val="007A6862"/>
    <w:rsid w:val="007A7136"/>
    <w:rsid w:val="007A71C3"/>
    <w:rsid w:val="007A7CF0"/>
    <w:rsid w:val="007A7D7B"/>
    <w:rsid w:val="007A7E7B"/>
    <w:rsid w:val="007B0E25"/>
    <w:rsid w:val="007B16CE"/>
    <w:rsid w:val="007B229D"/>
    <w:rsid w:val="007B4365"/>
    <w:rsid w:val="007B6572"/>
    <w:rsid w:val="007B6BCB"/>
    <w:rsid w:val="007B6CE2"/>
    <w:rsid w:val="007B6F3D"/>
    <w:rsid w:val="007B7018"/>
    <w:rsid w:val="007B75AB"/>
    <w:rsid w:val="007B7819"/>
    <w:rsid w:val="007B789E"/>
    <w:rsid w:val="007B7C26"/>
    <w:rsid w:val="007B7FBD"/>
    <w:rsid w:val="007C1082"/>
    <w:rsid w:val="007C12C2"/>
    <w:rsid w:val="007C1316"/>
    <w:rsid w:val="007C1B45"/>
    <w:rsid w:val="007C1B5D"/>
    <w:rsid w:val="007C1EF4"/>
    <w:rsid w:val="007C2041"/>
    <w:rsid w:val="007C2C2B"/>
    <w:rsid w:val="007C2D8E"/>
    <w:rsid w:val="007C30EF"/>
    <w:rsid w:val="007C33B8"/>
    <w:rsid w:val="007C3F79"/>
    <w:rsid w:val="007C4821"/>
    <w:rsid w:val="007C4E7F"/>
    <w:rsid w:val="007C4E99"/>
    <w:rsid w:val="007C5248"/>
    <w:rsid w:val="007C7067"/>
    <w:rsid w:val="007C71F4"/>
    <w:rsid w:val="007C7668"/>
    <w:rsid w:val="007C799B"/>
    <w:rsid w:val="007C79B2"/>
    <w:rsid w:val="007C7F7F"/>
    <w:rsid w:val="007D0B7E"/>
    <w:rsid w:val="007D115F"/>
    <w:rsid w:val="007D1632"/>
    <w:rsid w:val="007D174A"/>
    <w:rsid w:val="007D1E7D"/>
    <w:rsid w:val="007D27A4"/>
    <w:rsid w:val="007D2E73"/>
    <w:rsid w:val="007D39FC"/>
    <w:rsid w:val="007D4961"/>
    <w:rsid w:val="007D53FC"/>
    <w:rsid w:val="007D579A"/>
    <w:rsid w:val="007D599C"/>
    <w:rsid w:val="007D65C6"/>
    <w:rsid w:val="007D79FC"/>
    <w:rsid w:val="007D7BAB"/>
    <w:rsid w:val="007E0097"/>
    <w:rsid w:val="007E01A1"/>
    <w:rsid w:val="007E0336"/>
    <w:rsid w:val="007E04D7"/>
    <w:rsid w:val="007E139F"/>
    <w:rsid w:val="007E18FE"/>
    <w:rsid w:val="007E2F0D"/>
    <w:rsid w:val="007E33AB"/>
    <w:rsid w:val="007E4209"/>
    <w:rsid w:val="007E446B"/>
    <w:rsid w:val="007E4718"/>
    <w:rsid w:val="007E496A"/>
    <w:rsid w:val="007E58DB"/>
    <w:rsid w:val="007E70E8"/>
    <w:rsid w:val="007E7CDF"/>
    <w:rsid w:val="007F037E"/>
    <w:rsid w:val="007F03C0"/>
    <w:rsid w:val="007F04A4"/>
    <w:rsid w:val="007F0EF0"/>
    <w:rsid w:val="007F1A8C"/>
    <w:rsid w:val="007F1AF5"/>
    <w:rsid w:val="007F1E44"/>
    <w:rsid w:val="007F1E76"/>
    <w:rsid w:val="007F2000"/>
    <w:rsid w:val="007F27F6"/>
    <w:rsid w:val="007F2F5D"/>
    <w:rsid w:val="007F3251"/>
    <w:rsid w:val="007F35C3"/>
    <w:rsid w:val="007F3BA6"/>
    <w:rsid w:val="007F44DD"/>
    <w:rsid w:val="007F5339"/>
    <w:rsid w:val="007F5345"/>
    <w:rsid w:val="007F5774"/>
    <w:rsid w:val="007F591D"/>
    <w:rsid w:val="007F5C48"/>
    <w:rsid w:val="007F65E3"/>
    <w:rsid w:val="007F66AF"/>
    <w:rsid w:val="007F68D1"/>
    <w:rsid w:val="007F6AD3"/>
    <w:rsid w:val="008000A3"/>
    <w:rsid w:val="00800A63"/>
    <w:rsid w:val="00801702"/>
    <w:rsid w:val="00802081"/>
    <w:rsid w:val="00802312"/>
    <w:rsid w:val="0080235B"/>
    <w:rsid w:val="0080247D"/>
    <w:rsid w:val="008040E1"/>
    <w:rsid w:val="0080443A"/>
    <w:rsid w:val="008070DC"/>
    <w:rsid w:val="00807598"/>
    <w:rsid w:val="008077E9"/>
    <w:rsid w:val="0080792F"/>
    <w:rsid w:val="00810625"/>
    <w:rsid w:val="00811375"/>
    <w:rsid w:val="008116BB"/>
    <w:rsid w:val="00811DBA"/>
    <w:rsid w:val="008121FB"/>
    <w:rsid w:val="0081330F"/>
    <w:rsid w:val="00813B01"/>
    <w:rsid w:val="00813C62"/>
    <w:rsid w:val="00813D82"/>
    <w:rsid w:val="00813EDF"/>
    <w:rsid w:val="00815126"/>
    <w:rsid w:val="008159EB"/>
    <w:rsid w:val="00816A89"/>
    <w:rsid w:val="00816BCC"/>
    <w:rsid w:val="00820236"/>
    <w:rsid w:val="0082042A"/>
    <w:rsid w:val="00820A0F"/>
    <w:rsid w:val="00821055"/>
    <w:rsid w:val="008219FB"/>
    <w:rsid w:val="00821D44"/>
    <w:rsid w:val="00821FC5"/>
    <w:rsid w:val="008222E2"/>
    <w:rsid w:val="0082231E"/>
    <w:rsid w:val="00823410"/>
    <w:rsid w:val="0082441B"/>
    <w:rsid w:val="0082456D"/>
    <w:rsid w:val="008247AD"/>
    <w:rsid w:val="00826DB1"/>
    <w:rsid w:val="008305F9"/>
    <w:rsid w:val="0083127E"/>
    <w:rsid w:val="0083140A"/>
    <w:rsid w:val="00831AAA"/>
    <w:rsid w:val="00832E30"/>
    <w:rsid w:val="00832FE4"/>
    <w:rsid w:val="00833094"/>
    <w:rsid w:val="0083332A"/>
    <w:rsid w:val="00834021"/>
    <w:rsid w:val="0083406F"/>
    <w:rsid w:val="00834357"/>
    <w:rsid w:val="00834DF1"/>
    <w:rsid w:val="00835AAF"/>
    <w:rsid w:val="00835C6F"/>
    <w:rsid w:val="008361DD"/>
    <w:rsid w:val="00836433"/>
    <w:rsid w:val="00837EB0"/>
    <w:rsid w:val="0084005A"/>
    <w:rsid w:val="008400C2"/>
    <w:rsid w:val="00840610"/>
    <w:rsid w:val="00840657"/>
    <w:rsid w:val="0084081D"/>
    <w:rsid w:val="0084097E"/>
    <w:rsid w:val="0084118B"/>
    <w:rsid w:val="00841702"/>
    <w:rsid w:val="008420F5"/>
    <w:rsid w:val="008427D2"/>
    <w:rsid w:val="00842E21"/>
    <w:rsid w:val="00842FAD"/>
    <w:rsid w:val="00843B86"/>
    <w:rsid w:val="00843F22"/>
    <w:rsid w:val="00844CFA"/>
    <w:rsid w:val="00845B79"/>
    <w:rsid w:val="008461E0"/>
    <w:rsid w:val="00846598"/>
    <w:rsid w:val="0084660F"/>
    <w:rsid w:val="008472B1"/>
    <w:rsid w:val="008507F9"/>
    <w:rsid w:val="00851F4C"/>
    <w:rsid w:val="0085271A"/>
    <w:rsid w:val="0085273E"/>
    <w:rsid w:val="00853712"/>
    <w:rsid w:val="00853869"/>
    <w:rsid w:val="00853E31"/>
    <w:rsid w:val="0085477D"/>
    <w:rsid w:val="00854896"/>
    <w:rsid w:val="0085499A"/>
    <w:rsid w:val="00854B90"/>
    <w:rsid w:val="008550DA"/>
    <w:rsid w:val="00855476"/>
    <w:rsid w:val="0085559F"/>
    <w:rsid w:val="00855610"/>
    <w:rsid w:val="00856075"/>
    <w:rsid w:val="008562CD"/>
    <w:rsid w:val="008567D4"/>
    <w:rsid w:val="00856F2C"/>
    <w:rsid w:val="00857EBC"/>
    <w:rsid w:val="0086049C"/>
    <w:rsid w:val="0086056A"/>
    <w:rsid w:val="00860B97"/>
    <w:rsid w:val="008610B1"/>
    <w:rsid w:val="008611A1"/>
    <w:rsid w:val="00861731"/>
    <w:rsid w:val="00861834"/>
    <w:rsid w:val="00862A2A"/>
    <w:rsid w:val="00862CF2"/>
    <w:rsid w:val="00862D24"/>
    <w:rsid w:val="00863034"/>
    <w:rsid w:val="00863093"/>
    <w:rsid w:val="0086349A"/>
    <w:rsid w:val="00864ADC"/>
    <w:rsid w:val="00864D80"/>
    <w:rsid w:val="00865BC5"/>
    <w:rsid w:val="00866511"/>
    <w:rsid w:val="00866EB0"/>
    <w:rsid w:val="008708F9"/>
    <w:rsid w:val="00870AC5"/>
    <w:rsid w:val="00871799"/>
    <w:rsid w:val="00871C0F"/>
    <w:rsid w:val="00872A76"/>
    <w:rsid w:val="008730CE"/>
    <w:rsid w:val="00873125"/>
    <w:rsid w:val="00874A14"/>
    <w:rsid w:val="00874B4C"/>
    <w:rsid w:val="00874D5D"/>
    <w:rsid w:val="008753A5"/>
    <w:rsid w:val="00875451"/>
    <w:rsid w:val="0087590F"/>
    <w:rsid w:val="00875C8C"/>
    <w:rsid w:val="008763C3"/>
    <w:rsid w:val="008763DF"/>
    <w:rsid w:val="00876537"/>
    <w:rsid w:val="008766A8"/>
    <w:rsid w:val="00876794"/>
    <w:rsid w:val="00876AB2"/>
    <w:rsid w:val="00876F79"/>
    <w:rsid w:val="00877FFB"/>
    <w:rsid w:val="00880540"/>
    <w:rsid w:val="0088064F"/>
    <w:rsid w:val="00880DE7"/>
    <w:rsid w:val="008812B3"/>
    <w:rsid w:val="00882BEA"/>
    <w:rsid w:val="00882F1E"/>
    <w:rsid w:val="00883BB3"/>
    <w:rsid w:val="008846B8"/>
    <w:rsid w:val="00885022"/>
    <w:rsid w:val="00885160"/>
    <w:rsid w:val="0088552E"/>
    <w:rsid w:val="00885DC3"/>
    <w:rsid w:val="00886205"/>
    <w:rsid w:val="00886226"/>
    <w:rsid w:val="00891071"/>
    <w:rsid w:val="008911DB"/>
    <w:rsid w:val="00891BFB"/>
    <w:rsid w:val="00891EAB"/>
    <w:rsid w:val="00892295"/>
    <w:rsid w:val="00892385"/>
    <w:rsid w:val="00892434"/>
    <w:rsid w:val="0089251D"/>
    <w:rsid w:val="0089284A"/>
    <w:rsid w:val="00892AF4"/>
    <w:rsid w:val="00893000"/>
    <w:rsid w:val="008933C8"/>
    <w:rsid w:val="008937AA"/>
    <w:rsid w:val="00893FC4"/>
    <w:rsid w:val="0089434A"/>
    <w:rsid w:val="00894C56"/>
    <w:rsid w:val="00894EF0"/>
    <w:rsid w:val="00895793"/>
    <w:rsid w:val="008957DF"/>
    <w:rsid w:val="00895F4B"/>
    <w:rsid w:val="0089656B"/>
    <w:rsid w:val="0089677A"/>
    <w:rsid w:val="00896F9A"/>
    <w:rsid w:val="008977B2"/>
    <w:rsid w:val="00897F28"/>
    <w:rsid w:val="008A00F9"/>
    <w:rsid w:val="008A0417"/>
    <w:rsid w:val="008A0711"/>
    <w:rsid w:val="008A0EFE"/>
    <w:rsid w:val="008A147A"/>
    <w:rsid w:val="008A2959"/>
    <w:rsid w:val="008A32B2"/>
    <w:rsid w:val="008A3314"/>
    <w:rsid w:val="008A37CE"/>
    <w:rsid w:val="008A6836"/>
    <w:rsid w:val="008A74A9"/>
    <w:rsid w:val="008B02C2"/>
    <w:rsid w:val="008B16EA"/>
    <w:rsid w:val="008B172A"/>
    <w:rsid w:val="008B1997"/>
    <w:rsid w:val="008B199E"/>
    <w:rsid w:val="008B1B6B"/>
    <w:rsid w:val="008B2A26"/>
    <w:rsid w:val="008B2B8D"/>
    <w:rsid w:val="008B2BD4"/>
    <w:rsid w:val="008B2FD1"/>
    <w:rsid w:val="008B3254"/>
    <w:rsid w:val="008B3D09"/>
    <w:rsid w:val="008B4452"/>
    <w:rsid w:val="008B4B53"/>
    <w:rsid w:val="008B4D02"/>
    <w:rsid w:val="008B4E67"/>
    <w:rsid w:val="008B5252"/>
    <w:rsid w:val="008B5345"/>
    <w:rsid w:val="008B58BD"/>
    <w:rsid w:val="008B5B1E"/>
    <w:rsid w:val="008B5CAF"/>
    <w:rsid w:val="008B5DA8"/>
    <w:rsid w:val="008B6747"/>
    <w:rsid w:val="008B6C09"/>
    <w:rsid w:val="008B7208"/>
    <w:rsid w:val="008B78DE"/>
    <w:rsid w:val="008B7AF2"/>
    <w:rsid w:val="008C1409"/>
    <w:rsid w:val="008C225A"/>
    <w:rsid w:val="008C2397"/>
    <w:rsid w:val="008C298D"/>
    <w:rsid w:val="008C2D46"/>
    <w:rsid w:val="008C3F42"/>
    <w:rsid w:val="008C4002"/>
    <w:rsid w:val="008C4013"/>
    <w:rsid w:val="008C417C"/>
    <w:rsid w:val="008C448E"/>
    <w:rsid w:val="008C4521"/>
    <w:rsid w:val="008C497F"/>
    <w:rsid w:val="008C4D79"/>
    <w:rsid w:val="008C56B0"/>
    <w:rsid w:val="008C647E"/>
    <w:rsid w:val="008C6894"/>
    <w:rsid w:val="008C6D84"/>
    <w:rsid w:val="008C78C0"/>
    <w:rsid w:val="008C7D4F"/>
    <w:rsid w:val="008D1343"/>
    <w:rsid w:val="008D1987"/>
    <w:rsid w:val="008D1A6D"/>
    <w:rsid w:val="008D2067"/>
    <w:rsid w:val="008D22DE"/>
    <w:rsid w:val="008D3A60"/>
    <w:rsid w:val="008D3F78"/>
    <w:rsid w:val="008D3FF0"/>
    <w:rsid w:val="008D4B86"/>
    <w:rsid w:val="008D4BD3"/>
    <w:rsid w:val="008D50C4"/>
    <w:rsid w:val="008D5254"/>
    <w:rsid w:val="008D59EE"/>
    <w:rsid w:val="008D60BA"/>
    <w:rsid w:val="008E0056"/>
    <w:rsid w:val="008E0199"/>
    <w:rsid w:val="008E0B94"/>
    <w:rsid w:val="008E1340"/>
    <w:rsid w:val="008E2623"/>
    <w:rsid w:val="008E27B6"/>
    <w:rsid w:val="008E2B9A"/>
    <w:rsid w:val="008E2DF2"/>
    <w:rsid w:val="008E34B1"/>
    <w:rsid w:val="008E374A"/>
    <w:rsid w:val="008E378A"/>
    <w:rsid w:val="008E48C2"/>
    <w:rsid w:val="008E4D8D"/>
    <w:rsid w:val="008E543F"/>
    <w:rsid w:val="008E58CF"/>
    <w:rsid w:val="008E5DBF"/>
    <w:rsid w:val="008E6F5F"/>
    <w:rsid w:val="008E721C"/>
    <w:rsid w:val="008E75EF"/>
    <w:rsid w:val="008E7E3C"/>
    <w:rsid w:val="008E7E44"/>
    <w:rsid w:val="008F0B63"/>
    <w:rsid w:val="008F0BD5"/>
    <w:rsid w:val="008F1C10"/>
    <w:rsid w:val="008F2760"/>
    <w:rsid w:val="008F2D48"/>
    <w:rsid w:val="008F4486"/>
    <w:rsid w:val="008F4C3C"/>
    <w:rsid w:val="008F53A6"/>
    <w:rsid w:val="008F5D1E"/>
    <w:rsid w:val="008F60ED"/>
    <w:rsid w:val="008F63D0"/>
    <w:rsid w:val="008F676A"/>
    <w:rsid w:val="008F69B6"/>
    <w:rsid w:val="008F6D92"/>
    <w:rsid w:val="008F7DB0"/>
    <w:rsid w:val="00900CDB"/>
    <w:rsid w:val="00901BDF"/>
    <w:rsid w:val="00901BE8"/>
    <w:rsid w:val="00901ECF"/>
    <w:rsid w:val="009021C5"/>
    <w:rsid w:val="00902566"/>
    <w:rsid w:val="00902644"/>
    <w:rsid w:val="00902C30"/>
    <w:rsid w:val="009035C7"/>
    <w:rsid w:val="009042F3"/>
    <w:rsid w:val="009044C0"/>
    <w:rsid w:val="00904ABB"/>
    <w:rsid w:val="00904C39"/>
    <w:rsid w:val="0090578A"/>
    <w:rsid w:val="0090685F"/>
    <w:rsid w:val="00906897"/>
    <w:rsid w:val="00906A97"/>
    <w:rsid w:val="009073E3"/>
    <w:rsid w:val="009106F7"/>
    <w:rsid w:val="00910BC0"/>
    <w:rsid w:val="00910C50"/>
    <w:rsid w:val="00910EA0"/>
    <w:rsid w:val="00911006"/>
    <w:rsid w:val="00912963"/>
    <w:rsid w:val="009138E1"/>
    <w:rsid w:val="009146C0"/>
    <w:rsid w:val="00914C6A"/>
    <w:rsid w:val="00914F41"/>
    <w:rsid w:val="009159CC"/>
    <w:rsid w:val="00915A5F"/>
    <w:rsid w:val="0091742C"/>
    <w:rsid w:val="0091778F"/>
    <w:rsid w:val="0091792B"/>
    <w:rsid w:val="009206AE"/>
    <w:rsid w:val="00921078"/>
    <w:rsid w:val="00921174"/>
    <w:rsid w:val="00921D78"/>
    <w:rsid w:val="00922E95"/>
    <w:rsid w:val="0092516B"/>
    <w:rsid w:val="009252BD"/>
    <w:rsid w:val="0092553A"/>
    <w:rsid w:val="00925BA9"/>
    <w:rsid w:val="00926AF7"/>
    <w:rsid w:val="009273A0"/>
    <w:rsid w:val="00927D5D"/>
    <w:rsid w:val="0093094B"/>
    <w:rsid w:val="0093181C"/>
    <w:rsid w:val="00931FE7"/>
    <w:rsid w:val="0093235C"/>
    <w:rsid w:val="00932A20"/>
    <w:rsid w:val="009331D1"/>
    <w:rsid w:val="00933E4C"/>
    <w:rsid w:val="00934C12"/>
    <w:rsid w:val="0093500E"/>
    <w:rsid w:val="00935D21"/>
    <w:rsid w:val="0093644C"/>
    <w:rsid w:val="009368C8"/>
    <w:rsid w:val="009370C3"/>
    <w:rsid w:val="0093781E"/>
    <w:rsid w:val="00937C53"/>
    <w:rsid w:val="00937FCD"/>
    <w:rsid w:val="00940401"/>
    <w:rsid w:val="00943211"/>
    <w:rsid w:val="00943593"/>
    <w:rsid w:val="0094541A"/>
    <w:rsid w:val="00945A44"/>
    <w:rsid w:val="00945AF1"/>
    <w:rsid w:val="00946243"/>
    <w:rsid w:val="00946DB0"/>
    <w:rsid w:val="009471F9"/>
    <w:rsid w:val="00951279"/>
    <w:rsid w:val="00951401"/>
    <w:rsid w:val="0095158C"/>
    <w:rsid w:val="00951F30"/>
    <w:rsid w:val="009520A7"/>
    <w:rsid w:val="00952372"/>
    <w:rsid w:val="0095248D"/>
    <w:rsid w:val="0095271C"/>
    <w:rsid w:val="00953054"/>
    <w:rsid w:val="00953303"/>
    <w:rsid w:val="00953BE2"/>
    <w:rsid w:val="00955DFB"/>
    <w:rsid w:val="00956604"/>
    <w:rsid w:val="00956D8F"/>
    <w:rsid w:val="00956DD2"/>
    <w:rsid w:val="009571B3"/>
    <w:rsid w:val="009577EE"/>
    <w:rsid w:val="00957A0B"/>
    <w:rsid w:val="00957CAC"/>
    <w:rsid w:val="0096126A"/>
    <w:rsid w:val="009623CD"/>
    <w:rsid w:val="009628D5"/>
    <w:rsid w:val="009635CE"/>
    <w:rsid w:val="009637C9"/>
    <w:rsid w:val="00963CA6"/>
    <w:rsid w:val="00964407"/>
    <w:rsid w:val="00965049"/>
    <w:rsid w:val="0096570A"/>
    <w:rsid w:val="009657F4"/>
    <w:rsid w:val="00967A3C"/>
    <w:rsid w:val="00970164"/>
    <w:rsid w:val="00970C91"/>
    <w:rsid w:val="00970FAF"/>
    <w:rsid w:val="0097103F"/>
    <w:rsid w:val="0097151E"/>
    <w:rsid w:val="00971C6D"/>
    <w:rsid w:val="00971DE9"/>
    <w:rsid w:val="00971F4B"/>
    <w:rsid w:val="00972107"/>
    <w:rsid w:val="00972703"/>
    <w:rsid w:val="0097292B"/>
    <w:rsid w:val="00972DA6"/>
    <w:rsid w:val="00972EFE"/>
    <w:rsid w:val="009731DE"/>
    <w:rsid w:val="0097372A"/>
    <w:rsid w:val="0097374A"/>
    <w:rsid w:val="00973F1E"/>
    <w:rsid w:val="00973F51"/>
    <w:rsid w:val="00974271"/>
    <w:rsid w:val="0097465A"/>
    <w:rsid w:val="0097478C"/>
    <w:rsid w:val="0097535A"/>
    <w:rsid w:val="00975846"/>
    <w:rsid w:val="00976511"/>
    <w:rsid w:val="0097655E"/>
    <w:rsid w:val="0097661B"/>
    <w:rsid w:val="0098180D"/>
    <w:rsid w:val="00981B93"/>
    <w:rsid w:val="0098359E"/>
    <w:rsid w:val="00983ED3"/>
    <w:rsid w:val="009850B5"/>
    <w:rsid w:val="0098556B"/>
    <w:rsid w:val="00985858"/>
    <w:rsid w:val="00986FE6"/>
    <w:rsid w:val="00987E07"/>
    <w:rsid w:val="00987EC4"/>
    <w:rsid w:val="009903E7"/>
    <w:rsid w:val="0099090E"/>
    <w:rsid w:val="00990BB1"/>
    <w:rsid w:val="00991B4E"/>
    <w:rsid w:val="009920C5"/>
    <w:rsid w:val="0099317E"/>
    <w:rsid w:val="00993D3F"/>
    <w:rsid w:val="00994604"/>
    <w:rsid w:val="009947C7"/>
    <w:rsid w:val="00997405"/>
    <w:rsid w:val="009977D0"/>
    <w:rsid w:val="009A0134"/>
    <w:rsid w:val="009A06F3"/>
    <w:rsid w:val="009A07F7"/>
    <w:rsid w:val="009A1252"/>
    <w:rsid w:val="009A1965"/>
    <w:rsid w:val="009A2357"/>
    <w:rsid w:val="009A259E"/>
    <w:rsid w:val="009A27E6"/>
    <w:rsid w:val="009A4EDA"/>
    <w:rsid w:val="009A6297"/>
    <w:rsid w:val="009A629D"/>
    <w:rsid w:val="009A63B2"/>
    <w:rsid w:val="009A714A"/>
    <w:rsid w:val="009A74E8"/>
    <w:rsid w:val="009A7A33"/>
    <w:rsid w:val="009A7B57"/>
    <w:rsid w:val="009B0567"/>
    <w:rsid w:val="009B058A"/>
    <w:rsid w:val="009B1A3A"/>
    <w:rsid w:val="009B1B1A"/>
    <w:rsid w:val="009B1CFD"/>
    <w:rsid w:val="009B2B6C"/>
    <w:rsid w:val="009B2BCB"/>
    <w:rsid w:val="009B2FBA"/>
    <w:rsid w:val="009B3B01"/>
    <w:rsid w:val="009B3C7F"/>
    <w:rsid w:val="009B4DD5"/>
    <w:rsid w:val="009B5162"/>
    <w:rsid w:val="009B5634"/>
    <w:rsid w:val="009B5AF5"/>
    <w:rsid w:val="009B5E85"/>
    <w:rsid w:val="009B6C9D"/>
    <w:rsid w:val="009B6F26"/>
    <w:rsid w:val="009B71C8"/>
    <w:rsid w:val="009B727F"/>
    <w:rsid w:val="009B7503"/>
    <w:rsid w:val="009B7B2E"/>
    <w:rsid w:val="009C0482"/>
    <w:rsid w:val="009C0511"/>
    <w:rsid w:val="009C08D5"/>
    <w:rsid w:val="009C0ACE"/>
    <w:rsid w:val="009C162E"/>
    <w:rsid w:val="009C1C33"/>
    <w:rsid w:val="009C1E1B"/>
    <w:rsid w:val="009C353C"/>
    <w:rsid w:val="009C365F"/>
    <w:rsid w:val="009C3B54"/>
    <w:rsid w:val="009C3CD6"/>
    <w:rsid w:val="009C3F67"/>
    <w:rsid w:val="009C4551"/>
    <w:rsid w:val="009C4951"/>
    <w:rsid w:val="009C54B3"/>
    <w:rsid w:val="009C56A5"/>
    <w:rsid w:val="009C5D89"/>
    <w:rsid w:val="009C65C3"/>
    <w:rsid w:val="009C66F5"/>
    <w:rsid w:val="009C701E"/>
    <w:rsid w:val="009C768A"/>
    <w:rsid w:val="009C771D"/>
    <w:rsid w:val="009C7D2A"/>
    <w:rsid w:val="009D0721"/>
    <w:rsid w:val="009D0F11"/>
    <w:rsid w:val="009D13DC"/>
    <w:rsid w:val="009D1E9E"/>
    <w:rsid w:val="009D328D"/>
    <w:rsid w:val="009D3774"/>
    <w:rsid w:val="009D3871"/>
    <w:rsid w:val="009D44E9"/>
    <w:rsid w:val="009D73E7"/>
    <w:rsid w:val="009D73F0"/>
    <w:rsid w:val="009D7A96"/>
    <w:rsid w:val="009E115F"/>
    <w:rsid w:val="009E229A"/>
    <w:rsid w:val="009E27E4"/>
    <w:rsid w:val="009E2A0F"/>
    <w:rsid w:val="009E2D71"/>
    <w:rsid w:val="009E2EBE"/>
    <w:rsid w:val="009E384F"/>
    <w:rsid w:val="009E385E"/>
    <w:rsid w:val="009E3FB8"/>
    <w:rsid w:val="009E43A3"/>
    <w:rsid w:val="009E4D88"/>
    <w:rsid w:val="009E5306"/>
    <w:rsid w:val="009E56DE"/>
    <w:rsid w:val="009E69B3"/>
    <w:rsid w:val="009E6B3E"/>
    <w:rsid w:val="009E6C18"/>
    <w:rsid w:val="009E6ECC"/>
    <w:rsid w:val="009E71D6"/>
    <w:rsid w:val="009E740B"/>
    <w:rsid w:val="009E77F7"/>
    <w:rsid w:val="009E7BF8"/>
    <w:rsid w:val="009E7CAE"/>
    <w:rsid w:val="009E7D2F"/>
    <w:rsid w:val="009F0FFD"/>
    <w:rsid w:val="009F1077"/>
    <w:rsid w:val="009F1B56"/>
    <w:rsid w:val="009F20B4"/>
    <w:rsid w:val="009F212F"/>
    <w:rsid w:val="009F2344"/>
    <w:rsid w:val="009F29C4"/>
    <w:rsid w:val="009F2C8F"/>
    <w:rsid w:val="009F39DB"/>
    <w:rsid w:val="009F49A2"/>
    <w:rsid w:val="009F4D52"/>
    <w:rsid w:val="009F68DE"/>
    <w:rsid w:val="009F69B6"/>
    <w:rsid w:val="009F6EAA"/>
    <w:rsid w:val="009F7060"/>
    <w:rsid w:val="009F75C3"/>
    <w:rsid w:val="009F7C47"/>
    <w:rsid w:val="00A00FC3"/>
    <w:rsid w:val="00A0154A"/>
    <w:rsid w:val="00A015C6"/>
    <w:rsid w:val="00A0178D"/>
    <w:rsid w:val="00A020B9"/>
    <w:rsid w:val="00A02582"/>
    <w:rsid w:val="00A027C4"/>
    <w:rsid w:val="00A041AC"/>
    <w:rsid w:val="00A04736"/>
    <w:rsid w:val="00A047E4"/>
    <w:rsid w:val="00A04FFD"/>
    <w:rsid w:val="00A05303"/>
    <w:rsid w:val="00A0667B"/>
    <w:rsid w:val="00A068DC"/>
    <w:rsid w:val="00A06CD2"/>
    <w:rsid w:val="00A075B8"/>
    <w:rsid w:val="00A07624"/>
    <w:rsid w:val="00A07BE7"/>
    <w:rsid w:val="00A07C0A"/>
    <w:rsid w:val="00A10ACF"/>
    <w:rsid w:val="00A10EB7"/>
    <w:rsid w:val="00A111B5"/>
    <w:rsid w:val="00A113D2"/>
    <w:rsid w:val="00A12FE2"/>
    <w:rsid w:val="00A13256"/>
    <w:rsid w:val="00A13339"/>
    <w:rsid w:val="00A13917"/>
    <w:rsid w:val="00A14AC0"/>
    <w:rsid w:val="00A14AC9"/>
    <w:rsid w:val="00A14FAC"/>
    <w:rsid w:val="00A1503A"/>
    <w:rsid w:val="00A161C1"/>
    <w:rsid w:val="00A2069E"/>
    <w:rsid w:val="00A20827"/>
    <w:rsid w:val="00A215DE"/>
    <w:rsid w:val="00A21ACA"/>
    <w:rsid w:val="00A21EDE"/>
    <w:rsid w:val="00A21F43"/>
    <w:rsid w:val="00A22457"/>
    <w:rsid w:val="00A22BB1"/>
    <w:rsid w:val="00A24A06"/>
    <w:rsid w:val="00A24BD5"/>
    <w:rsid w:val="00A24F97"/>
    <w:rsid w:val="00A25D5D"/>
    <w:rsid w:val="00A2668C"/>
    <w:rsid w:val="00A27B88"/>
    <w:rsid w:val="00A27E5B"/>
    <w:rsid w:val="00A30400"/>
    <w:rsid w:val="00A30EC1"/>
    <w:rsid w:val="00A30EE8"/>
    <w:rsid w:val="00A30FDC"/>
    <w:rsid w:val="00A3108E"/>
    <w:rsid w:val="00A31B23"/>
    <w:rsid w:val="00A31C8D"/>
    <w:rsid w:val="00A31DBC"/>
    <w:rsid w:val="00A32A09"/>
    <w:rsid w:val="00A32A1A"/>
    <w:rsid w:val="00A33164"/>
    <w:rsid w:val="00A334F4"/>
    <w:rsid w:val="00A33D81"/>
    <w:rsid w:val="00A345F4"/>
    <w:rsid w:val="00A3481D"/>
    <w:rsid w:val="00A35377"/>
    <w:rsid w:val="00A35542"/>
    <w:rsid w:val="00A3560B"/>
    <w:rsid w:val="00A35970"/>
    <w:rsid w:val="00A3651F"/>
    <w:rsid w:val="00A37513"/>
    <w:rsid w:val="00A37743"/>
    <w:rsid w:val="00A4028B"/>
    <w:rsid w:val="00A40900"/>
    <w:rsid w:val="00A40BB6"/>
    <w:rsid w:val="00A41BC5"/>
    <w:rsid w:val="00A41FD4"/>
    <w:rsid w:val="00A42861"/>
    <w:rsid w:val="00A42ECF"/>
    <w:rsid w:val="00A43552"/>
    <w:rsid w:val="00A43B9B"/>
    <w:rsid w:val="00A441A2"/>
    <w:rsid w:val="00A45BAB"/>
    <w:rsid w:val="00A45E76"/>
    <w:rsid w:val="00A47532"/>
    <w:rsid w:val="00A508E0"/>
    <w:rsid w:val="00A50902"/>
    <w:rsid w:val="00A50C5C"/>
    <w:rsid w:val="00A50CE8"/>
    <w:rsid w:val="00A51F65"/>
    <w:rsid w:val="00A52562"/>
    <w:rsid w:val="00A52F3B"/>
    <w:rsid w:val="00A5338C"/>
    <w:rsid w:val="00A53D94"/>
    <w:rsid w:val="00A53ED1"/>
    <w:rsid w:val="00A54083"/>
    <w:rsid w:val="00A54471"/>
    <w:rsid w:val="00A546F2"/>
    <w:rsid w:val="00A54753"/>
    <w:rsid w:val="00A54BEA"/>
    <w:rsid w:val="00A54EA9"/>
    <w:rsid w:val="00A550F3"/>
    <w:rsid w:val="00A555D7"/>
    <w:rsid w:val="00A55CD3"/>
    <w:rsid w:val="00A57CA8"/>
    <w:rsid w:val="00A605EB"/>
    <w:rsid w:val="00A60FEF"/>
    <w:rsid w:val="00A60FFB"/>
    <w:rsid w:val="00A613B2"/>
    <w:rsid w:val="00A61E2B"/>
    <w:rsid w:val="00A61EE4"/>
    <w:rsid w:val="00A61F71"/>
    <w:rsid w:val="00A62377"/>
    <w:rsid w:val="00A623F5"/>
    <w:rsid w:val="00A62427"/>
    <w:rsid w:val="00A62585"/>
    <w:rsid w:val="00A62B36"/>
    <w:rsid w:val="00A62FC6"/>
    <w:rsid w:val="00A634CE"/>
    <w:rsid w:val="00A6352F"/>
    <w:rsid w:val="00A636C2"/>
    <w:rsid w:val="00A63751"/>
    <w:rsid w:val="00A6378E"/>
    <w:rsid w:val="00A644C4"/>
    <w:rsid w:val="00A64735"/>
    <w:rsid w:val="00A64764"/>
    <w:rsid w:val="00A64F2C"/>
    <w:rsid w:val="00A64F52"/>
    <w:rsid w:val="00A6526F"/>
    <w:rsid w:val="00A656EC"/>
    <w:rsid w:val="00A65BCB"/>
    <w:rsid w:val="00A65CD9"/>
    <w:rsid w:val="00A679B1"/>
    <w:rsid w:val="00A67C46"/>
    <w:rsid w:val="00A67D5E"/>
    <w:rsid w:val="00A7096E"/>
    <w:rsid w:val="00A71C5F"/>
    <w:rsid w:val="00A72882"/>
    <w:rsid w:val="00A72885"/>
    <w:rsid w:val="00A72AF9"/>
    <w:rsid w:val="00A7330D"/>
    <w:rsid w:val="00A74C85"/>
    <w:rsid w:val="00A74F1D"/>
    <w:rsid w:val="00A751BC"/>
    <w:rsid w:val="00A75261"/>
    <w:rsid w:val="00A7601C"/>
    <w:rsid w:val="00A767AF"/>
    <w:rsid w:val="00A76A27"/>
    <w:rsid w:val="00A76B6C"/>
    <w:rsid w:val="00A77E40"/>
    <w:rsid w:val="00A80D52"/>
    <w:rsid w:val="00A8113E"/>
    <w:rsid w:val="00A814E0"/>
    <w:rsid w:val="00A81718"/>
    <w:rsid w:val="00A82249"/>
    <w:rsid w:val="00A825A9"/>
    <w:rsid w:val="00A82762"/>
    <w:rsid w:val="00A82EFF"/>
    <w:rsid w:val="00A83592"/>
    <w:rsid w:val="00A83E29"/>
    <w:rsid w:val="00A8484F"/>
    <w:rsid w:val="00A8493A"/>
    <w:rsid w:val="00A85144"/>
    <w:rsid w:val="00A86872"/>
    <w:rsid w:val="00A86E1E"/>
    <w:rsid w:val="00A87A79"/>
    <w:rsid w:val="00A91612"/>
    <w:rsid w:val="00A916B4"/>
    <w:rsid w:val="00A923A5"/>
    <w:rsid w:val="00A9303F"/>
    <w:rsid w:val="00A93E6C"/>
    <w:rsid w:val="00A93F17"/>
    <w:rsid w:val="00A94B69"/>
    <w:rsid w:val="00A9505A"/>
    <w:rsid w:val="00A9513B"/>
    <w:rsid w:val="00A953CF"/>
    <w:rsid w:val="00A95A60"/>
    <w:rsid w:val="00A9691B"/>
    <w:rsid w:val="00A97256"/>
    <w:rsid w:val="00AA0109"/>
    <w:rsid w:val="00AA094E"/>
    <w:rsid w:val="00AA0A41"/>
    <w:rsid w:val="00AA0C52"/>
    <w:rsid w:val="00AA0D75"/>
    <w:rsid w:val="00AA0DD1"/>
    <w:rsid w:val="00AA102E"/>
    <w:rsid w:val="00AA11B8"/>
    <w:rsid w:val="00AA161E"/>
    <w:rsid w:val="00AA18DC"/>
    <w:rsid w:val="00AA1EDC"/>
    <w:rsid w:val="00AA2426"/>
    <w:rsid w:val="00AA2BB3"/>
    <w:rsid w:val="00AA34CD"/>
    <w:rsid w:val="00AA3856"/>
    <w:rsid w:val="00AA394C"/>
    <w:rsid w:val="00AA45E0"/>
    <w:rsid w:val="00AA4958"/>
    <w:rsid w:val="00AA5368"/>
    <w:rsid w:val="00AA5BF6"/>
    <w:rsid w:val="00AA68F4"/>
    <w:rsid w:val="00AA6ABE"/>
    <w:rsid w:val="00AA6AE4"/>
    <w:rsid w:val="00AA7743"/>
    <w:rsid w:val="00AB03A4"/>
    <w:rsid w:val="00AB06B1"/>
    <w:rsid w:val="00AB0B04"/>
    <w:rsid w:val="00AB13ED"/>
    <w:rsid w:val="00AB16CF"/>
    <w:rsid w:val="00AB2467"/>
    <w:rsid w:val="00AB2AA0"/>
    <w:rsid w:val="00AB3823"/>
    <w:rsid w:val="00AB3F44"/>
    <w:rsid w:val="00AB4170"/>
    <w:rsid w:val="00AB4352"/>
    <w:rsid w:val="00AB465A"/>
    <w:rsid w:val="00AB4B36"/>
    <w:rsid w:val="00AB4E66"/>
    <w:rsid w:val="00AB505C"/>
    <w:rsid w:val="00AB518F"/>
    <w:rsid w:val="00AB5571"/>
    <w:rsid w:val="00AB5FE6"/>
    <w:rsid w:val="00AB6255"/>
    <w:rsid w:val="00AB6450"/>
    <w:rsid w:val="00AB6C3D"/>
    <w:rsid w:val="00AC002C"/>
    <w:rsid w:val="00AC0A6C"/>
    <w:rsid w:val="00AC0B30"/>
    <w:rsid w:val="00AC1319"/>
    <w:rsid w:val="00AC15DC"/>
    <w:rsid w:val="00AC2579"/>
    <w:rsid w:val="00AC265B"/>
    <w:rsid w:val="00AC27A3"/>
    <w:rsid w:val="00AC300C"/>
    <w:rsid w:val="00AC35B5"/>
    <w:rsid w:val="00AC3C45"/>
    <w:rsid w:val="00AC3F7F"/>
    <w:rsid w:val="00AC401C"/>
    <w:rsid w:val="00AC48C7"/>
    <w:rsid w:val="00AC5B37"/>
    <w:rsid w:val="00AC621D"/>
    <w:rsid w:val="00AC6286"/>
    <w:rsid w:val="00AC7F17"/>
    <w:rsid w:val="00AD0A33"/>
    <w:rsid w:val="00AD0C69"/>
    <w:rsid w:val="00AD1339"/>
    <w:rsid w:val="00AD1594"/>
    <w:rsid w:val="00AD266B"/>
    <w:rsid w:val="00AD28A1"/>
    <w:rsid w:val="00AD3079"/>
    <w:rsid w:val="00AD3149"/>
    <w:rsid w:val="00AD3542"/>
    <w:rsid w:val="00AD3B2F"/>
    <w:rsid w:val="00AD405D"/>
    <w:rsid w:val="00AD5A1B"/>
    <w:rsid w:val="00AD5F83"/>
    <w:rsid w:val="00AD67A3"/>
    <w:rsid w:val="00AE17C0"/>
    <w:rsid w:val="00AE1A2E"/>
    <w:rsid w:val="00AE1E5E"/>
    <w:rsid w:val="00AE234E"/>
    <w:rsid w:val="00AE23CA"/>
    <w:rsid w:val="00AE33F4"/>
    <w:rsid w:val="00AE37FC"/>
    <w:rsid w:val="00AE3AD1"/>
    <w:rsid w:val="00AE642A"/>
    <w:rsid w:val="00AE68C7"/>
    <w:rsid w:val="00AE7762"/>
    <w:rsid w:val="00AE790E"/>
    <w:rsid w:val="00AE7F65"/>
    <w:rsid w:val="00AF0726"/>
    <w:rsid w:val="00AF0984"/>
    <w:rsid w:val="00AF09E2"/>
    <w:rsid w:val="00AF10A5"/>
    <w:rsid w:val="00AF112E"/>
    <w:rsid w:val="00AF1268"/>
    <w:rsid w:val="00AF179C"/>
    <w:rsid w:val="00AF1A90"/>
    <w:rsid w:val="00AF1E62"/>
    <w:rsid w:val="00AF2665"/>
    <w:rsid w:val="00AF33E3"/>
    <w:rsid w:val="00AF34F5"/>
    <w:rsid w:val="00AF3C8F"/>
    <w:rsid w:val="00AF3E93"/>
    <w:rsid w:val="00AF3EDE"/>
    <w:rsid w:val="00AF47DE"/>
    <w:rsid w:val="00AF4D67"/>
    <w:rsid w:val="00AF4DB9"/>
    <w:rsid w:val="00AF59A1"/>
    <w:rsid w:val="00AF60A2"/>
    <w:rsid w:val="00AF6507"/>
    <w:rsid w:val="00AF7226"/>
    <w:rsid w:val="00AF7609"/>
    <w:rsid w:val="00AF7F95"/>
    <w:rsid w:val="00B0013E"/>
    <w:rsid w:val="00B01404"/>
    <w:rsid w:val="00B01605"/>
    <w:rsid w:val="00B0257E"/>
    <w:rsid w:val="00B02E91"/>
    <w:rsid w:val="00B02EC6"/>
    <w:rsid w:val="00B04270"/>
    <w:rsid w:val="00B046D3"/>
    <w:rsid w:val="00B04D11"/>
    <w:rsid w:val="00B050F3"/>
    <w:rsid w:val="00B05611"/>
    <w:rsid w:val="00B066F3"/>
    <w:rsid w:val="00B068A3"/>
    <w:rsid w:val="00B06B10"/>
    <w:rsid w:val="00B06E75"/>
    <w:rsid w:val="00B0757C"/>
    <w:rsid w:val="00B07EDF"/>
    <w:rsid w:val="00B109B9"/>
    <w:rsid w:val="00B111E9"/>
    <w:rsid w:val="00B12966"/>
    <w:rsid w:val="00B12BEC"/>
    <w:rsid w:val="00B135AC"/>
    <w:rsid w:val="00B13C06"/>
    <w:rsid w:val="00B141C9"/>
    <w:rsid w:val="00B141DB"/>
    <w:rsid w:val="00B14526"/>
    <w:rsid w:val="00B14C37"/>
    <w:rsid w:val="00B1534E"/>
    <w:rsid w:val="00B153AE"/>
    <w:rsid w:val="00B1556F"/>
    <w:rsid w:val="00B15967"/>
    <w:rsid w:val="00B15F5B"/>
    <w:rsid w:val="00B163C3"/>
    <w:rsid w:val="00B165F7"/>
    <w:rsid w:val="00B16BDA"/>
    <w:rsid w:val="00B17FBE"/>
    <w:rsid w:val="00B205C5"/>
    <w:rsid w:val="00B20A71"/>
    <w:rsid w:val="00B20F69"/>
    <w:rsid w:val="00B211FF"/>
    <w:rsid w:val="00B21979"/>
    <w:rsid w:val="00B21A51"/>
    <w:rsid w:val="00B21BDB"/>
    <w:rsid w:val="00B22D3E"/>
    <w:rsid w:val="00B23F95"/>
    <w:rsid w:val="00B24104"/>
    <w:rsid w:val="00B2477E"/>
    <w:rsid w:val="00B24A23"/>
    <w:rsid w:val="00B24BC6"/>
    <w:rsid w:val="00B2529A"/>
    <w:rsid w:val="00B25CE3"/>
    <w:rsid w:val="00B25CF3"/>
    <w:rsid w:val="00B25D17"/>
    <w:rsid w:val="00B25EC7"/>
    <w:rsid w:val="00B26D67"/>
    <w:rsid w:val="00B26EB2"/>
    <w:rsid w:val="00B27C0E"/>
    <w:rsid w:val="00B3038B"/>
    <w:rsid w:val="00B3084E"/>
    <w:rsid w:val="00B30B5F"/>
    <w:rsid w:val="00B30ED5"/>
    <w:rsid w:val="00B312DE"/>
    <w:rsid w:val="00B321CA"/>
    <w:rsid w:val="00B32423"/>
    <w:rsid w:val="00B32452"/>
    <w:rsid w:val="00B32639"/>
    <w:rsid w:val="00B32668"/>
    <w:rsid w:val="00B32741"/>
    <w:rsid w:val="00B32D71"/>
    <w:rsid w:val="00B32E65"/>
    <w:rsid w:val="00B33074"/>
    <w:rsid w:val="00B333E0"/>
    <w:rsid w:val="00B334C1"/>
    <w:rsid w:val="00B33AC2"/>
    <w:rsid w:val="00B348CF"/>
    <w:rsid w:val="00B354A0"/>
    <w:rsid w:val="00B35AEF"/>
    <w:rsid w:val="00B365C6"/>
    <w:rsid w:val="00B36DAD"/>
    <w:rsid w:val="00B36EE1"/>
    <w:rsid w:val="00B36FC3"/>
    <w:rsid w:val="00B37068"/>
    <w:rsid w:val="00B3710F"/>
    <w:rsid w:val="00B37ADE"/>
    <w:rsid w:val="00B37C41"/>
    <w:rsid w:val="00B404CA"/>
    <w:rsid w:val="00B40911"/>
    <w:rsid w:val="00B40A57"/>
    <w:rsid w:val="00B41457"/>
    <w:rsid w:val="00B427F7"/>
    <w:rsid w:val="00B42B69"/>
    <w:rsid w:val="00B43188"/>
    <w:rsid w:val="00B4394D"/>
    <w:rsid w:val="00B43C63"/>
    <w:rsid w:val="00B44860"/>
    <w:rsid w:val="00B45470"/>
    <w:rsid w:val="00B46B15"/>
    <w:rsid w:val="00B47E39"/>
    <w:rsid w:val="00B47F59"/>
    <w:rsid w:val="00B47FF5"/>
    <w:rsid w:val="00B5055B"/>
    <w:rsid w:val="00B50BDC"/>
    <w:rsid w:val="00B50C34"/>
    <w:rsid w:val="00B50CB9"/>
    <w:rsid w:val="00B50F6E"/>
    <w:rsid w:val="00B5164E"/>
    <w:rsid w:val="00B51A6B"/>
    <w:rsid w:val="00B51DE2"/>
    <w:rsid w:val="00B538DD"/>
    <w:rsid w:val="00B54558"/>
    <w:rsid w:val="00B54593"/>
    <w:rsid w:val="00B546B3"/>
    <w:rsid w:val="00B55003"/>
    <w:rsid w:val="00B55412"/>
    <w:rsid w:val="00B554A1"/>
    <w:rsid w:val="00B560A4"/>
    <w:rsid w:val="00B5648B"/>
    <w:rsid w:val="00B56600"/>
    <w:rsid w:val="00B578C8"/>
    <w:rsid w:val="00B57B1F"/>
    <w:rsid w:val="00B6058F"/>
    <w:rsid w:val="00B60F3E"/>
    <w:rsid w:val="00B61D8D"/>
    <w:rsid w:val="00B62769"/>
    <w:rsid w:val="00B62C86"/>
    <w:rsid w:val="00B62DF5"/>
    <w:rsid w:val="00B6307D"/>
    <w:rsid w:val="00B63681"/>
    <w:rsid w:val="00B63FE8"/>
    <w:rsid w:val="00B6516D"/>
    <w:rsid w:val="00B65B5C"/>
    <w:rsid w:val="00B663B2"/>
    <w:rsid w:val="00B66CA4"/>
    <w:rsid w:val="00B67539"/>
    <w:rsid w:val="00B67B0A"/>
    <w:rsid w:val="00B7025C"/>
    <w:rsid w:val="00B706EB"/>
    <w:rsid w:val="00B70CDD"/>
    <w:rsid w:val="00B70E3A"/>
    <w:rsid w:val="00B72111"/>
    <w:rsid w:val="00B7242E"/>
    <w:rsid w:val="00B729B5"/>
    <w:rsid w:val="00B73558"/>
    <w:rsid w:val="00B739A9"/>
    <w:rsid w:val="00B74196"/>
    <w:rsid w:val="00B7432B"/>
    <w:rsid w:val="00B747F6"/>
    <w:rsid w:val="00B74EA3"/>
    <w:rsid w:val="00B74F54"/>
    <w:rsid w:val="00B75288"/>
    <w:rsid w:val="00B7535C"/>
    <w:rsid w:val="00B76792"/>
    <w:rsid w:val="00B767ED"/>
    <w:rsid w:val="00B76F2D"/>
    <w:rsid w:val="00B77149"/>
    <w:rsid w:val="00B776E7"/>
    <w:rsid w:val="00B8081D"/>
    <w:rsid w:val="00B809AE"/>
    <w:rsid w:val="00B80AA4"/>
    <w:rsid w:val="00B80F33"/>
    <w:rsid w:val="00B813C1"/>
    <w:rsid w:val="00B8186F"/>
    <w:rsid w:val="00B81D6B"/>
    <w:rsid w:val="00B820A3"/>
    <w:rsid w:val="00B8224D"/>
    <w:rsid w:val="00B82E87"/>
    <w:rsid w:val="00B82FA4"/>
    <w:rsid w:val="00B8347A"/>
    <w:rsid w:val="00B836D4"/>
    <w:rsid w:val="00B855BF"/>
    <w:rsid w:val="00B85656"/>
    <w:rsid w:val="00B858A3"/>
    <w:rsid w:val="00B85D33"/>
    <w:rsid w:val="00B8632D"/>
    <w:rsid w:val="00B866FB"/>
    <w:rsid w:val="00B908A8"/>
    <w:rsid w:val="00B90E24"/>
    <w:rsid w:val="00B91249"/>
    <w:rsid w:val="00B91E68"/>
    <w:rsid w:val="00B923F4"/>
    <w:rsid w:val="00B926DA"/>
    <w:rsid w:val="00B92D2D"/>
    <w:rsid w:val="00B92DED"/>
    <w:rsid w:val="00B9307B"/>
    <w:rsid w:val="00B9314B"/>
    <w:rsid w:val="00B93399"/>
    <w:rsid w:val="00B93974"/>
    <w:rsid w:val="00B93A16"/>
    <w:rsid w:val="00B942F0"/>
    <w:rsid w:val="00B950E2"/>
    <w:rsid w:val="00B953AE"/>
    <w:rsid w:val="00B95712"/>
    <w:rsid w:val="00B9585C"/>
    <w:rsid w:val="00B96274"/>
    <w:rsid w:val="00B964B3"/>
    <w:rsid w:val="00B9664A"/>
    <w:rsid w:val="00B96BBD"/>
    <w:rsid w:val="00B97C00"/>
    <w:rsid w:val="00BA01E8"/>
    <w:rsid w:val="00BA0C4C"/>
    <w:rsid w:val="00BA15D7"/>
    <w:rsid w:val="00BA1C53"/>
    <w:rsid w:val="00BA1EBB"/>
    <w:rsid w:val="00BA24F5"/>
    <w:rsid w:val="00BA2C81"/>
    <w:rsid w:val="00BA390E"/>
    <w:rsid w:val="00BA3A1C"/>
    <w:rsid w:val="00BA4500"/>
    <w:rsid w:val="00BA45F8"/>
    <w:rsid w:val="00BA4770"/>
    <w:rsid w:val="00BA623C"/>
    <w:rsid w:val="00BA6984"/>
    <w:rsid w:val="00BA71B3"/>
    <w:rsid w:val="00BA74F5"/>
    <w:rsid w:val="00BB0043"/>
    <w:rsid w:val="00BB06CE"/>
    <w:rsid w:val="00BB0AEE"/>
    <w:rsid w:val="00BB0D30"/>
    <w:rsid w:val="00BB0EE6"/>
    <w:rsid w:val="00BB146A"/>
    <w:rsid w:val="00BB148A"/>
    <w:rsid w:val="00BB1677"/>
    <w:rsid w:val="00BB19D5"/>
    <w:rsid w:val="00BB24EA"/>
    <w:rsid w:val="00BB2BA6"/>
    <w:rsid w:val="00BB2CCB"/>
    <w:rsid w:val="00BB2CFE"/>
    <w:rsid w:val="00BB2F20"/>
    <w:rsid w:val="00BB3054"/>
    <w:rsid w:val="00BB329B"/>
    <w:rsid w:val="00BB35CA"/>
    <w:rsid w:val="00BB4560"/>
    <w:rsid w:val="00BB460B"/>
    <w:rsid w:val="00BB4C87"/>
    <w:rsid w:val="00BB5AD1"/>
    <w:rsid w:val="00BB5D64"/>
    <w:rsid w:val="00BB5EC8"/>
    <w:rsid w:val="00BB62C4"/>
    <w:rsid w:val="00BB6A1F"/>
    <w:rsid w:val="00BB75BA"/>
    <w:rsid w:val="00BB7ADE"/>
    <w:rsid w:val="00BC018B"/>
    <w:rsid w:val="00BC057F"/>
    <w:rsid w:val="00BC195F"/>
    <w:rsid w:val="00BC23DE"/>
    <w:rsid w:val="00BC279F"/>
    <w:rsid w:val="00BC2BBD"/>
    <w:rsid w:val="00BC2FEA"/>
    <w:rsid w:val="00BC3830"/>
    <w:rsid w:val="00BC3DEB"/>
    <w:rsid w:val="00BC4096"/>
    <w:rsid w:val="00BC4A1D"/>
    <w:rsid w:val="00BC4B8A"/>
    <w:rsid w:val="00BC4BBA"/>
    <w:rsid w:val="00BC4FF6"/>
    <w:rsid w:val="00BC5656"/>
    <w:rsid w:val="00BC6005"/>
    <w:rsid w:val="00BC70E1"/>
    <w:rsid w:val="00BC730E"/>
    <w:rsid w:val="00BC78B9"/>
    <w:rsid w:val="00BC7B73"/>
    <w:rsid w:val="00BD0ECD"/>
    <w:rsid w:val="00BD12C1"/>
    <w:rsid w:val="00BD14E6"/>
    <w:rsid w:val="00BD1D70"/>
    <w:rsid w:val="00BD22C8"/>
    <w:rsid w:val="00BD292C"/>
    <w:rsid w:val="00BD29EC"/>
    <w:rsid w:val="00BD2D4F"/>
    <w:rsid w:val="00BD34C0"/>
    <w:rsid w:val="00BD354A"/>
    <w:rsid w:val="00BD4C9A"/>
    <w:rsid w:val="00BD4E33"/>
    <w:rsid w:val="00BD5908"/>
    <w:rsid w:val="00BD598E"/>
    <w:rsid w:val="00BD6638"/>
    <w:rsid w:val="00BD72BF"/>
    <w:rsid w:val="00BD7C91"/>
    <w:rsid w:val="00BE0119"/>
    <w:rsid w:val="00BE0A0A"/>
    <w:rsid w:val="00BE0B30"/>
    <w:rsid w:val="00BE0B3A"/>
    <w:rsid w:val="00BE22B1"/>
    <w:rsid w:val="00BE22C0"/>
    <w:rsid w:val="00BE3265"/>
    <w:rsid w:val="00BE3782"/>
    <w:rsid w:val="00BE5A44"/>
    <w:rsid w:val="00BE5BB7"/>
    <w:rsid w:val="00BE6015"/>
    <w:rsid w:val="00BE60E0"/>
    <w:rsid w:val="00BE6188"/>
    <w:rsid w:val="00BE6AC1"/>
    <w:rsid w:val="00BE70FB"/>
    <w:rsid w:val="00BE71B2"/>
    <w:rsid w:val="00BE7515"/>
    <w:rsid w:val="00BE7649"/>
    <w:rsid w:val="00BE79D8"/>
    <w:rsid w:val="00BE7ACB"/>
    <w:rsid w:val="00BF0432"/>
    <w:rsid w:val="00BF0459"/>
    <w:rsid w:val="00BF0E61"/>
    <w:rsid w:val="00BF11E3"/>
    <w:rsid w:val="00BF14A1"/>
    <w:rsid w:val="00BF16DD"/>
    <w:rsid w:val="00BF1810"/>
    <w:rsid w:val="00BF1949"/>
    <w:rsid w:val="00BF2283"/>
    <w:rsid w:val="00BF25F7"/>
    <w:rsid w:val="00BF2FAE"/>
    <w:rsid w:val="00BF3A56"/>
    <w:rsid w:val="00BF3BB3"/>
    <w:rsid w:val="00BF4FA4"/>
    <w:rsid w:val="00BF573A"/>
    <w:rsid w:val="00BF66DD"/>
    <w:rsid w:val="00C003AD"/>
    <w:rsid w:val="00C00880"/>
    <w:rsid w:val="00C00F7F"/>
    <w:rsid w:val="00C01F04"/>
    <w:rsid w:val="00C02A87"/>
    <w:rsid w:val="00C0328E"/>
    <w:rsid w:val="00C0329A"/>
    <w:rsid w:val="00C032A8"/>
    <w:rsid w:val="00C0367A"/>
    <w:rsid w:val="00C03C89"/>
    <w:rsid w:val="00C03D6E"/>
    <w:rsid w:val="00C0405F"/>
    <w:rsid w:val="00C0448C"/>
    <w:rsid w:val="00C04717"/>
    <w:rsid w:val="00C04FC0"/>
    <w:rsid w:val="00C052AC"/>
    <w:rsid w:val="00C05D4E"/>
    <w:rsid w:val="00C062F8"/>
    <w:rsid w:val="00C06426"/>
    <w:rsid w:val="00C06B3E"/>
    <w:rsid w:val="00C06E19"/>
    <w:rsid w:val="00C10340"/>
    <w:rsid w:val="00C105D7"/>
    <w:rsid w:val="00C1068A"/>
    <w:rsid w:val="00C11188"/>
    <w:rsid w:val="00C11A00"/>
    <w:rsid w:val="00C13356"/>
    <w:rsid w:val="00C153D6"/>
    <w:rsid w:val="00C15930"/>
    <w:rsid w:val="00C15A65"/>
    <w:rsid w:val="00C16655"/>
    <w:rsid w:val="00C16F1C"/>
    <w:rsid w:val="00C2031D"/>
    <w:rsid w:val="00C20FCA"/>
    <w:rsid w:val="00C21955"/>
    <w:rsid w:val="00C21F5C"/>
    <w:rsid w:val="00C225D3"/>
    <w:rsid w:val="00C22DF2"/>
    <w:rsid w:val="00C2466E"/>
    <w:rsid w:val="00C246C2"/>
    <w:rsid w:val="00C2489B"/>
    <w:rsid w:val="00C24922"/>
    <w:rsid w:val="00C257B8"/>
    <w:rsid w:val="00C25BDE"/>
    <w:rsid w:val="00C264B9"/>
    <w:rsid w:val="00C2680D"/>
    <w:rsid w:val="00C26BC2"/>
    <w:rsid w:val="00C27505"/>
    <w:rsid w:val="00C27FED"/>
    <w:rsid w:val="00C30285"/>
    <w:rsid w:val="00C30947"/>
    <w:rsid w:val="00C30B37"/>
    <w:rsid w:val="00C30BF9"/>
    <w:rsid w:val="00C30E37"/>
    <w:rsid w:val="00C30F94"/>
    <w:rsid w:val="00C32961"/>
    <w:rsid w:val="00C32FDC"/>
    <w:rsid w:val="00C33D33"/>
    <w:rsid w:val="00C342C0"/>
    <w:rsid w:val="00C34918"/>
    <w:rsid w:val="00C349E5"/>
    <w:rsid w:val="00C353CA"/>
    <w:rsid w:val="00C355C9"/>
    <w:rsid w:val="00C36013"/>
    <w:rsid w:val="00C3675C"/>
    <w:rsid w:val="00C36A90"/>
    <w:rsid w:val="00C36C55"/>
    <w:rsid w:val="00C36E8B"/>
    <w:rsid w:val="00C37629"/>
    <w:rsid w:val="00C37CA0"/>
    <w:rsid w:val="00C37FD5"/>
    <w:rsid w:val="00C40C19"/>
    <w:rsid w:val="00C40D62"/>
    <w:rsid w:val="00C41680"/>
    <w:rsid w:val="00C41D3A"/>
    <w:rsid w:val="00C41D60"/>
    <w:rsid w:val="00C42081"/>
    <w:rsid w:val="00C441A4"/>
    <w:rsid w:val="00C44652"/>
    <w:rsid w:val="00C45199"/>
    <w:rsid w:val="00C45592"/>
    <w:rsid w:val="00C45663"/>
    <w:rsid w:val="00C45862"/>
    <w:rsid w:val="00C45A58"/>
    <w:rsid w:val="00C45C86"/>
    <w:rsid w:val="00C46951"/>
    <w:rsid w:val="00C503AC"/>
    <w:rsid w:val="00C50444"/>
    <w:rsid w:val="00C520BF"/>
    <w:rsid w:val="00C5238E"/>
    <w:rsid w:val="00C52699"/>
    <w:rsid w:val="00C52F61"/>
    <w:rsid w:val="00C53670"/>
    <w:rsid w:val="00C53677"/>
    <w:rsid w:val="00C540EE"/>
    <w:rsid w:val="00C541E6"/>
    <w:rsid w:val="00C551EC"/>
    <w:rsid w:val="00C5536E"/>
    <w:rsid w:val="00C554ED"/>
    <w:rsid w:val="00C55F15"/>
    <w:rsid w:val="00C5697C"/>
    <w:rsid w:val="00C56AD6"/>
    <w:rsid w:val="00C56E2B"/>
    <w:rsid w:val="00C5736A"/>
    <w:rsid w:val="00C57C5B"/>
    <w:rsid w:val="00C57F06"/>
    <w:rsid w:val="00C6054E"/>
    <w:rsid w:val="00C610E4"/>
    <w:rsid w:val="00C62066"/>
    <w:rsid w:val="00C637D0"/>
    <w:rsid w:val="00C63A31"/>
    <w:rsid w:val="00C63CA4"/>
    <w:rsid w:val="00C640D0"/>
    <w:rsid w:val="00C64327"/>
    <w:rsid w:val="00C65252"/>
    <w:rsid w:val="00C6575C"/>
    <w:rsid w:val="00C657BB"/>
    <w:rsid w:val="00C65935"/>
    <w:rsid w:val="00C6594B"/>
    <w:rsid w:val="00C66064"/>
    <w:rsid w:val="00C67F86"/>
    <w:rsid w:val="00C7001B"/>
    <w:rsid w:val="00C70248"/>
    <w:rsid w:val="00C70EAF"/>
    <w:rsid w:val="00C72511"/>
    <w:rsid w:val="00C72740"/>
    <w:rsid w:val="00C72DEA"/>
    <w:rsid w:val="00C72E34"/>
    <w:rsid w:val="00C72ECA"/>
    <w:rsid w:val="00C73B53"/>
    <w:rsid w:val="00C73B80"/>
    <w:rsid w:val="00C73DAA"/>
    <w:rsid w:val="00C746F0"/>
    <w:rsid w:val="00C74F83"/>
    <w:rsid w:val="00C7526C"/>
    <w:rsid w:val="00C75924"/>
    <w:rsid w:val="00C76524"/>
    <w:rsid w:val="00C76638"/>
    <w:rsid w:val="00C76EDB"/>
    <w:rsid w:val="00C77F70"/>
    <w:rsid w:val="00C80404"/>
    <w:rsid w:val="00C805BC"/>
    <w:rsid w:val="00C81436"/>
    <w:rsid w:val="00C81649"/>
    <w:rsid w:val="00C817AE"/>
    <w:rsid w:val="00C81EF8"/>
    <w:rsid w:val="00C81F25"/>
    <w:rsid w:val="00C821AD"/>
    <w:rsid w:val="00C84143"/>
    <w:rsid w:val="00C84DCE"/>
    <w:rsid w:val="00C854B1"/>
    <w:rsid w:val="00C85808"/>
    <w:rsid w:val="00C859F0"/>
    <w:rsid w:val="00C87401"/>
    <w:rsid w:val="00C875BA"/>
    <w:rsid w:val="00C877D4"/>
    <w:rsid w:val="00C878C6"/>
    <w:rsid w:val="00C87E7C"/>
    <w:rsid w:val="00C90700"/>
    <w:rsid w:val="00C936B3"/>
    <w:rsid w:val="00C94147"/>
    <w:rsid w:val="00C9425C"/>
    <w:rsid w:val="00C947F0"/>
    <w:rsid w:val="00C95D9A"/>
    <w:rsid w:val="00C9601C"/>
    <w:rsid w:val="00C968A1"/>
    <w:rsid w:val="00C96960"/>
    <w:rsid w:val="00C969BB"/>
    <w:rsid w:val="00C96AD7"/>
    <w:rsid w:val="00CA01DB"/>
    <w:rsid w:val="00CA0D64"/>
    <w:rsid w:val="00CA14F2"/>
    <w:rsid w:val="00CA1A7B"/>
    <w:rsid w:val="00CA1B3D"/>
    <w:rsid w:val="00CA1F04"/>
    <w:rsid w:val="00CA20EE"/>
    <w:rsid w:val="00CA2186"/>
    <w:rsid w:val="00CA32CE"/>
    <w:rsid w:val="00CA3F11"/>
    <w:rsid w:val="00CA49C6"/>
    <w:rsid w:val="00CA4E7C"/>
    <w:rsid w:val="00CA5878"/>
    <w:rsid w:val="00CA62D5"/>
    <w:rsid w:val="00CA6CA8"/>
    <w:rsid w:val="00CA71D6"/>
    <w:rsid w:val="00CA744B"/>
    <w:rsid w:val="00CA745F"/>
    <w:rsid w:val="00CB0701"/>
    <w:rsid w:val="00CB1392"/>
    <w:rsid w:val="00CB1670"/>
    <w:rsid w:val="00CB1769"/>
    <w:rsid w:val="00CB18A4"/>
    <w:rsid w:val="00CB1C7C"/>
    <w:rsid w:val="00CB215A"/>
    <w:rsid w:val="00CB2FF5"/>
    <w:rsid w:val="00CB3546"/>
    <w:rsid w:val="00CB3CC5"/>
    <w:rsid w:val="00CB493D"/>
    <w:rsid w:val="00CB54AB"/>
    <w:rsid w:val="00CB5924"/>
    <w:rsid w:val="00CB5F4B"/>
    <w:rsid w:val="00CB607F"/>
    <w:rsid w:val="00CB6C3D"/>
    <w:rsid w:val="00CB6D7E"/>
    <w:rsid w:val="00CC0C77"/>
    <w:rsid w:val="00CC18E1"/>
    <w:rsid w:val="00CC2255"/>
    <w:rsid w:val="00CC26D7"/>
    <w:rsid w:val="00CC2A0E"/>
    <w:rsid w:val="00CC3275"/>
    <w:rsid w:val="00CC3515"/>
    <w:rsid w:val="00CC35A5"/>
    <w:rsid w:val="00CC377B"/>
    <w:rsid w:val="00CC3C6C"/>
    <w:rsid w:val="00CC3DAE"/>
    <w:rsid w:val="00CC3EB9"/>
    <w:rsid w:val="00CC3FAA"/>
    <w:rsid w:val="00CC4745"/>
    <w:rsid w:val="00CC6435"/>
    <w:rsid w:val="00CC6672"/>
    <w:rsid w:val="00CC6926"/>
    <w:rsid w:val="00CC6EEB"/>
    <w:rsid w:val="00CC7810"/>
    <w:rsid w:val="00CD0204"/>
    <w:rsid w:val="00CD0BC3"/>
    <w:rsid w:val="00CD1C1A"/>
    <w:rsid w:val="00CD1DB6"/>
    <w:rsid w:val="00CD1F85"/>
    <w:rsid w:val="00CD2413"/>
    <w:rsid w:val="00CD278A"/>
    <w:rsid w:val="00CD2A71"/>
    <w:rsid w:val="00CD2B0C"/>
    <w:rsid w:val="00CD2DD4"/>
    <w:rsid w:val="00CD3AC6"/>
    <w:rsid w:val="00CD3B47"/>
    <w:rsid w:val="00CD4319"/>
    <w:rsid w:val="00CD4502"/>
    <w:rsid w:val="00CD450F"/>
    <w:rsid w:val="00CD4B63"/>
    <w:rsid w:val="00CD4E76"/>
    <w:rsid w:val="00CD530B"/>
    <w:rsid w:val="00CD56FF"/>
    <w:rsid w:val="00CD61F8"/>
    <w:rsid w:val="00CD6F46"/>
    <w:rsid w:val="00CD75ED"/>
    <w:rsid w:val="00CD7D1A"/>
    <w:rsid w:val="00CE0119"/>
    <w:rsid w:val="00CE0499"/>
    <w:rsid w:val="00CE09BE"/>
    <w:rsid w:val="00CE0A7C"/>
    <w:rsid w:val="00CE1F14"/>
    <w:rsid w:val="00CE2D2A"/>
    <w:rsid w:val="00CE3C3D"/>
    <w:rsid w:val="00CE45E1"/>
    <w:rsid w:val="00CE4904"/>
    <w:rsid w:val="00CE499C"/>
    <w:rsid w:val="00CE49C4"/>
    <w:rsid w:val="00CE4B66"/>
    <w:rsid w:val="00CE523C"/>
    <w:rsid w:val="00CE5D80"/>
    <w:rsid w:val="00CE67D3"/>
    <w:rsid w:val="00CE768A"/>
    <w:rsid w:val="00CE795E"/>
    <w:rsid w:val="00CF013C"/>
    <w:rsid w:val="00CF020D"/>
    <w:rsid w:val="00CF0A61"/>
    <w:rsid w:val="00CF0AAD"/>
    <w:rsid w:val="00CF0AC8"/>
    <w:rsid w:val="00CF110A"/>
    <w:rsid w:val="00CF123F"/>
    <w:rsid w:val="00CF1BCB"/>
    <w:rsid w:val="00CF1EA8"/>
    <w:rsid w:val="00CF2695"/>
    <w:rsid w:val="00CF2B0E"/>
    <w:rsid w:val="00CF2DAB"/>
    <w:rsid w:val="00CF2E1E"/>
    <w:rsid w:val="00CF2F78"/>
    <w:rsid w:val="00CF40FD"/>
    <w:rsid w:val="00CF4296"/>
    <w:rsid w:val="00CF480F"/>
    <w:rsid w:val="00CF4A66"/>
    <w:rsid w:val="00CF5262"/>
    <w:rsid w:val="00CF5851"/>
    <w:rsid w:val="00CF644F"/>
    <w:rsid w:val="00CF6AAB"/>
    <w:rsid w:val="00CF7E10"/>
    <w:rsid w:val="00D00358"/>
    <w:rsid w:val="00D0040E"/>
    <w:rsid w:val="00D013AA"/>
    <w:rsid w:val="00D013DE"/>
    <w:rsid w:val="00D01B35"/>
    <w:rsid w:val="00D022F7"/>
    <w:rsid w:val="00D02BC6"/>
    <w:rsid w:val="00D02F42"/>
    <w:rsid w:val="00D03B88"/>
    <w:rsid w:val="00D03BD5"/>
    <w:rsid w:val="00D03F82"/>
    <w:rsid w:val="00D03FDF"/>
    <w:rsid w:val="00D047EC"/>
    <w:rsid w:val="00D05214"/>
    <w:rsid w:val="00D05B9E"/>
    <w:rsid w:val="00D05E09"/>
    <w:rsid w:val="00D0638B"/>
    <w:rsid w:val="00D06ADC"/>
    <w:rsid w:val="00D07823"/>
    <w:rsid w:val="00D07BBD"/>
    <w:rsid w:val="00D07C8E"/>
    <w:rsid w:val="00D07EC2"/>
    <w:rsid w:val="00D1002C"/>
    <w:rsid w:val="00D10227"/>
    <w:rsid w:val="00D10E8A"/>
    <w:rsid w:val="00D10F54"/>
    <w:rsid w:val="00D11051"/>
    <w:rsid w:val="00D113C8"/>
    <w:rsid w:val="00D11F58"/>
    <w:rsid w:val="00D12933"/>
    <w:rsid w:val="00D12E8E"/>
    <w:rsid w:val="00D146C5"/>
    <w:rsid w:val="00D15FD1"/>
    <w:rsid w:val="00D1656C"/>
    <w:rsid w:val="00D16611"/>
    <w:rsid w:val="00D166FF"/>
    <w:rsid w:val="00D17A92"/>
    <w:rsid w:val="00D2166E"/>
    <w:rsid w:val="00D2170F"/>
    <w:rsid w:val="00D21D93"/>
    <w:rsid w:val="00D22FBE"/>
    <w:rsid w:val="00D23329"/>
    <w:rsid w:val="00D23AEB"/>
    <w:rsid w:val="00D24907"/>
    <w:rsid w:val="00D249B7"/>
    <w:rsid w:val="00D24A22"/>
    <w:rsid w:val="00D24C41"/>
    <w:rsid w:val="00D25013"/>
    <w:rsid w:val="00D26452"/>
    <w:rsid w:val="00D264CB"/>
    <w:rsid w:val="00D26C18"/>
    <w:rsid w:val="00D26E9B"/>
    <w:rsid w:val="00D30020"/>
    <w:rsid w:val="00D30309"/>
    <w:rsid w:val="00D3031A"/>
    <w:rsid w:val="00D315B6"/>
    <w:rsid w:val="00D31CCE"/>
    <w:rsid w:val="00D3216E"/>
    <w:rsid w:val="00D328AD"/>
    <w:rsid w:val="00D33507"/>
    <w:rsid w:val="00D33664"/>
    <w:rsid w:val="00D337C6"/>
    <w:rsid w:val="00D338D9"/>
    <w:rsid w:val="00D33C2B"/>
    <w:rsid w:val="00D34243"/>
    <w:rsid w:val="00D34494"/>
    <w:rsid w:val="00D34F47"/>
    <w:rsid w:val="00D35283"/>
    <w:rsid w:val="00D36F60"/>
    <w:rsid w:val="00D37E73"/>
    <w:rsid w:val="00D40102"/>
    <w:rsid w:val="00D40511"/>
    <w:rsid w:val="00D41133"/>
    <w:rsid w:val="00D41357"/>
    <w:rsid w:val="00D41502"/>
    <w:rsid w:val="00D4168B"/>
    <w:rsid w:val="00D41AFD"/>
    <w:rsid w:val="00D41BCC"/>
    <w:rsid w:val="00D429AC"/>
    <w:rsid w:val="00D440E8"/>
    <w:rsid w:val="00D44C90"/>
    <w:rsid w:val="00D44CA0"/>
    <w:rsid w:val="00D4515C"/>
    <w:rsid w:val="00D454F3"/>
    <w:rsid w:val="00D45B3D"/>
    <w:rsid w:val="00D46596"/>
    <w:rsid w:val="00D46E95"/>
    <w:rsid w:val="00D4746C"/>
    <w:rsid w:val="00D4766D"/>
    <w:rsid w:val="00D50432"/>
    <w:rsid w:val="00D50A86"/>
    <w:rsid w:val="00D50B1F"/>
    <w:rsid w:val="00D50BD5"/>
    <w:rsid w:val="00D50D0F"/>
    <w:rsid w:val="00D514E3"/>
    <w:rsid w:val="00D516A8"/>
    <w:rsid w:val="00D5180F"/>
    <w:rsid w:val="00D51ABC"/>
    <w:rsid w:val="00D523F4"/>
    <w:rsid w:val="00D526B6"/>
    <w:rsid w:val="00D53171"/>
    <w:rsid w:val="00D5374A"/>
    <w:rsid w:val="00D53F0E"/>
    <w:rsid w:val="00D55131"/>
    <w:rsid w:val="00D5522B"/>
    <w:rsid w:val="00D55600"/>
    <w:rsid w:val="00D562EC"/>
    <w:rsid w:val="00D56BAB"/>
    <w:rsid w:val="00D56FE2"/>
    <w:rsid w:val="00D570CF"/>
    <w:rsid w:val="00D57153"/>
    <w:rsid w:val="00D60142"/>
    <w:rsid w:val="00D60EA3"/>
    <w:rsid w:val="00D61FD0"/>
    <w:rsid w:val="00D627D0"/>
    <w:rsid w:val="00D62B7E"/>
    <w:rsid w:val="00D62FDD"/>
    <w:rsid w:val="00D63402"/>
    <w:rsid w:val="00D63F75"/>
    <w:rsid w:val="00D6459A"/>
    <w:rsid w:val="00D64C26"/>
    <w:rsid w:val="00D65921"/>
    <w:rsid w:val="00D65E9D"/>
    <w:rsid w:val="00D66357"/>
    <w:rsid w:val="00D66C4F"/>
    <w:rsid w:val="00D66E17"/>
    <w:rsid w:val="00D66FE9"/>
    <w:rsid w:val="00D6757A"/>
    <w:rsid w:val="00D67AF7"/>
    <w:rsid w:val="00D7010F"/>
    <w:rsid w:val="00D71136"/>
    <w:rsid w:val="00D71461"/>
    <w:rsid w:val="00D71660"/>
    <w:rsid w:val="00D71CEE"/>
    <w:rsid w:val="00D72710"/>
    <w:rsid w:val="00D72804"/>
    <w:rsid w:val="00D72E40"/>
    <w:rsid w:val="00D7311C"/>
    <w:rsid w:val="00D735BA"/>
    <w:rsid w:val="00D736A7"/>
    <w:rsid w:val="00D741A2"/>
    <w:rsid w:val="00D75D2D"/>
    <w:rsid w:val="00D75F26"/>
    <w:rsid w:val="00D7603F"/>
    <w:rsid w:val="00D764EF"/>
    <w:rsid w:val="00D77814"/>
    <w:rsid w:val="00D77975"/>
    <w:rsid w:val="00D8025F"/>
    <w:rsid w:val="00D80440"/>
    <w:rsid w:val="00D8059B"/>
    <w:rsid w:val="00D80A66"/>
    <w:rsid w:val="00D80E2E"/>
    <w:rsid w:val="00D81C4F"/>
    <w:rsid w:val="00D82252"/>
    <w:rsid w:val="00D835E3"/>
    <w:rsid w:val="00D841E5"/>
    <w:rsid w:val="00D84DE2"/>
    <w:rsid w:val="00D85105"/>
    <w:rsid w:val="00D854A3"/>
    <w:rsid w:val="00D8561D"/>
    <w:rsid w:val="00D85D69"/>
    <w:rsid w:val="00D86AAD"/>
    <w:rsid w:val="00D86B34"/>
    <w:rsid w:val="00D87001"/>
    <w:rsid w:val="00D8738B"/>
    <w:rsid w:val="00D87856"/>
    <w:rsid w:val="00D87DC0"/>
    <w:rsid w:val="00D87FD6"/>
    <w:rsid w:val="00D90127"/>
    <w:rsid w:val="00D9012B"/>
    <w:rsid w:val="00D9111F"/>
    <w:rsid w:val="00D93351"/>
    <w:rsid w:val="00D935F7"/>
    <w:rsid w:val="00D93B2E"/>
    <w:rsid w:val="00D93C21"/>
    <w:rsid w:val="00D93D81"/>
    <w:rsid w:val="00D94152"/>
    <w:rsid w:val="00D9450F"/>
    <w:rsid w:val="00D94813"/>
    <w:rsid w:val="00D959D6"/>
    <w:rsid w:val="00D960F5"/>
    <w:rsid w:val="00D96D1A"/>
    <w:rsid w:val="00D9707D"/>
    <w:rsid w:val="00D970C3"/>
    <w:rsid w:val="00D97707"/>
    <w:rsid w:val="00D97A32"/>
    <w:rsid w:val="00DA09EE"/>
    <w:rsid w:val="00DA0C40"/>
    <w:rsid w:val="00DA10DF"/>
    <w:rsid w:val="00DA1183"/>
    <w:rsid w:val="00DA1757"/>
    <w:rsid w:val="00DA1DC9"/>
    <w:rsid w:val="00DA2CF5"/>
    <w:rsid w:val="00DA314A"/>
    <w:rsid w:val="00DA392D"/>
    <w:rsid w:val="00DA3BE4"/>
    <w:rsid w:val="00DA4265"/>
    <w:rsid w:val="00DA487F"/>
    <w:rsid w:val="00DA59D3"/>
    <w:rsid w:val="00DA5FE3"/>
    <w:rsid w:val="00DA697D"/>
    <w:rsid w:val="00DA7AA7"/>
    <w:rsid w:val="00DA7DAB"/>
    <w:rsid w:val="00DB02B5"/>
    <w:rsid w:val="00DB05CA"/>
    <w:rsid w:val="00DB0AEC"/>
    <w:rsid w:val="00DB12FD"/>
    <w:rsid w:val="00DB4FF7"/>
    <w:rsid w:val="00DB52C0"/>
    <w:rsid w:val="00DB67F7"/>
    <w:rsid w:val="00DB720E"/>
    <w:rsid w:val="00DB7398"/>
    <w:rsid w:val="00DB77E6"/>
    <w:rsid w:val="00DB795C"/>
    <w:rsid w:val="00DC0F46"/>
    <w:rsid w:val="00DC1638"/>
    <w:rsid w:val="00DC2259"/>
    <w:rsid w:val="00DC2895"/>
    <w:rsid w:val="00DC28BA"/>
    <w:rsid w:val="00DC40C4"/>
    <w:rsid w:val="00DC4DFF"/>
    <w:rsid w:val="00DC4E82"/>
    <w:rsid w:val="00DC54FF"/>
    <w:rsid w:val="00DC69F7"/>
    <w:rsid w:val="00DC78C9"/>
    <w:rsid w:val="00DC79E8"/>
    <w:rsid w:val="00DC7CD0"/>
    <w:rsid w:val="00DD1223"/>
    <w:rsid w:val="00DD1808"/>
    <w:rsid w:val="00DD1C0A"/>
    <w:rsid w:val="00DD1EAA"/>
    <w:rsid w:val="00DD23E3"/>
    <w:rsid w:val="00DD2EEF"/>
    <w:rsid w:val="00DD3359"/>
    <w:rsid w:val="00DD445A"/>
    <w:rsid w:val="00DD4697"/>
    <w:rsid w:val="00DD5BE3"/>
    <w:rsid w:val="00DD61C3"/>
    <w:rsid w:val="00DE0D7A"/>
    <w:rsid w:val="00DE0E74"/>
    <w:rsid w:val="00DE1831"/>
    <w:rsid w:val="00DE1A5C"/>
    <w:rsid w:val="00DE1B0D"/>
    <w:rsid w:val="00DE1D80"/>
    <w:rsid w:val="00DE2991"/>
    <w:rsid w:val="00DE3236"/>
    <w:rsid w:val="00DE3FBE"/>
    <w:rsid w:val="00DE42EF"/>
    <w:rsid w:val="00DE4ED0"/>
    <w:rsid w:val="00DE521B"/>
    <w:rsid w:val="00DF0457"/>
    <w:rsid w:val="00DF05B5"/>
    <w:rsid w:val="00DF0B0C"/>
    <w:rsid w:val="00DF11A8"/>
    <w:rsid w:val="00DF1510"/>
    <w:rsid w:val="00DF1D8D"/>
    <w:rsid w:val="00DF260A"/>
    <w:rsid w:val="00DF31DF"/>
    <w:rsid w:val="00DF3423"/>
    <w:rsid w:val="00DF3703"/>
    <w:rsid w:val="00DF39C8"/>
    <w:rsid w:val="00DF3BD8"/>
    <w:rsid w:val="00DF50EB"/>
    <w:rsid w:val="00DF5332"/>
    <w:rsid w:val="00DF5863"/>
    <w:rsid w:val="00DF5BB5"/>
    <w:rsid w:val="00DF7676"/>
    <w:rsid w:val="00DF7AB1"/>
    <w:rsid w:val="00DF7BA6"/>
    <w:rsid w:val="00DF7C7D"/>
    <w:rsid w:val="00DF7E6C"/>
    <w:rsid w:val="00DF7FEC"/>
    <w:rsid w:val="00E0022F"/>
    <w:rsid w:val="00E00519"/>
    <w:rsid w:val="00E00637"/>
    <w:rsid w:val="00E009BA"/>
    <w:rsid w:val="00E01C2D"/>
    <w:rsid w:val="00E01FD2"/>
    <w:rsid w:val="00E02E81"/>
    <w:rsid w:val="00E02EE5"/>
    <w:rsid w:val="00E031DF"/>
    <w:rsid w:val="00E03BF3"/>
    <w:rsid w:val="00E04EB5"/>
    <w:rsid w:val="00E05299"/>
    <w:rsid w:val="00E05330"/>
    <w:rsid w:val="00E0558F"/>
    <w:rsid w:val="00E0669C"/>
    <w:rsid w:val="00E06A5A"/>
    <w:rsid w:val="00E06F63"/>
    <w:rsid w:val="00E0743C"/>
    <w:rsid w:val="00E1035D"/>
    <w:rsid w:val="00E10618"/>
    <w:rsid w:val="00E10985"/>
    <w:rsid w:val="00E113AD"/>
    <w:rsid w:val="00E11697"/>
    <w:rsid w:val="00E116AF"/>
    <w:rsid w:val="00E1173D"/>
    <w:rsid w:val="00E119AA"/>
    <w:rsid w:val="00E11A27"/>
    <w:rsid w:val="00E11EF7"/>
    <w:rsid w:val="00E13609"/>
    <w:rsid w:val="00E137C3"/>
    <w:rsid w:val="00E13DE7"/>
    <w:rsid w:val="00E1517A"/>
    <w:rsid w:val="00E157A9"/>
    <w:rsid w:val="00E15949"/>
    <w:rsid w:val="00E178A5"/>
    <w:rsid w:val="00E2009F"/>
    <w:rsid w:val="00E20605"/>
    <w:rsid w:val="00E20DA7"/>
    <w:rsid w:val="00E2184D"/>
    <w:rsid w:val="00E2193D"/>
    <w:rsid w:val="00E21A42"/>
    <w:rsid w:val="00E221E7"/>
    <w:rsid w:val="00E22DAD"/>
    <w:rsid w:val="00E23074"/>
    <w:rsid w:val="00E250AF"/>
    <w:rsid w:val="00E25430"/>
    <w:rsid w:val="00E25555"/>
    <w:rsid w:val="00E25BE6"/>
    <w:rsid w:val="00E2654A"/>
    <w:rsid w:val="00E26763"/>
    <w:rsid w:val="00E26834"/>
    <w:rsid w:val="00E273CA"/>
    <w:rsid w:val="00E27567"/>
    <w:rsid w:val="00E27927"/>
    <w:rsid w:val="00E27ED8"/>
    <w:rsid w:val="00E27EE9"/>
    <w:rsid w:val="00E307D1"/>
    <w:rsid w:val="00E30851"/>
    <w:rsid w:val="00E30DC8"/>
    <w:rsid w:val="00E30DDA"/>
    <w:rsid w:val="00E312D9"/>
    <w:rsid w:val="00E314B0"/>
    <w:rsid w:val="00E333EE"/>
    <w:rsid w:val="00E33CCE"/>
    <w:rsid w:val="00E348CC"/>
    <w:rsid w:val="00E3498F"/>
    <w:rsid w:val="00E34B7A"/>
    <w:rsid w:val="00E34BBD"/>
    <w:rsid w:val="00E3694C"/>
    <w:rsid w:val="00E36B58"/>
    <w:rsid w:val="00E36FE2"/>
    <w:rsid w:val="00E37CD3"/>
    <w:rsid w:val="00E402F6"/>
    <w:rsid w:val="00E4060E"/>
    <w:rsid w:val="00E41401"/>
    <w:rsid w:val="00E414AA"/>
    <w:rsid w:val="00E4163F"/>
    <w:rsid w:val="00E41ED2"/>
    <w:rsid w:val="00E4285F"/>
    <w:rsid w:val="00E43880"/>
    <w:rsid w:val="00E44F95"/>
    <w:rsid w:val="00E461BF"/>
    <w:rsid w:val="00E46B87"/>
    <w:rsid w:val="00E46E07"/>
    <w:rsid w:val="00E47ED2"/>
    <w:rsid w:val="00E51132"/>
    <w:rsid w:val="00E51909"/>
    <w:rsid w:val="00E51C5C"/>
    <w:rsid w:val="00E52465"/>
    <w:rsid w:val="00E5252C"/>
    <w:rsid w:val="00E52750"/>
    <w:rsid w:val="00E52ACC"/>
    <w:rsid w:val="00E52EFF"/>
    <w:rsid w:val="00E5313F"/>
    <w:rsid w:val="00E54B47"/>
    <w:rsid w:val="00E55F8F"/>
    <w:rsid w:val="00E563FF"/>
    <w:rsid w:val="00E564FC"/>
    <w:rsid w:val="00E56A3A"/>
    <w:rsid w:val="00E56A91"/>
    <w:rsid w:val="00E5725F"/>
    <w:rsid w:val="00E579EF"/>
    <w:rsid w:val="00E57B63"/>
    <w:rsid w:val="00E600E3"/>
    <w:rsid w:val="00E601DC"/>
    <w:rsid w:val="00E601F4"/>
    <w:rsid w:val="00E60712"/>
    <w:rsid w:val="00E6093F"/>
    <w:rsid w:val="00E609D3"/>
    <w:rsid w:val="00E609EC"/>
    <w:rsid w:val="00E60A1C"/>
    <w:rsid w:val="00E60D28"/>
    <w:rsid w:val="00E6158F"/>
    <w:rsid w:val="00E61F90"/>
    <w:rsid w:val="00E6383B"/>
    <w:rsid w:val="00E63C8C"/>
    <w:rsid w:val="00E63CF9"/>
    <w:rsid w:val="00E64821"/>
    <w:rsid w:val="00E6500E"/>
    <w:rsid w:val="00E6504B"/>
    <w:rsid w:val="00E6572B"/>
    <w:rsid w:val="00E661A0"/>
    <w:rsid w:val="00E661C6"/>
    <w:rsid w:val="00E66E3F"/>
    <w:rsid w:val="00E67288"/>
    <w:rsid w:val="00E67E66"/>
    <w:rsid w:val="00E7007C"/>
    <w:rsid w:val="00E704D3"/>
    <w:rsid w:val="00E70518"/>
    <w:rsid w:val="00E70687"/>
    <w:rsid w:val="00E7082D"/>
    <w:rsid w:val="00E70D9F"/>
    <w:rsid w:val="00E7168D"/>
    <w:rsid w:val="00E719D1"/>
    <w:rsid w:val="00E71AE2"/>
    <w:rsid w:val="00E732ED"/>
    <w:rsid w:val="00E753B8"/>
    <w:rsid w:val="00E7706A"/>
    <w:rsid w:val="00E772EA"/>
    <w:rsid w:val="00E77363"/>
    <w:rsid w:val="00E77444"/>
    <w:rsid w:val="00E801C0"/>
    <w:rsid w:val="00E8066C"/>
    <w:rsid w:val="00E807C8"/>
    <w:rsid w:val="00E809FC"/>
    <w:rsid w:val="00E80BA3"/>
    <w:rsid w:val="00E80C2C"/>
    <w:rsid w:val="00E80EC6"/>
    <w:rsid w:val="00E80FDD"/>
    <w:rsid w:val="00E8160F"/>
    <w:rsid w:val="00E81A65"/>
    <w:rsid w:val="00E82833"/>
    <w:rsid w:val="00E82C51"/>
    <w:rsid w:val="00E82DD6"/>
    <w:rsid w:val="00E8317B"/>
    <w:rsid w:val="00E84939"/>
    <w:rsid w:val="00E84F9F"/>
    <w:rsid w:val="00E85705"/>
    <w:rsid w:val="00E8571A"/>
    <w:rsid w:val="00E85755"/>
    <w:rsid w:val="00E85AC4"/>
    <w:rsid w:val="00E862A7"/>
    <w:rsid w:val="00E863DA"/>
    <w:rsid w:val="00E866A5"/>
    <w:rsid w:val="00E86B86"/>
    <w:rsid w:val="00E86E45"/>
    <w:rsid w:val="00E86F6C"/>
    <w:rsid w:val="00E8717B"/>
    <w:rsid w:val="00E8751F"/>
    <w:rsid w:val="00E87D88"/>
    <w:rsid w:val="00E901DA"/>
    <w:rsid w:val="00E905BE"/>
    <w:rsid w:val="00E9077D"/>
    <w:rsid w:val="00E90FB4"/>
    <w:rsid w:val="00E915E1"/>
    <w:rsid w:val="00E91619"/>
    <w:rsid w:val="00E916DE"/>
    <w:rsid w:val="00E91A90"/>
    <w:rsid w:val="00E92530"/>
    <w:rsid w:val="00E92A60"/>
    <w:rsid w:val="00E94218"/>
    <w:rsid w:val="00E94C03"/>
    <w:rsid w:val="00E94DA2"/>
    <w:rsid w:val="00E95012"/>
    <w:rsid w:val="00E95639"/>
    <w:rsid w:val="00E95A16"/>
    <w:rsid w:val="00E95EA8"/>
    <w:rsid w:val="00E96240"/>
    <w:rsid w:val="00E96DE7"/>
    <w:rsid w:val="00E96F83"/>
    <w:rsid w:val="00E979BE"/>
    <w:rsid w:val="00EA00F8"/>
    <w:rsid w:val="00EA15CD"/>
    <w:rsid w:val="00EA2902"/>
    <w:rsid w:val="00EA3A8C"/>
    <w:rsid w:val="00EA497B"/>
    <w:rsid w:val="00EA4E5A"/>
    <w:rsid w:val="00EA5BD3"/>
    <w:rsid w:val="00EA5CDE"/>
    <w:rsid w:val="00EA5CF7"/>
    <w:rsid w:val="00EA5D6C"/>
    <w:rsid w:val="00EA61DF"/>
    <w:rsid w:val="00EB00AB"/>
    <w:rsid w:val="00EB0468"/>
    <w:rsid w:val="00EB18F4"/>
    <w:rsid w:val="00EB1A9E"/>
    <w:rsid w:val="00EB1D32"/>
    <w:rsid w:val="00EB258C"/>
    <w:rsid w:val="00EB2E84"/>
    <w:rsid w:val="00EB36CA"/>
    <w:rsid w:val="00EB39E0"/>
    <w:rsid w:val="00EB4589"/>
    <w:rsid w:val="00EB4926"/>
    <w:rsid w:val="00EB4A1F"/>
    <w:rsid w:val="00EB56E6"/>
    <w:rsid w:val="00EB57A3"/>
    <w:rsid w:val="00EB6FCD"/>
    <w:rsid w:val="00EB7C5B"/>
    <w:rsid w:val="00EB7F3B"/>
    <w:rsid w:val="00EC04C2"/>
    <w:rsid w:val="00EC0579"/>
    <w:rsid w:val="00EC06E5"/>
    <w:rsid w:val="00EC0BE9"/>
    <w:rsid w:val="00EC0BFC"/>
    <w:rsid w:val="00EC167C"/>
    <w:rsid w:val="00EC259A"/>
    <w:rsid w:val="00EC28DA"/>
    <w:rsid w:val="00EC3D9D"/>
    <w:rsid w:val="00EC4456"/>
    <w:rsid w:val="00EC4E4B"/>
    <w:rsid w:val="00EC4F72"/>
    <w:rsid w:val="00EC5160"/>
    <w:rsid w:val="00EC5C3E"/>
    <w:rsid w:val="00EC68F7"/>
    <w:rsid w:val="00EC6ABD"/>
    <w:rsid w:val="00EC72D4"/>
    <w:rsid w:val="00EC7897"/>
    <w:rsid w:val="00ED05E7"/>
    <w:rsid w:val="00ED0622"/>
    <w:rsid w:val="00ED09E1"/>
    <w:rsid w:val="00ED1776"/>
    <w:rsid w:val="00ED1B21"/>
    <w:rsid w:val="00ED266A"/>
    <w:rsid w:val="00ED42C4"/>
    <w:rsid w:val="00ED4AD8"/>
    <w:rsid w:val="00ED4C57"/>
    <w:rsid w:val="00ED550C"/>
    <w:rsid w:val="00ED58CD"/>
    <w:rsid w:val="00ED5CBC"/>
    <w:rsid w:val="00ED5D7A"/>
    <w:rsid w:val="00ED6532"/>
    <w:rsid w:val="00ED67B1"/>
    <w:rsid w:val="00ED6BD6"/>
    <w:rsid w:val="00ED7B8E"/>
    <w:rsid w:val="00ED7D9B"/>
    <w:rsid w:val="00ED7ED2"/>
    <w:rsid w:val="00EE036A"/>
    <w:rsid w:val="00EE0436"/>
    <w:rsid w:val="00EE10A6"/>
    <w:rsid w:val="00EE1E30"/>
    <w:rsid w:val="00EE24C9"/>
    <w:rsid w:val="00EE2523"/>
    <w:rsid w:val="00EE3189"/>
    <w:rsid w:val="00EE33F7"/>
    <w:rsid w:val="00EE35B8"/>
    <w:rsid w:val="00EE392F"/>
    <w:rsid w:val="00EE422B"/>
    <w:rsid w:val="00EE4531"/>
    <w:rsid w:val="00EE4A7D"/>
    <w:rsid w:val="00EE5888"/>
    <w:rsid w:val="00EE7CBA"/>
    <w:rsid w:val="00EE7E32"/>
    <w:rsid w:val="00EE7F15"/>
    <w:rsid w:val="00EF0067"/>
    <w:rsid w:val="00EF04FD"/>
    <w:rsid w:val="00EF0958"/>
    <w:rsid w:val="00EF0DCC"/>
    <w:rsid w:val="00EF19A8"/>
    <w:rsid w:val="00EF1E2C"/>
    <w:rsid w:val="00EF273C"/>
    <w:rsid w:val="00EF2B6E"/>
    <w:rsid w:val="00EF341A"/>
    <w:rsid w:val="00EF3ABB"/>
    <w:rsid w:val="00EF49DD"/>
    <w:rsid w:val="00EF4C0F"/>
    <w:rsid w:val="00EF4E54"/>
    <w:rsid w:val="00EF4FD6"/>
    <w:rsid w:val="00EF5456"/>
    <w:rsid w:val="00EF5551"/>
    <w:rsid w:val="00EF5ADA"/>
    <w:rsid w:val="00EF7362"/>
    <w:rsid w:val="00EF773D"/>
    <w:rsid w:val="00EF7D90"/>
    <w:rsid w:val="00F00128"/>
    <w:rsid w:val="00F00291"/>
    <w:rsid w:val="00F0094C"/>
    <w:rsid w:val="00F01550"/>
    <w:rsid w:val="00F017B5"/>
    <w:rsid w:val="00F017BA"/>
    <w:rsid w:val="00F019BD"/>
    <w:rsid w:val="00F01CE4"/>
    <w:rsid w:val="00F01E32"/>
    <w:rsid w:val="00F02151"/>
    <w:rsid w:val="00F025C8"/>
    <w:rsid w:val="00F02640"/>
    <w:rsid w:val="00F02B0F"/>
    <w:rsid w:val="00F02D9F"/>
    <w:rsid w:val="00F03458"/>
    <w:rsid w:val="00F037AA"/>
    <w:rsid w:val="00F0470A"/>
    <w:rsid w:val="00F04AA8"/>
    <w:rsid w:val="00F04B54"/>
    <w:rsid w:val="00F06644"/>
    <w:rsid w:val="00F067A0"/>
    <w:rsid w:val="00F067C1"/>
    <w:rsid w:val="00F06826"/>
    <w:rsid w:val="00F07357"/>
    <w:rsid w:val="00F075FA"/>
    <w:rsid w:val="00F07F8C"/>
    <w:rsid w:val="00F10208"/>
    <w:rsid w:val="00F105EA"/>
    <w:rsid w:val="00F10DBC"/>
    <w:rsid w:val="00F115C1"/>
    <w:rsid w:val="00F11644"/>
    <w:rsid w:val="00F1186E"/>
    <w:rsid w:val="00F11A04"/>
    <w:rsid w:val="00F11B2E"/>
    <w:rsid w:val="00F11C38"/>
    <w:rsid w:val="00F11C5D"/>
    <w:rsid w:val="00F1228B"/>
    <w:rsid w:val="00F1278B"/>
    <w:rsid w:val="00F12CCA"/>
    <w:rsid w:val="00F12DD9"/>
    <w:rsid w:val="00F131BC"/>
    <w:rsid w:val="00F13C33"/>
    <w:rsid w:val="00F1480A"/>
    <w:rsid w:val="00F14C16"/>
    <w:rsid w:val="00F1523E"/>
    <w:rsid w:val="00F15AE8"/>
    <w:rsid w:val="00F16254"/>
    <w:rsid w:val="00F165A9"/>
    <w:rsid w:val="00F200CD"/>
    <w:rsid w:val="00F201C2"/>
    <w:rsid w:val="00F20A7F"/>
    <w:rsid w:val="00F2216C"/>
    <w:rsid w:val="00F225AE"/>
    <w:rsid w:val="00F229AF"/>
    <w:rsid w:val="00F22A0A"/>
    <w:rsid w:val="00F2341E"/>
    <w:rsid w:val="00F2459F"/>
    <w:rsid w:val="00F24D70"/>
    <w:rsid w:val="00F26094"/>
    <w:rsid w:val="00F26390"/>
    <w:rsid w:val="00F26609"/>
    <w:rsid w:val="00F26AC6"/>
    <w:rsid w:val="00F277A8"/>
    <w:rsid w:val="00F27D44"/>
    <w:rsid w:val="00F30B2D"/>
    <w:rsid w:val="00F30E45"/>
    <w:rsid w:val="00F3227A"/>
    <w:rsid w:val="00F32566"/>
    <w:rsid w:val="00F32864"/>
    <w:rsid w:val="00F3286A"/>
    <w:rsid w:val="00F32A2C"/>
    <w:rsid w:val="00F32DE6"/>
    <w:rsid w:val="00F33D13"/>
    <w:rsid w:val="00F348DB"/>
    <w:rsid w:val="00F356A2"/>
    <w:rsid w:val="00F36248"/>
    <w:rsid w:val="00F37239"/>
    <w:rsid w:val="00F37261"/>
    <w:rsid w:val="00F373A3"/>
    <w:rsid w:val="00F3741F"/>
    <w:rsid w:val="00F376EF"/>
    <w:rsid w:val="00F37936"/>
    <w:rsid w:val="00F40755"/>
    <w:rsid w:val="00F407EC"/>
    <w:rsid w:val="00F43236"/>
    <w:rsid w:val="00F43367"/>
    <w:rsid w:val="00F43C29"/>
    <w:rsid w:val="00F44321"/>
    <w:rsid w:val="00F4474A"/>
    <w:rsid w:val="00F44A20"/>
    <w:rsid w:val="00F45267"/>
    <w:rsid w:val="00F4542A"/>
    <w:rsid w:val="00F4558B"/>
    <w:rsid w:val="00F45B9B"/>
    <w:rsid w:val="00F46415"/>
    <w:rsid w:val="00F46693"/>
    <w:rsid w:val="00F46BC3"/>
    <w:rsid w:val="00F47BA0"/>
    <w:rsid w:val="00F504A6"/>
    <w:rsid w:val="00F504DB"/>
    <w:rsid w:val="00F50C05"/>
    <w:rsid w:val="00F5116C"/>
    <w:rsid w:val="00F51DA1"/>
    <w:rsid w:val="00F53715"/>
    <w:rsid w:val="00F53898"/>
    <w:rsid w:val="00F53C68"/>
    <w:rsid w:val="00F545C4"/>
    <w:rsid w:val="00F54E71"/>
    <w:rsid w:val="00F55780"/>
    <w:rsid w:val="00F55C1F"/>
    <w:rsid w:val="00F5605C"/>
    <w:rsid w:val="00F567FA"/>
    <w:rsid w:val="00F56B0F"/>
    <w:rsid w:val="00F5707B"/>
    <w:rsid w:val="00F6131F"/>
    <w:rsid w:val="00F63049"/>
    <w:rsid w:val="00F63926"/>
    <w:rsid w:val="00F63CAF"/>
    <w:rsid w:val="00F63E01"/>
    <w:rsid w:val="00F64570"/>
    <w:rsid w:val="00F647FE"/>
    <w:rsid w:val="00F65975"/>
    <w:rsid w:val="00F65E8E"/>
    <w:rsid w:val="00F66797"/>
    <w:rsid w:val="00F66B9E"/>
    <w:rsid w:val="00F66DE2"/>
    <w:rsid w:val="00F67295"/>
    <w:rsid w:val="00F6762F"/>
    <w:rsid w:val="00F676D5"/>
    <w:rsid w:val="00F67842"/>
    <w:rsid w:val="00F705A4"/>
    <w:rsid w:val="00F707BB"/>
    <w:rsid w:val="00F71120"/>
    <w:rsid w:val="00F7145A"/>
    <w:rsid w:val="00F7165D"/>
    <w:rsid w:val="00F71730"/>
    <w:rsid w:val="00F717B5"/>
    <w:rsid w:val="00F719DB"/>
    <w:rsid w:val="00F71E84"/>
    <w:rsid w:val="00F72103"/>
    <w:rsid w:val="00F72258"/>
    <w:rsid w:val="00F7262C"/>
    <w:rsid w:val="00F72729"/>
    <w:rsid w:val="00F735F0"/>
    <w:rsid w:val="00F73E64"/>
    <w:rsid w:val="00F73F61"/>
    <w:rsid w:val="00F741B8"/>
    <w:rsid w:val="00F7450F"/>
    <w:rsid w:val="00F757A9"/>
    <w:rsid w:val="00F75B6A"/>
    <w:rsid w:val="00F75CC6"/>
    <w:rsid w:val="00F75DD9"/>
    <w:rsid w:val="00F75F4E"/>
    <w:rsid w:val="00F75FBB"/>
    <w:rsid w:val="00F762CA"/>
    <w:rsid w:val="00F76928"/>
    <w:rsid w:val="00F779C8"/>
    <w:rsid w:val="00F77C28"/>
    <w:rsid w:val="00F80A16"/>
    <w:rsid w:val="00F80ACE"/>
    <w:rsid w:val="00F8139A"/>
    <w:rsid w:val="00F81762"/>
    <w:rsid w:val="00F8246B"/>
    <w:rsid w:val="00F8260F"/>
    <w:rsid w:val="00F832CC"/>
    <w:rsid w:val="00F83472"/>
    <w:rsid w:val="00F8365F"/>
    <w:rsid w:val="00F83751"/>
    <w:rsid w:val="00F83FAC"/>
    <w:rsid w:val="00F83FD9"/>
    <w:rsid w:val="00F84973"/>
    <w:rsid w:val="00F850AA"/>
    <w:rsid w:val="00F8530F"/>
    <w:rsid w:val="00F8546E"/>
    <w:rsid w:val="00F8551D"/>
    <w:rsid w:val="00F855F4"/>
    <w:rsid w:val="00F858AF"/>
    <w:rsid w:val="00F85E44"/>
    <w:rsid w:val="00F86743"/>
    <w:rsid w:val="00F86948"/>
    <w:rsid w:val="00F903E2"/>
    <w:rsid w:val="00F90924"/>
    <w:rsid w:val="00F90D66"/>
    <w:rsid w:val="00F90E9C"/>
    <w:rsid w:val="00F91647"/>
    <w:rsid w:val="00F92FD5"/>
    <w:rsid w:val="00F93CD7"/>
    <w:rsid w:val="00F950CB"/>
    <w:rsid w:val="00F96CB3"/>
    <w:rsid w:val="00F96F85"/>
    <w:rsid w:val="00F970E6"/>
    <w:rsid w:val="00F972B3"/>
    <w:rsid w:val="00F97903"/>
    <w:rsid w:val="00F97CA5"/>
    <w:rsid w:val="00FA0914"/>
    <w:rsid w:val="00FA0E32"/>
    <w:rsid w:val="00FA1410"/>
    <w:rsid w:val="00FA168A"/>
    <w:rsid w:val="00FA1BA1"/>
    <w:rsid w:val="00FA1D31"/>
    <w:rsid w:val="00FA233C"/>
    <w:rsid w:val="00FA234C"/>
    <w:rsid w:val="00FA260A"/>
    <w:rsid w:val="00FA29FC"/>
    <w:rsid w:val="00FA4671"/>
    <w:rsid w:val="00FA46C8"/>
    <w:rsid w:val="00FA4CAB"/>
    <w:rsid w:val="00FA51FA"/>
    <w:rsid w:val="00FA585E"/>
    <w:rsid w:val="00FA5AC4"/>
    <w:rsid w:val="00FA6D9E"/>
    <w:rsid w:val="00FA6E02"/>
    <w:rsid w:val="00FA7850"/>
    <w:rsid w:val="00FA7D4C"/>
    <w:rsid w:val="00FA7FAD"/>
    <w:rsid w:val="00FB002B"/>
    <w:rsid w:val="00FB06CE"/>
    <w:rsid w:val="00FB0B10"/>
    <w:rsid w:val="00FB0BB5"/>
    <w:rsid w:val="00FB2E3A"/>
    <w:rsid w:val="00FB2F4C"/>
    <w:rsid w:val="00FB2F8C"/>
    <w:rsid w:val="00FB3154"/>
    <w:rsid w:val="00FB3495"/>
    <w:rsid w:val="00FB3643"/>
    <w:rsid w:val="00FB3686"/>
    <w:rsid w:val="00FB36BB"/>
    <w:rsid w:val="00FB3A94"/>
    <w:rsid w:val="00FB3BEB"/>
    <w:rsid w:val="00FB435B"/>
    <w:rsid w:val="00FB57FC"/>
    <w:rsid w:val="00FB6BC2"/>
    <w:rsid w:val="00FB7062"/>
    <w:rsid w:val="00FB7B89"/>
    <w:rsid w:val="00FC0097"/>
    <w:rsid w:val="00FC11D0"/>
    <w:rsid w:val="00FC1B9E"/>
    <w:rsid w:val="00FC1D82"/>
    <w:rsid w:val="00FC2C2F"/>
    <w:rsid w:val="00FC386C"/>
    <w:rsid w:val="00FC3A6A"/>
    <w:rsid w:val="00FC4934"/>
    <w:rsid w:val="00FC54C9"/>
    <w:rsid w:val="00FC569E"/>
    <w:rsid w:val="00FC56B8"/>
    <w:rsid w:val="00FC5911"/>
    <w:rsid w:val="00FC5DCF"/>
    <w:rsid w:val="00FC6B1F"/>
    <w:rsid w:val="00FC6D4C"/>
    <w:rsid w:val="00FC6F20"/>
    <w:rsid w:val="00FC7737"/>
    <w:rsid w:val="00FC7E01"/>
    <w:rsid w:val="00FD0689"/>
    <w:rsid w:val="00FD0823"/>
    <w:rsid w:val="00FD17DA"/>
    <w:rsid w:val="00FD28FC"/>
    <w:rsid w:val="00FD2DC9"/>
    <w:rsid w:val="00FD34D0"/>
    <w:rsid w:val="00FD3522"/>
    <w:rsid w:val="00FD3F49"/>
    <w:rsid w:val="00FD4624"/>
    <w:rsid w:val="00FD5049"/>
    <w:rsid w:val="00FD5257"/>
    <w:rsid w:val="00FD550D"/>
    <w:rsid w:val="00FD5801"/>
    <w:rsid w:val="00FD65E2"/>
    <w:rsid w:val="00FD6853"/>
    <w:rsid w:val="00FD6A55"/>
    <w:rsid w:val="00FD7B72"/>
    <w:rsid w:val="00FE1125"/>
    <w:rsid w:val="00FE1769"/>
    <w:rsid w:val="00FE2022"/>
    <w:rsid w:val="00FE21B8"/>
    <w:rsid w:val="00FE229E"/>
    <w:rsid w:val="00FE33BF"/>
    <w:rsid w:val="00FE3FD8"/>
    <w:rsid w:val="00FE455A"/>
    <w:rsid w:val="00FE4823"/>
    <w:rsid w:val="00FE4D0C"/>
    <w:rsid w:val="00FE53B6"/>
    <w:rsid w:val="00FE5741"/>
    <w:rsid w:val="00FE6394"/>
    <w:rsid w:val="00FE66F7"/>
    <w:rsid w:val="00FE6876"/>
    <w:rsid w:val="00FE7002"/>
    <w:rsid w:val="00FE7053"/>
    <w:rsid w:val="00FF09A1"/>
    <w:rsid w:val="00FF0A9D"/>
    <w:rsid w:val="00FF0AB4"/>
    <w:rsid w:val="00FF0DCD"/>
    <w:rsid w:val="00FF1D5C"/>
    <w:rsid w:val="00FF223C"/>
    <w:rsid w:val="00FF3032"/>
    <w:rsid w:val="00FF31F4"/>
    <w:rsid w:val="00FF3B19"/>
    <w:rsid w:val="00FF4649"/>
    <w:rsid w:val="00FF46BC"/>
    <w:rsid w:val="00FF4DA2"/>
    <w:rsid w:val="00FF5470"/>
    <w:rsid w:val="00FF58B7"/>
    <w:rsid w:val="00FF5CFF"/>
    <w:rsid w:val="00FF5F77"/>
    <w:rsid w:val="00FF64C9"/>
    <w:rsid w:val="00FF65FC"/>
    <w:rsid w:val="00FF6807"/>
    <w:rsid w:val="00FF721B"/>
    <w:rsid w:val="00FF7A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5C71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uiPriority="99" w:qFormat="1"/>
    <w:lsdException w:name="Title" w:qFormat="1"/>
    <w:lsdException w:name="Subtitle" w:qFormat="1"/>
    <w:lsdException w:name="Strong" w:qFormat="1"/>
    <w:lsdException w:name="Emphasis" w:qFormat="1"/>
    <w:lsdException w:name="Plain Text"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Pr>
      <w:sz w:val="24"/>
      <w:lang w:val="lt-LT" w:eastAsia="lt-LT"/>
    </w:rPr>
  </w:style>
  <w:style w:type="paragraph" w:styleId="Antrat1">
    <w:name w:val="heading 1"/>
    <w:basedOn w:val="prastasis"/>
    <w:next w:val="prastasis"/>
    <w:qFormat/>
    <w:pPr>
      <w:keepNext/>
      <w:jc w:val="center"/>
      <w:outlineLvl w:val="0"/>
    </w:pPr>
    <w:rPr>
      <w:rFonts w:ascii="HelveticaLT" w:hAnsi="HelveticaLT"/>
      <w:caps/>
      <w:sz w:val="32"/>
    </w:rPr>
  </w:style>
  <w:style w:type="paragraph" w:styleId="Antrat2">
    <w:name w:val="heading 2"/>
    <w:basedOn w:val="prastasis"/>
    <w:next w:val="prastasis"/>
    <w:qFormat/>
    <w:pPr>
      <w:keepNext/>
      <w:jc w:val="center"/>
      <w:outlineLvl w:val="1"/>
    </w:pPr>
    <w:rPr>
      <w:b/>
      <w:caps/>
    </w:rPr>
  </w:style>
  <w:style w:type="paragraph" w:styleId="Antrat3">
    <w:name w:val="heading 3"/>
    <w:basedOn w:val="prastasis"/>
    <w:next w:val="prastasis"/>
    <w:qFormat/>
    <w:pPr>
      <w:keepNext/>
      <w:ind w:left="2880" w:firstLine="720"/>
      <w:jc w:val="both"/>
      <w:outlineLvl w:val="2"/>
    </w:pPr>
    <w:rPr>
      <w:u w:val="single"/>
    </w:rPr>
  </w:style>
  <w:style w:type="paragraph" w:styleId="Antrat4">
    <w:name w:val="heading 4"/>
    <w:basedOn w:val="prastasis"/>
    <w:next w:val="prastasis"/>
    <w:qFormat/>
    <w:pPr>
      <w:keepNext/>
      <w:jc w:val="center"/>
      <w:outlineLvl w:val="3"/>
    </w:pPr>
    <w:rPr>
      <w:b/>
      <w:caps/>
    </w:rPr>
  </w:style>
  <w:style w:type="paragraph" w:styleId="Antrat5">
    <w:name w:val="heading 5"/>
    <w:basedOn w:val="prastasis"/>
    <w:next w:val="prastasis"/>
    <w:qFormat/>
    <w:pPr>
      <w:keepNext/>
      <w:ind w:left="1800" w:firstLine="360"/>
      <w:jc w:val="both"/>
      <w:outlineLvl w:val="4"/>
    </w:pPr>
    <w:rPr>
      <w:u w:val="single"/>
    </w:rPr>
  </w:style>
  <w:style w:type="paragraph" w:styleId="Antrat6">
    <w:name w:val="heading 6"/>
    <w:basedOn w:val="prastasis"/>
    <w:next w:val="prastasis"/>
    <w:qFormat/>
    <w:pPr>
      <w:keepNext/>
      <w:ind w:left="1800" w:firstLine="360"/>
      <w:jc w:val="both"/>
      <w:outlineLvl w:val="5"/>
    </w:pPr>
  </w:style>
  <w:style w:type="paragraph" w:styleId="Antrat7">
    <w:name w:val="heading 7"/>
    <w:basedOn w:val="prastasis"/>
    <w:next w:val="prastasis"/>
    <w:qFormat/>
    <w:pPr>
      <w:keepNext/>
      <w:ind w:left="5400" w:firstLine="360"/>
      <w:jc w:val="both"/>
      <w:outlineLvl w:val="6"/>
    </w:pPr>
  </w:style>
  <w:style w:type="paragraph" w:styleId="Antrat8">
    <w:name w:val="heading 8"/>
    <w:basedOn w:val="prastasis"/>
    <w:next w:val="prastasis"/>
    <w:qFormat/>
    <w:pPr>
      <w:keepNext/>
      <w:ind w:left="993"/>
      <w:jc w:val="both"/>
      <w:outlineLvl w:val="7"/>
    </w:pPr>
  </w:style>
  <w:style w:type="paragraph" w:styleId="Antrat9">
    <w:name w:val="heading 9"/>
    <w:basedOn w:val="prastasis"/>
    <w:next w:val="prastasis"/>
    <w:qFormat/>
    <w:pPr>
      <w:keepNext/>
      <w:ind w:left="1440" w:firstLine="720"/>
      <w:jc w:val="both"/>
      <w:outlineLvl w:val="8"/>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1">
    <w:name w:val="1"/>
    <w:basedOn w:val="prastasis"/>
    <w:rsid w:val="00276A53"/>
    <w:pPr>
      <w:spacing w:after="160" w:line="240" w:lineRule="exact"/>
    </w:pPr>
    <w:rPr>
      <w:rFonts w:ascii="Verdana" w:hAnsi="Verdana"/>
      <w:sz w:val="20"/>
      <w:lang w:val="en-US" w:eastAsia="en-US"/>
    </w:rPr>
  </w:style>
  <w:style w:type="paragraph" w:styleId="Antrats">
    <w:name w:val="header"/>
    <w:basedOn w:val="prastasis"/>
    <w:link w:val="AntratsDiagrama"/>
    <w:uiPriority w:val="99"/>
    <w:pPr>
      <w:tabs>
        <w:tab w:val="center" w:pos="4153"/>
        <w:tab w:val="right" w:pos="8306"/>
      </w:tabs>
    </w:pPr>
  </w:style>
  <w:style w:type="character" w:styleId="Puslapionumeris">
    <w:name w:val="page number"/>
    <w:basedOn w:val="Numatytasispastraiposriftas"/>
  </w:style>
  <w:style w:type="paragraph" w:styleId="Porat">
    <w:name w:val="footer"/>
    <w:basedOn w:val="prastasis"/>
    <w:pPr>
      <w:tabs>
        <w:tab w:val="center" w:pos="4153"/>
        <w:tab w:val="right" w:pos="8306"/>
      </w:tabs>
    </w:pPr>
  </w:style>
  <w:style w:type="paragraph" w:styleId="Pagrindiniotekstotrauka">
    <w:name w:val="Body Text Indent"/>
    <w:basedOn w:val="prastasis"/>
    <w:pPr>
      <w:spacing w:before="120"/>
      <w:ind w:left="4536"/>
      <w:jc w:val="center"/>
    </w:pPr>
  </w:style>
  <w:style w:type="paragraph" w:styleId="Pagrindiniotekstotrauka3">
    <w:name w:val="Body Text Indent 3"/>
    <w:basedOn w:val="prastasis"/>
    <w:pPr>
      <w:ind w:firstLine="1080"/>
      <w:jc w:val="both"/>
    </w:pPr>
  </w:style>
  <w:style w:type="paragraph" w:styleId="Pagrindinistekstas">
    <w:name w:val="Body Text"/>
    <w:basedOn w:val="prastasis"/>
    <w:link w:val="PagrindinistekstasDiagrama"/>
    <w:pPr>
      <w:jc w:val="both"/>
    </w:pPr>
    <w:rPr>
      <w:lang w:val="x-none" w:eastAsia="x-none"/>
    </w:rPr>
  </w:style>
  <w:style w:type="paragraph" w:styleId="Pagrindiniotekstotrauka2">
    <w:name w:val="Body Text Indent 2"/>
    <w:basedOn w:val="prastasis"/>
    <w:pPr>
      <w:ind w:left="1080" w:firstLine="30"/>
      <w:jc w:val="both"/>
    </w:pPr>
    <w:rPr>
      <w:sz w:val="22"/>
    </w:rPr>
  </w:style>
  <w:style w:type="paragraph" w:styleId="Komentarotekstas">
    <w:name w:val="annotation text"/>
    <w:basedOn w:val="prastasis"/>
    <w:semiHidden/>
    <w:rPr>
      <w:sz w:val="20"/>
    </w:rPr>
  </w:style>
  <w:style w:type="paragraph" w:styleId="Antrat">
    <w:name w:val="caption"/>
    <w:basedOn w:val="prastasis"/>
    <w:next w:val="prastasis"/>
    <w:uiPriority w:val="99"/>
    <w:qFormat/>
    <w:rPr>
      <w:b/>
      <w:sz w:val="22"/>
      <w:lang w:val="en-GB"/>
    </w:rPr>
  </w:style>
  <w:style w:type="paragraph" w:styleId="Pagrindinistekstas2">
    <w:name w:val="Body Text 2"/>
    <w:basedOn w:val="prastasis"/>
    <w:pPr>
      <w:spacing w:after="120" w:line="480" w:lineRule="auto"/>
    </w:pPr>
  </w:style>
  <w:style w:type="paragraph" w:styleId="Pagrindinistekstas3">
    <w:name w:val="Body Text 3"/>
    <w:basedOn w:val="prastasis"/>
    <w:pPr>
      <w:spacing w:after="120"/>
    </w:pPr>
    <w:rPr>
      <w:sz w:val="16"/>
      <w:szCs w:val="16"/>
    </w:rPr>
  </w:style>
  <w:style w:type="character" w:styleId="HTMLspausdinimomainl">
    <w:name w:val="HTML Typewriter"/>
    <w:rPr>
      <w:rFonts w:ascii="Courier New" w:eastAsia="Times New Roman" w:hAnsi="Courier New" w:cs="Courier New"/>
      <w:sz w:val="20"/>
      <w:szCs w:val="20"/>
    </w:rPr>
  </w:style>
  <w:style w:type="paragraph" w:styleId="Debesliotekstas">
    <w:name w:val="Balloon Text"/>
    <w:basedOn w:val="prastasis"/>
    <w:semiHidden/>
    <w:rPr>
      <w:rFonts w:ascii="Tahoma" w:hAnsi="Tahoma" w:cs="Tahoma"/>
      <w:sz w:val="16"/>
      <w:szCs w:val="16"/>
    </w:rPr>
  </w:style>
  <w:style w:type="character" w:styleId="Hipersaitas">
    <w:name w:val="Hyperlink"/>
    <w:rsid w:val="00123CCC"/>
    <w:rPr>
      <w:color w:val="0000FF"/>
      <w:u w:val="single"/>
    </w:rPr>
  </w:style>
  <w:style w:type="character" w:styleId="Grietas">
    <w:name w:val="Strong"/>
    <w:qFormat/>
    <w:rsid w:val="00232CDB"/>
    <w:rPr>
      <w:b/>
      <w:bCs/>
    </w:rPr>
  </w:style>
  <w:style w:type="paragraph" w:customStyle="1" w:styleId="ww-bodytext3">
    <w:name w:val="ww-bodytext3"/>
    <w:basedOn w:val="prastasis"/>
    <w:rsid w:val="008753A5"/>
    <w:pPr>
      <w:spacing w:before="100" w:beforeAutospacing="1" w:after="100" w:afterAutospacing="1"/>
    </w:pPr>
    <w:rPr>
      <w:szCs w:val="24"/>
    </w:rPr>
  </w:style>
  <w:style w:type="table" w:styleId="Lentelstinklelis">
    <w:name w:val="Table Grid"/>
    <w:basedOn w:val="prastojilentel"/>
    <w:uiPriority w:val="59"/>
    <w:rsid w:val="008B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
    <w:name w:val="Diagrama Diagrama"/>
    <w:basedOn w:val="prastasis"/>
    <w:semiHidden/>
    <w:rsid w:val="00A13256"/>
    <w:pPr>
      <w:spacing w:after="160" w:line="240" w:lineRule="exact"/>
    </w:pPr>
    <w:rPr>
      <w:rFonts w:ascii="Verdana" w:hAnsi="Verdana" w:cs="Verdana"/>
      <w:sz w:val="20"/>
    </w:rPr>
  </w:style>
  <w:style w:type="paragraph" w:styleId="prastasistinklapis">
    <w:name w:val="Normal (Web)"/>
    <w:basedOn w:val="prastasis"/>
    <w:rsid w:val="00552043"/>
    <w:pPr>
      <w:shd w:val="clear" w:color="auto" w:fill="FFFFFF"/>
      <w:spacing w:before="100" w:beforeAutospacing="1"/>
    </w:pPr>
    <w:rPr>
      <w:color w:val="666666"/>
      <w:sz w:val="15"/>
      <w:szCs w:val="15"/>
    </w:rPr>
  </w:style>
  <w:style w:type="paragraph" w:customStyle="1" w:styleId="TableContents">
    <w:name w:val="Table Contents"/>
    <w:basedOn w:val="prastasis"/>
    <w:rsid w:val="00AF3E93"/>
    <w:pPr>
      <w:suppressLineNumbers/>
      <w:suppressAutoHyphens/>
    </w:pPr>
    <w:rPr>
      <w:lang w:eastAsia="ar-SA"/>
    </w:rPr>
  </w:style>
  <w:style w:type="paragraph" w:customStyle="1" w:styleId="DiagramaDiagrama7">
    <w:name w:val="Diagrama Diagrama7"/>
    <w:basedOn w:val="prastasis"/>
    <w:semiHidden/>
    <w:rsid w:val="003D0A0F"/>
    <w:pPr>
      <w:spacing w:after="160" w:line="240" w:lineRule="exact"/>
    </w:pPr>
    <w:rPr>
      <w:rFonts w:ascii="Verdana" w:hAnsi="Verdana" w:cs="Verdana"/>
      <w:sz w:val="20"/>
    </w:rPr>
  </w:style>
  <w:style w:type="paragraph" w:customStyle="1" w:styleId="tablecontents0">
    <w:name w:val="tablecontents"/>
    <w:basedOn w:val="prastasis"/>
    <w:rsid w:val="00866511"/>
    <w:pPr>
      <w:suppressAutoHyphens/>
    </w:pPr>
    <w:rPr>
      <w:lang w:eastAsia="ar-SA"/>
    </w:rPr>
  </w:style>
  <w:style w:type="paragraph" w:customStyle="1" w:styleId="CharCharCharChar1">
    <w:name w:val="Char Char Char Char1"/>
    <w:basedOn w:val="prastasis"/>
    <w:rsid w:val="00E157A9"/>
    <w:pPr>
      <w:spacing w:after="160" w:line="240" w:lineRule="exact"/>
    </w:pPr>
    <w:rPr>
      <w:rFonts w:ascii="Tahoma" w:hAnsi="Tahoma"/>
      <w:sz w:val="20"/>
      <w:lang w:val="en-US" w:eastAsia="en-US"/>
    </w:rPr>
  </w:style>
  <w:style w:type="paragraph" w:customStyle="1" w:styleId="basicparagraph">
    <w:name w:val="basicparagraph"/>
    <w:basedOn w:val="prastasis"/>
    <w:rsid w:val="0036510E"/>
    <w:pPr>
      <w:spacing w:before="100" w:beforeAutospacing="1" w:after="100" w:afterAutospacing="1"/>
    </w:pPr>
    <w:rPr>
      <w:szCs w:val="24"/>
      <w:lang w:val="en-US" w:eastAsia="en-US"/>
    </w:rPr>
  </w:style>
  <w:style w:type="paragraph" w:customStyle="1" w:styleId="DiagramaDiagrama0">
    <w:name w:val="Diagrama Diagrama"/>
    <w:basedOn w:val="prastasis"/>
    <w:semiHidden/>
    <w:rsid w:val="00772DF2"/>
    <w:pPr>
      <w:spacing w:after="160" w:line="240" w:lineRule="exact"/>
    </w:pPr>
    <w:rPr>
      <w:rFonts w:ascii="Verdana" w:hAnsi="Verdana" w:cs="Verdana"/>
      <w:sz w:val="20"/>
    </w:rPr>
  </w:style>
  <w:style w:type="character" w:customStyle="1" w:styleId="FontStyle11">
    <w:name w:val="Font Style11"/>
    <w:rsid w:val="00BB6A1F"/>
    <w:rPr>
      <w:rFonts w:ascii="Times New Roman" w:hAnsi="Times New Roman" w:cs="Times New Roman"/>
      <w:sz w:val="22"/>
      <w:szCs w:val="22"/>
    </w:rPr>
  </w:style>
  <w:style w:type="paragraph" w:customStyle="1" w:styleId="ListParagraph1">
    <w:name w:val="List Paragraph1"/>
    <w:basedOn w:val="prastasis"/>
    <w:qFormat/>
    <w:rsid w:val="004246C0"/>
    <w:pPr>
      <w:spacing w:after="200" w:line="276" w:lineRule="auto"/>
      <w:ind w:left="720"/>
    </w:pPr>
    <w:rPr>
      <w:rFonts w:ascii="Calibri" w:hAnsi="Calibri"/>
      <w:sz w:val="22"/>
      <w:szCs w:val="22"/>
      <w:lang w:eastAsia="en-US"/>
    </w:rPr>
  </w:style>
  <w:style w:type="paragraph" w:customStyle="1" w:styleId="MAZAS">
    <w:name w:val="MAZAS"/>
    <w:rsid w:val="0072090A"/>
    <w:pPr>
      <w:autoSpaceDE w:val="0"/>
      <w:autoSpaceDN w:val="0"/>
      <w:adjustRightInd w:val="0"/>
      <w:ind w:firstLine="312"/>
      <w:jc w:val="both"/>
    </w:pPr>
    <w:rPr>
      <w:rFonts w:ascii="TimesLT" w:hAnsi="TimesLT"/>
      <w:color w:val="000000"/>
      <w:sz w:val="8"/>
      <w:szCs w:val="8"/>
      <w:lang w:val="en-US" w:eastAsia="en-US"/>
    </w:rPr>
  </w:style>
  <w:style w:type="paragraph" w:styleId="Sraassuenkleliais3">
    <w:name w:val="List Bullet 3"/>
    <w:basedOn w:val="prastasis"/>
    <w:rsid w:val="000159AC"/>
    <w:pPr>
      <w:numPr>
        <w:numId w:val="1"/>
      </w:numPr>
      <w:spacing w:after="200" w:line="276" w:lineRule="auto"/>
    </w:pPr>
    <w:rPr>
      <w:rFonts w:ascii="Calibri" w:hAnsi="Calibri"/>
      <w:sz w:val="22"/>
      <w:szCs w:val="22"/>
      <w:lang w:eastAsia="en-US"/>
    </w:rPr>
  </w:style>
  <w:style w:type="paragraph" w:customStyle="1" w:styleId="Pagrindinistekstas1">
    <w:name w:val="Pagrindinis tekstas1"/>
    <w:basedOn w:val="prastasis"/>
    <w:rsid w:val="00C540EE"/>
    <w:pPr>
      <w:suppressAutoHyphens/>
      <w:autoSpaceDE w:val="0"/>
      <w:autoSpaceDN w:val="0"/>
      <w:adjustRightInd w:val="0"/>
      <w:spacing w:line="298" w:lineRule="auto"/>
      <w:ind w:firstLine="312"/>
      <w:jc w:val="both"/>
      <w:textAlignment w:val="center"/>
    </w:pPr>
    <w:rPr>
      <w:color w:val="000000"/>
      <w:sz w:val="20"/>
      <w:lang w:eastAsia="en-US"/>
    </w:rPr>
  </w:style>
  <w:style w:type="paragraph" w:customStyle="1" w:styleId="prastasis1">
    <w:name w:val="Įprastasis1"/>
    <w:rsid w:val="00794211"/>
    <w:pPr>
      <w:suppressAutoHyphens/>
      <w:spacing w:after="200" w:line="276" w:lineRule="auto"/>
    </w:pPr>
    <w:rPr>
      <w:rFonts w:ascii="Calibri" w:eastAsia="Calibri" w:hAnsi="Calibri"/>
      <w:sz w:val="22"/>
      <w:szCs w:val="22"/>
      <w:lang w:val="lt-LT" w:eastAsia="ar-SA"/>
    </w:rPr>
  </w:style>
  <w:style w:type="character" w:customStyle="1" w:styleId="apple-style-span">
    <w:name w:val="apple-style-span"/>
    <w:basedOn w:val="Numatytasispastraiposriftas"/>
    <w:rsid w:val="00794211"/>
  </w:style>
  <w:style w:type="character" w:customStyle="1" w:styleId="apple-converted-space">
    <w:name w:val="apple-converted-space"/>
    <w:basedOn w:val="Numatytasispastraiposriftas"/>
    <w:rsid w:val="00794211"/>
  </w:style>
  <w:style w:type="character" w:customStyle="1" w:styleId="dlxnowrap1">
    <w:name w:val="dlxnowrap1"/>
    <w:basedOn w:val="Numatytasispastraiposriftas"/>
    <w:uiPriority w:val="99"/>
    <w:rsid w:val="00157397"/>
  </w:style>
  <w:style w:type="paragraph" w:styleId="Antrinispavadinimas">
    <w:name w:val="Subtitle"/>
    <w:basedOn w:val="prastasis"/>
    <w:link w:val="AntrinispavadinimasDiagrama"/>
    <w:qFormat/>
    <w:rsid w:val="00C520BF"/>
    <w:pPr>
      <w:jc w:val="center"/>
    </w:pPr>
    <w:rPr>
      <w:b/>
    </w:rPr>
  </w:style>
  <w:style w:type="character" w:customStyle="1" w:styleId="AntrinispavadinimasDiagrama">
    <w:name w:val="Antrinis pavadinimas Diagrama"/>
    <w:link w:val="Antrinispavadinimas"/>
    <w:rsid w:val="00C520BF"/>
    <w:rPr>
      <w:b/>
      <w:sz w:val="24"/>
      <w:lang w:val="lt-LT" w:eastAsia="lt-LT" w:bidi="ar-SA"/>
    </w:rPr>
  </w:style>
  <w:style w:type="paragraph" w:customStyle="1" w:styleId="DiagramaDiagramaDiagramaDiagramaDiagrama">
    <w:name w:val="Diagrama Diagrama Diagrama Diagrama Diagrama"/>
    <w:basedOn w:val="prastasis"/>
    <w:rsid w:val="002516B1"/>
    <w:pPr>
      <w:spacing w:after="160" w:line="240" w:lineRule="exact"/>
    </w:pPr>
    <w:rPr>
      <w:rFonts w:ascii="Tahoma" w:hAnsi="Tahoma"/>
      <w:sz w:val="20"/>
      <w:lang w:val="en-US" w:eastAsia="en-US"/>
    </w:rPr>
  </w:style>
  <w:style w:type="paragraph" w:customStyle="1" w:styleId="Style13">
    <w:name w:val="Style13"/>
    <w:basedOn w:val="prastasis"/>
    <w:rsid w:val="002516B1"/>
    <w:pPr>
      <w:widowControl w:val="0"/>
      <w:autoSpaceDE w:val="0"/>
      <w:autoSpaceDN w:val="0"/>
      <w:adjustRightInd w:val="0"/>
      <w:spacing w:line="274" w:lineRule="exact"/>
      <w:ind w:firstLine="720"/>
    </w:pPr>
    <w:rPr>
      <w:szCs w:val="24"/>
    </w:rPr>
  </w:style>
  <w:style w:type="character" w:customStyle="1" w:styleId="FontStyle26">
    <w:name w:val="Font Style26"/>
    <w:rsid w:val="002516B1"/>
    <w:rPr>
      <w:rFonts w:ascii="Times New Roman" w:hAnsi="Times New Roman" w:cs="Times New Roman"/>
      <w:sz w:val="22"/>
      <w:szCs w:val="22"/>
    </w:rPr>
  </w:style>
  <w:style w:type="paragraph" w:customStyle="1" w:styleId="Statja">
    <w:name w:val="Statja"/>
    <w:basedOn w:val="prastasis"/>
    <w:rsid w:val="00E11697"/>
    <w:pPr>
      <w:tabs>
        <w:tab w:val="left" w:pos="4112"/>
        <w:tab w:val="left" w:pos="4265"/>
        <w:tab w:val="left" w:pos="4412"/>
        <w:tab w:val="left" w:pos="4565"/>
      </w:tabs>
      <w:suppressAutoHyphens/>
      <w:autoSpaceDE w:val="0"/>
      <w:spacing w:before="113"/>
      <w:ind w:left="312"/>
    </w:pPr>
    <w:rPr>
      <w:rFonts w:ascii="TimesLT" w:hAnsi="TimesLT"/>
      <w:b/>
      <w:bCs/>
      <w:kern w:val="2"/>
      <w:sz w:val="20"/>
      <w:lang w:val="en-US" w:eastAsia="ar-SA"/>
    </w:rPr>
  </w:style>
  <w:style w:type="character" w:customStyle="1" w:styleId="BodytextChar">
    <w:name w:val="Body text Char"/>
    <w:rsid w:val="00E11697"/>
    <w:rPr>
      <w:rFonts w:ascii="TimesLT" w:hAnsi="TimesLT" w:hint="default"/>
      <w:lang w:val="en-US" w:eastAsia="ar-SA" w:bidi="ar-SA"/>
    </w:rPr>
  </w:style>
  <w:style w:type="character" w:customStyle="1" w:styleId="usercontent">
    <w:name w:val="usercontent"/>
    <w:basedOn w:val="Numatytasispastraiposriftas"/>
    <w:rsid w:val="00660473"/>
  </w:style>
  <w:style w:type="character" w:customStyle="1" w:styleId="fbphotocaptiontext">
    <w:name w:val="fbphotocaptiontext"/>
    <w:basedOn w:val="Numatytasispastraiposriftas"/>
    <w:rsid w:val="00660473"/>
  </w:style>
  <w:style w:type="character" w:styleId="Emfaz">
    <w:name w:val="Emphasis"/>
    <w:qFormat/>
    <w:rsid w:val="008F69B6"/>
    <w:rPr>
      <w:i/>
      <w:iCs/>
    </w:rPr>
  </w:style>
  <w:style w:type="paragraph" w:styleId="Pavadinimas">
    <w:name w:val="Title"/>
    <w:basedOn w:val="prastasis"/>
    <w:link w:val="PavadinimasDiagrama"/>
    <w:qFormat/>
    <w:rsid w:val="00A814E0"/>
    <w:pPr>
      <w:jc w:val="center"/>
    </w:pPr>
    <w:rPr>
      <w:lang w:val="x-none" w:eastAsia="x-none"/>
    </w:rPr>
  </w:style>
  <w:style w:type="paragraph" w:customStyle="1" w:styleId="ISTATYMAS">
    <w:name w:val="ISTATYMAS"/>
    <w:basedOn w:val="prastasis"/>
    <w:rsid w:val="00573D82"/>
    <w:pPr>
      <w:keepLines/>
      <w:suppressAutoHyphens/>
      <w:autoSpaceDE w:val="0"/>
      <w:autoSpaceDN w:val="0"/>
      <w:adjustRightInd w:val="0"/>
      <w:spacing w:line="288" w:lineRule="auto"/>
      <w:jc w:val="center"/>
    </w:pPr>
    <w:rPr>
      <w:color w:val="000000"/>
      <w:sz w:val="20"/>
      <w:lang w:val="en-US"/>
    </w:rPr>
  </w:style>
  <w:style w:type="paragraph" w:styleId="Paprastasistekstas">
    <w:name w:val="Plain Text"/>
    <w:basedOn w:val="prastasis"/>
    <w:link w:val="PaprastasistekstasDiagrama"/>
    <w:uiPriority w:val="99"/>
    <w:rsid w:val="00DA2CF5"/>
    <w:rPr>
      <w:rFonts w:ascii="Courier New" w:hAnsi="Courier New"/>
      <w:sz w:val="20"/>
      <w:lang w:val="x-none" w:eastAsia="x-none"/>
    </w:rPr>
  </w:style>
  <w:style w:type="paragraph" w:customStyle="1" w:styleId="Default">
    <w:name w:val="Default"/>
    <w:rsid w:val="00D44C90"/>
    <w:pPr>
      <w:autoSpaceDE w:val="0"/>
      <w:autoSpaceDN w:val="0"/>
      <w:adjustRightInd w:val="0"/>
    </w:pPr>
    <w:rPr>
      <w:color w:val="000000"/>
      <w:sz w:val="24"/>
      <w:szCs w:val="24"/>
      <w:lang w:val="lt-LT" w:eastAsia="lt-LT"/>
    </w:rPr>
  </w:style>
  <w:style w:type="character" w:customStyle="1" w:styleId="afpanelgrouplayout">
    <w:name w:val="af_panelgrouplayout"/>
    <w:basedOn w:val="Numatytasispastraiposriftas"/>
    <w:rsid w:val="00DF39C8"/>
  </w:style>
  <w:style w:type="character" w:customStyle="1" w:styleId="PavadinimasDiagrama">
    <w:name w:val="Pavadinimas Diagrama"/>
    <w:link w:val="Pavadinimas"/>
    <w:rsid w:val="006D2F23"/>
    <w:rPr>
      <w:sz w:val="24"/>
    </w:rPr>
  </w:style>
  <w:style w:type="character" w:styleId="Nerykuspabraukimas">
    <w:name w:val="Subtle Emphasis"/>
    <w:uiPriority w:val="19"/>
    <w:qFormat/>
    <w:rsid w:val="00DF5863"/>
    <w:rPr>
      <w:i/>
      <w:color w:val="404040"/>
    </w:rPr>
  </w:style>
  <w:style w:type="character" w:styleId="Knygospavadinimas">
    <w:name w:val="Book Title"/>
    <w:uiPriority w:val="33"/>
    <w:qFormat/>
    <w:rsid w:val="00DF5863"/>
    <w:rPr>
      <w:b/>
      <w:i/>
      <w:spacing w:val="5"/>
    </w:rPr>
  </w:style>
  <w:style w:type="character" w:customStyle="1" w:styleId="PagrindinistekstasDiagrama">
    <w:name w:val="Pagrindinis tekstas Diagrama"/>
    <w:link w:val="Pagrindinistekstas"/>
    <w:rsid w:val="003F7B53"/>
    <w:rPr>
      <w:sz w:val="24"/>
    </w:rPr>
  </w:style>
  <w:style w:type="character" w:customStyle="1" w:styleId="st1">
    <w:name w:val="st1"/>
    <w:rsid w:val="002E52BE"/>
  </w:style>
  <w:style w:type="paragraph" w:styleId="Sraopastraipa">
    <w:name w:val="List Paragraph"/>
    <w:basedOn w:val="prastasis"/>
    <w:uiPriority w:val="34"/>
    <w:qFormat/>
    <w:rsid w:val="00EE7F15"/>
    <w:pPr>
      <w:ind w:left="720"/>
      <w:contextualSpacing/>
    </w:pPr>
    <w:rPr>
      <w:lang w:eastAsia="en-US"/>
    </w:rPr>
  </w:style>
  <w:style w:type="character" w:styleId="HTMLcitata">
    <w:name w:val="HTML Cite"/>
    <w:uiPriority w:val="99"/>
    <w:rsid w:val="00EE7F15"/>
    <w:rPr>
      <w:rFonts w:cs="Times New Roman"/>
      <w:color w:val="006621"/>
    </w:rPr>
  </w:style>
  <w:style w:type="paragraph" w:styleId="Tekstoblokas">
    <w:name w:val="Block Text"/>
    <w:basedOn w:val="prastasis"/>
    <w:rsid w:val="001F5AE3"/>
    <w:pPr>
      <w:ind w:left="-57" w:right="-113"/>
    </w:pPr>
    <w:rPr>
      <w:szCs w:val="24"/>
    </w:rPr>
  </w:style>
  <w:style w:type="character" w:customStyle="1" w:styleId="PaprastasistekstasDiagrama">
    <w:name w:val="Paprastasis tekstas Diagrama"/>
    <w:link w:val="Paprastasistekstas"/>
    <w:uiPriority w:val="99"/>
    <w:rsid w:val="00893FC4"/>
    <w:rPr>
      <w:rFonts w:ascii="Courier New" w:hAnsi="Courier New" w:cs="Courier New"/>
    </w:rPr>
  </w:style>
  <w:style w:type="paragraph" w:customStyle="1" w:styleId="Stamp">
    <w:name w:val="Stamp"/>
    <w:qFormat/>
    <w:rsid w:val="0089434A"/>
    <w:pPr>
      <w:framePr w:w="3686" w:wrap="notBeside" w:vAnchor="page" w:hAnchor="page" w:xAlign="right" w:y="852"/>
      <w:spacing w:line="276" w:lineRule="auto"/>
    </w:pPr>
    <w:rPr>
      <w:sz w:val="18"/>
      <w:szCs w:val="18"/>
      <w:lang w:val="lt-LT" w:eastAsia="en-US"/>
    </w:rPr>
  </w:style>
  <w:style w:type="paragraph" w:customStyle="1" w:styleId="WW-BodyTextIndent2">
    <w:name w:val="WW-Body Text Indent 2"/>
    <w:basedOn w:val="prastasis"/>
    <w:uiPriority w:val="99"/>
    <w:rsid w:val="0025002C"/>
    <w:pPr>
      <w:suppressAutoHyphens/>
      <w:ind w:left="720"/>
      <w:jc w:val="both"/>
    </w:pPr>
    <w:rPr>
      <w:b/>
      <w:bCs/>
      <w:szCs w:val="24"/>
      <w:lang w:eastAsia="ar-SA"/>
    </w:rPr>
  </w:style>
  <w:style w:type="paragraph" w:styleId="Betarp">
    <w:name w:val="No Spacing"/>
    <w:uiPriority w:val="1"/>
    <w:qFormat/>
    <w:rsid w:val="00F43C29"/>
    <w:rPr>
      <w:rFonts w:ascii="Calibri" w:eastAsia="Calibri" w:hAnsi="Calibri"/>
      <w:sz w:val="22"/>
      <w:szCs w:val="22"/>
      <w:lang w:val="lt-LT" w:eastAsia="en-US"/>
    </w:rPr>
  </w:style>
  <w:style w:type="character" w:customStyle="1" w:styleId="fontstyle01">
    <w:name w:val="fontstyle01"/>
    <w:basedOn w:val="Numatytasispastraiposriftas"/>
    <w:rsid w:val="00953BE2"/>
    <w:rPr>
      <w:rFonts w:ascii="Times New Roman" w:hAnsi="Times New Roman" w:cs="Times New Roman" w:hint="default"/>
      <w:b w:val="0"/>
      <w:bCs w:val="0"/>
      <w:i w:val="0"/>
      <w:iCs w:val="0"/>
      <w:color w:val="000000"/>
    </w:rPr>
  </w:style>
  <w:style w:type="paragraph" w:customStyle="1" w:styleId="a">
    <w:basedOn w:val="prastasis"/>
    <w:next w:val="prastasistinklapis"/>
    <w:rsid w:val="00084507"/>
    <w:pPr>
      <w:spacing w:before="100" w:beforeAutospacing="1" w:after="100" w:afterAutospacing="1"/>
    </w:pPr>
    <w:rPr>
      <w:szCs w:val="24"/>
    </w:rPr>
  </w:style>
  <w:style w:type="character" w:customStyle="1" w:styleId="AntratsDiagrama">
    <w:name w:val="Antraštės Diagrama"/>
    <w:basedOn w:val="Numatytasispastraiposriftas"/>
    <w:link w:val="Antrats"/>
    <w:uiPriority w:val="99"/>
    <w:rsid w:val="00336129"/>
    <w:rPr>
      <w:sz w:val="24"/>
      <w:lang w:val="lt-LT" w:eastAsia="lt-LT"/>
    </w:rPr>
  </w:style>
  <w:style w:type="character" w:customStyle="1" w:styleId="FontStyle12">
    <w:name w:val="Font Style12"/>
    <w:uiPriority w:val="99"/>
    <w:rsid w:val="006328F7"/>
    <w:rPr>
      <w:rFonts w:ascii="Calibri" w:hAnsi="Calibri" w:cs="Calibri"/>
      <w:sz w:val="20"/>
      <w:szCs w:val="20"/>
    </w:rPr>
  </w:style>
  <w:style w:type="paragraph" w:customStyle="1" w:styleId="DefaultStyle">
    <w:name w:val="Default Style"/>
    <w:rsid w:val="009C4951"/>
    <w:pPr>
      <w:suppressAutoHyphens/>
      <w:spacing w:after="160" w:line="256" w:lineRule="auto"/>
    </w:pPr>
    <w:rPr>
      <w:rFonts w:ascii="Calibri" w:eastAsia="SimSun" w:hAnsi="Calibri" w:cs="Calibri"/>
      <w:sz w:val="22"/>
      <w:szCs w:val="22"/>
      <w:lang w:val="lt-LT" w:eastAsia="en-US"/>
    </w:rPr>
  </w:style>
  <w:style w:type="paragraph" w:customStyle="1" w:styleId="Standard">
    <w:name w:val="Standard"/>
    <w:rsid w:val="00217958"/>
    <w:pPr>
      <w:suppressAutoHyphens/>
      <w:autoSpaceDN w:val="0"/>
    </w:pPr>
    <w:rPr>
      <w:kern w:val="3"/>
      <w:lang w:val="en-AU" w:eastAsia="zh-CN"/>
    </w:rPr>
  </w:style>
  <w:style w:type="paragraph" w:customStyle="1" w:styleId="NormalWeb1">
    <w:name w:val="Normal (Web)1"/>
    <w:basedOn w:val="prastasis"/>
    <w:rsid w:val="00622759"/>
    <w:pPr>
      <w:suppressAutoHyphens/>
      <w:spacing w:before="45" w:after="45"/>
    </w:pPr>
    <w:rPr>
      <w:rFonts w:ascii="Arial" w:hAnsi="Arial" w:cs="Arial"/>
      <w:color w:val="686868"/>
      <w:sz w:val="18"/>
      <w:szCs w:val="18"/>
      <w:lang w:eastAsia="ar-SA"/>
    </w:rPr>
  </w:style>
  <w:style w:type="paragraph" w:customStyle="1" w:styleId="Sraopastraipa1">
    <w:name w:val="Sąrašo pastraipa1"/>
    <w:basedOn w:val="prastasis"/>
    <w:rsid w:val="00622759"/>
    <w:pPr>
      <w:suppressAutoHyphens/>
      <w:spacing w:after="200"/>
      <w:ind w:left="720"/>
      <w:contextualSpacing/>
    </w:pPr>
    <w:rPr>
      <w:rFonts w:ascii="Liberation Serif" w:eastAsia="SimSun" w:hAnsi="Liberation Serif" w:cs="Mangal"/>
      <w:kern w:val="2"/>
      <w:szCs w:val="24"/>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uiPriority="99" w:qFormat="1"/>
    <w:lsdException w:name="Title" w:qFormat="1"/>
    <w:lsdException w:name="Subtitle" w:qFormat="1"/>
    <w:lsdException w:name="Strong" w:qFormat="1"/>
    <w:lsdException w:name="Emphasis" w:qFormat="1"/>
    <w:lsdException w:name="Plain Text"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Pr>
      <w:sz w:val="24"/>
      <w:lang w:val="lt-LT" w:eastAsia="lt-LT"/>
    </w:rPr>
  </w:style>
  <w:style w:type="paragraph" w:styleId="Antrat1">
    <w:name w:val="heading 1"/>
    <w:basedOn w:val="prastasis"/>
    <w:next w:val="prastasis"/>
    <w:qFormat/>
    <w:pPr>
      <w:keepNext/>
      <w:jc w:val="center"/>
      <w:outlineLvl w:val="0"/>
    </w:pPr>
    <w:rPr>
      <w:rFonts w:ascii="HelveticaLT" w:hAnsi="HelveticaLT"/>
      <w:caps/>
      <w:sz w:val="32"/>
    </w:rPr>
  </w:style>
  <w:style w:type="paragraph" w:styleId="Antrat2">
    <w:name w:val="heading 2"/>
    <w:basedOn w:val="prastasis"/>
    <w:next w:val="prastasis"/>
    <w:qFormat/>
    <w:pPr>
      <w:keepNext/>
      <w:jc w:val="center"/>
      <w:outlineLvl w:val="1"/>
    </w:pPr>
    <w:rPr>
      <w:b/>
      <w:caps/>
    </w:rPr>
  </w:style>
  <w:style w:type="paragraph" w:styleId="Antrat3">
    <w:name w:val="heading 3"/>
    <w:basedOn w:val="prastasis"/>
    <w:next w:val="prastasis"/>
    <w:qFormat/>
    <w:pPr>
      <w:keepNext/>
      <w:ind w:left="2880" w:firstLine="720"/>
      <w:jc w:val="both"/>
      <w:outlineLvl w:val="2"/>
    </w:pPr>
    <w:rPr>
      <w:u w:val="single"/>
    </w:rPr>
  </w:style>
  <w:style w:type="paragraph" w:styleId="Antrat4">
    <w:name w:val="heading 4"/>
    <w:basedOn w:val="prastasis"/>
    <w:next w:val="prastasis"/>
    <w:qFormat/>
    <w:pPr>
      <w:keepNext/>
      <w:jc w:val="center"/>
      <w:outlineLvl w:val="3"/>
    </w:pPr>
    <w:rPr>
      <w:b/>
      <w:caps/>
    </w:rPr>
  </w:style>
  <w:style w:type="paragraph" w:styleId="Antrat5">
    <w:name w:val="heading 5"/>
    <w:basedOn w:val="prastasis"/>
    <w:next w:val="prastasis"/>
    <w:qFormat/>
    <w:pPr>
      <w:keepNext/>
      <w:ind w:left="1800" w:firstLine="360"/>
      <w:jc w:val="both"/>
      <w:outlineLvl w:val="4"/>
    </w:pPr>
    <w:rPr>
      <w:u w:val="single"/>
    </w:rPr>
  </w:style>
  <w:style w:type="paragraph" w:styleId="Antrat6">
    <w:name w:val="heading 6"/>
    <w:basedOn w:val="prastasis"/>
    <w:next w:val="prastasis"/>
    <w:qFormat/>
    <w:pPr>
      <w:keepNext/>
      <w:ind w:left="1800" w:firstLine="360"/>
      <w:jc w:val="both"/>
      <w:outlineLvl w:val="5"/>
    </w:pPr>
  </w:style>
  <w:style w:type="paragraph" w:styleId="Antrat7">
    <w:name w:val="heading 7"/>
    <w:basedOn w:val="prastasis"/>
    <w:next w:val="prastasis"/>
    <w:qFormat/>
    <w:pPr>
      <w:keepNext/>
      <w:ind w:left="5400" w:firstLine="360"/>
      <w:jc w:val="both"/>
      <w:outlineLvl w:val="6"/>
    </w:pPr>
  </w:style>
  <w:style w:type="paragraph" w:styleId="Antrat8">
    <w:name w:val="heading 8"/>
    <w:basedOn w:val="prastasis"/>
    <w:next w:val="prastasis"/>
    <w:qFormat/>
    <w:pPr>
      <w:keepNext/>
      <w:ind w:left="993"/>
      <w:jc w:val="both"/>
      <w:outlineLvl w:val="7"/>
    </w:pPr>
  </w:style>
  <w:style w:type="paragraph" w:styleId="Antrat9">
    <w:name w:val="heading 9"/>
    <w:basedOn w:val="prastasis"/>
    <w:next w:val="prastasis"/>
    <w:qFormat/>
    <w:pPr>
      <w:keepNext/>
      <w:ind w:left="1440" w:firstLine="720"/>
      <w:jc w:val="both"/>
      <w:outlineLvl w:val="8"/>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1">
    <w:name w:val="1"/>
    <w:basedOn w:val="prastasis"/>
    <w:rsid w:val="00276A53"/>
    <w:pPr>
      <w:spacing w:after="160" w:line="240" w:lineRule="exact"/>
    </w:pPr>
    <w:rPr>
      <w:rFonts w:ascii="Verdana" w:hAnsi="Verdana"/>
      <w:sz w:val="20"/>
      <w:lang w:val="en-US" w:eastAsia="en-US"/>
    </w:rPr>
  </w:style>
  <w:style w:type="paragraph" w:styleId="Antrats">
    <w:name w:val="header"/>
    <w:basedOn w:val="prastasis"/>
    <w:link w:val="AntratsDiagrama"/>
    <w:uiPriority w:val="99"/>
    <w:pPr>
      <w:tabs>
        <w:tab w:val="center" w:pos="4153"/>
        <w:tab w:val="right" w:pos="8306"/>
      </w:tabs>
    </w:pPr>
  </w:style>
  <w:style w:type="character" w:styleId="Puslapionumeris">
    <w:name w:val="page number"/>
    <w:basedOn w:val="Numatytasispastraiposriftas"/>
  </w:style>
  <w:style w:type="paragraph" w:styleId="Porat">
    <w:name w:val="footer"/>
    <w:basedOn w:val="prastasis"/>
    <w:pPr>
      <w:tabs>
        <w:tab w:val="center" w:pos="4153"/>
        <w:tab w:val="right" w:pos="8306"/>
      </w:tabs>
    </w:pPr>
  </w:style>
  <w:style w:type="paragraph" w:styleId="Pagrindiniotekstotrauka">
    <w:name w:val="Body Text Indent"/>
    <w:basedOn w:val="prastasis"/>
    <w:pPr>
      <w:spacing w:before="120"/>
      <w:ind w:left="4536"/>
      <w:jc w:val="center"/>
    </w:pPr>
  </w:style>
  <w:style w:type="paragraph" w:styleId="Pagrindiniotekstotrauka3">
    <w:name w:val="Body Text Indent 3"/>
    <w:basedOn w:val="prastasis"/>
    <w:pPr>
      <w:ind w:firstLine="1080"/>
      <w:jc w:val="both"/>
    </w:pPr>
  </w:style>
  <w:style w:type="paragraph" w:styleId="Pagrindinistekstas">
    <w:name w:val="Body Text"/>
    <w:basedOn w:val="prastasis"/>
    <w:link w:val="PagrindinistekstasDiagrama"/>
    <w:pPr>
      <w:jc w:val="both"/>
    </w:pPr>
    <w:rPr>
      <w:lang w:val="x-none" w:eastAsia="x-none"/>
    </w:rPr>
  </w:style>
  <w:style w:type="paragraph" w:styleId="Pagrindiniotekstotrauka2">
    <w:name w:val="Body Text Indent 2"/>
    <w:basedOn w:val="prastasis"/>
    <w:pPr>
      <w:ind w:left="1080" w:firstLine="30"/>
      <w:jc w:val="both"/>
    </w:pPr>
    <w:rPr>
      <w:sz w:val="22"/>
    </w:rPr>
  </w:style>
  <w:style w:type="paragraph" w:styleId="Komentarotekstas">
    <w:name w:val="annotation text"/>
    <w:basedOn w:val="prastasis"/>
    <w:semiHidden/>
    <w:rPr>
      <w:sz w:val="20"/>
    </w:rPr>
  </w:style>
  <w:style w:type="paragraph" w:styleId="Antrat">
    <w:name w:val="caption"/>
    <w:basedOn w:val="prastasis"/>
    <w:next w:val="prastasis"/>
    <w:uiPriority w:val="99"/>
    <w:qFormat/>
    <w:rPr>
      <w:b/>
      <w:sz w:val="22"/>
      <w:lang w:val="en-GB"/>
    </w:rPr>
  </w:style>
  <w:style w:type="paragraph" w:styleId="Pagrindinistekstas2">
    <w:name w:val="Body Text 2"/>
    <w:basedOn w:val="prastasis"/>
    <w:pPr>
      <w:spacing w:after="120" w:line="480" w:lineRule="auto"/>
    </w:pPr>
  </w:style>
  <w:style w:type="paragraph" w:styleId="Pagrindinistekstas3">
    <w:name w:val="Body Text 3"/>
    <w:basedOn w:val="prastasis"/>
    <w:pPr>
      <w:spacing w:after="120"/>
    </w:pPr>
    <w:rPr>
      <w:sz w:val="16"/>
      <w:szCs w:val="16"/>
    </w:rPr>
  </w:style>
  <w:style w:type="character" w:styleId="HTMLspausdinimomainl">
    <w:name w:val="HTML Typewriter"/>
    <w:rPr>
      <w:rFonts w:ascii="Courier New" w:eastAsia="Times New Roman" w:hAnsi="Courier New" w:cs="Courier New"/>
      <w:sz w:val="20"/>
      <w:szCs w:val="20"/>
    </w:rPr>
  </w:style>
  <w:style w:type="paragraph" w:styleId="Debesliotekstas">
    <w:name w:val="Balloon Text"/>
    <w:basedOn w:val="prastasis"/>
    <w:semiHidden/>
    <w:rPr>
      <w:rFonts w:ascii="Tahoma" w:hAnsi="Tahoma" w:cs="Tahoma"/>
      <w:sz w:val="16"/>
      <w:szCs w:val="16"/>
    </w:rPr>
  </w:style>
  <w:style w:type="character" w:styleId="Hipersaitas">
    <w:name w:val="Hyperlink"/>
    <w:rsid w:val="00123CCC"/>
    <w:rPr>
      <w:color w:val="0000FF"/>
      <w:u w:val="single"/>
    </w:rPr>
  </w:style>
  <w:style w:type="character" w:styleId="Grietas">
    <w:name w:val="Strong"/>
    <w:qFormat/>
    <w:rsid w:val="00232CDB"/>
    <w:rPr>
      <w:b/>
      <w:bCs/>
    </w:rPr>
  </w:style>
  <w:style w:type="paragraph" w:customStyle="1" w:styleId="ww-bodytext3">
    <w:name w:val="ww-bodytext3"/>
    <w:basedOn w:val="prastasis"/>
    <w:rsid w:val="008753A5"/>
    <w:pPr>
      <w:spacing w:before="100" w:beforeAutospacing="1" w:after="100" w:afterAutospacing="1"/>
    </w:pPr>
    <w:rPr>
      <w:szCs w:val="24"/>
    </w:rPr>
  </w:style>
  <w:style w:type="table" w:styleId="Lentelstinklelis">
    <w:name w:val="Table Grid"/>
    <w:basedOn w:val="prastojilentel"/>
    <w:uiPriority w:val="59"/>
    <w:rsid w:val="008B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
    <w:name w:val="Diagrama Diagrama"/>
    <w:basedOn w:val="prastasis"/>
    <w:semiHidden/>
    <w:rsid w:val="00A13256"/>
    <w:pPr>
      <w:spacing w:after="160" w:line="240" w:lineRule="exact"/>
    </w:pPr>
    <w:rPr>
      <w:rFonts w:ascii="Verdana" w:hAnsi="Verdana" w:cs="Verdana"/>
      <w:sz w:val="20"/>
    </w:rPr>
  </w:style>
  <w:style w:type="paragraph" w:styleId="prastasistinklapis">
    <w:name w:val="Normal (Web)"/>
    <w:basedOn w:val="prastasis"/>
    <w:rsid w:val="00552043"/>
    <w:pPr>
      <w:shd w:val="clear" w:color="auto" w:fill="FFFFFF"/>
      <w:spacing w:before="100" w:beforeAutospacing="1"/>
    </w:pPr>
    <w:rPr>
      <w:color w:val="666666"/>
      <w:sz w:val="15"/>
      <w:szCs w:val="15"/>
    </w:rPr>
  </w:style>
  <w:style w:type="paragraph" w:customStyle="1" w:styleId="TableContents">
    <w:name w:val="Table Contents"/>
    <w:basedOn w:val="prastasis"/>
    <w:rsid w:val="00AF3E93"/>
    <w:pPr>
      <w:suppressLineNumbers/>
      <w:suppressAutoHyphens/>
    </w:pPr>
    <w:rPr>
      <w:lang w:eastAsia="ar-SA"/>
    </w:rPr>
  </w:style>
  <w:style w:type="paragraph" w:customStyle="1" w:styleId="DiagramaDiagrama7">
    <w:name w:val="Diagrama Diagrama7"/>
    <w:basedOn w:val="prastasis"/>
    <w:semiHidden/>
    <w:rsid w:val="003D0A0F"/>
    <w:pPr>
      <w:spacing w:after="160" w:line="240" w:lineRule="exact"/>
    </w:pPr>
    <w:rPr>
      <w:rFonts w:ascii="Verdana" w:hAnsi="Verdana" w:cs="Verdana"/>
      <w:sz w:val="20"/>
    </w:rPr>
  </w:style>
  <w:style w:type="paragraph" w:customStyle="1" w:styleId="tablecontents0">
    <w:name w:val="tablecontents"/>
    <w:basedOn w:val="prastasis"/>
    <w:rsid w:val="00866511"/>
    <w:pPr>
      <w:suppressAutoHyphens/>
    </w:pPr>
    <w:rPr>
      <w:lang w:eastAsia="ar-SA"/>
    </w:rPr>
  </w:style>
  <w:style w:type="paragraph" w:customStyle="1" w:styleId="CharCharCharChar1">
    <w:name w:val="Char Char Char Char1"/>
    <w:basedOn w:val="prastasis"/>
    <w:rsid w:val="00E157A9"/>
    <w:pPr>
      <w:spacing w:after="160" w:line="240" w:lineRule="exact"/>
    </w:pPr>
    <w:rPr>
      <w:rFonts w:ascii="Tahoma" w:hAnsi="Tahoma"/>
      <w:sz w:val="20"/>
      <w:lang w:val="en-US" w:eastAsia="en-US"/>
    </w:rPr>
  </w:style>
  <w:style w:type="paragraph" w:customStyle="1" w:styleId="basicparagraph">
    <w:name w:val="basicparagraph"/>
    <w:basedOn w:val="prastasis"/>
    <w:rsid w:val="0036510E"/>
    <w:pPr>
      <w:spacing w:before="100" w:beforeAutospacing="1" w:after="100" w:afterAutospacing="1"/>
    </w:pPr>
    <w:rPr>
      <w:szCs w:val="24"/>
      <w:lang w:val="en-US" w:eastAsia="en-US"/>
    </w:rPr>
  </w:style>
  <w:style w:type="paragraph" w:customStyle="1" w:styleId="DiagramaDiagrama0">
    <w:name w:val="Diagrama Diagrama"/>
    <w:basedOn w:val="prastasis"/>
    <w:semiHidden/>
    <w:rsid w:val="00772DF2"/>
    <w:pPr>
      <w:spacing w:after="160" w:line="240" w:lineRule="exact"/>
    </w:pPr>
    <w:rPr>
      <w:rFonts w:ascii="Verdana" w:hAnsi="Verdana" w:cs="Verdana"/>
      <w:sz w:val="20"/>
    </w:rPr>
  </w:style>
  <w:style w:type="character" w:customStyle="1" w:styleId="FontStyle11">
    <w:name w:val="Font Style11"/>
    <w:rsid w:val="00BB6A1F"/>
    <w:rPr>
      <w:rFonts w:ascii="Times New Roman" w:hAnsi="Times New Roman" w:cs="Times New Roman"/>
      <w:sz w:val="22"/>
      <w:szCs w:val="22"/>
    </w:rPr>
  </w:style>
  <w:style w:type="paragraph" w:customStyle="1" w:styleId="ListParagraph1">
    <w:name w:val="List Paragraph1"/>
    <w:basedOn w:val="prastasis"/>
    <w:qFormat/>
    <w:rsid w:val="004246C0"/>
    <w:pPr>
      <w:spacing w:after="200" w:line="276" w:lineRule="auto"/>
      <w:ind w:left="720"/>
    </w:pPr>
    <w:rPr>
      <w:rFonts w:ascii="Calibri" w:hAnsi="Calibri"/>
      <w:sz w:val="22"/>
      <w:szCs w:val="22"/>
      <w:lang w:eastAsia="en-US"/>
    </w:rPr>
  </w:style>
  <w:style w:type="paragraph" w:customStyle="1" w:styleId="MAZAS">
    <w:name w:val="MAZAS"/>
    <w:rsid w:val="0072090A"/>
    <w:pPr>
      <w:autoSpaceDE w:val="0"/>
      <w:autoSpaceDN w:val="0"/>
      <w:adjustRightInd w:val="0"/>
      <w:ind w:firstLine="312"/>
      <w:jc w:val="both"/>
    </w:pPr>
    <w:rPr>
      <w:rFonts w:ascii="TimesLT" w:hAnsi="TimesLT"/>
      <w:color w:val="000000"/>
      <w:sz w:val="8"/>
      <w:szCs w:val="8"/>
      <w:lang w:val="en-US" w:eastAsia="en-US"/>
    </w:rPr>
  </w:style>
  <w:style w:type="paragraph" w:styleId="Sraassuenkleliais3">
    <w:name w:val="List Bullet 3"/>
    <w:basedOn w:val="prastasis"/>
    <w:rsid w:val="000159AC"/>
    <w:pPr>
      <w:numPr>
        <w:numId w:val="1"/>
      </w:numPr>
      <w:spacing w:after="200" w:line="276" w:lineRule="auto"/>
    </w:pPr>
    <w:rPr>
      <w:rFonts w:ascii="Calibri" w:hAnsi="Calibri"/>
      <w:sz w:val="22"/>
      <w:szCs w:val="22"/>
      <w:lang w:eastAsia="en-US"/>
    </w:rPr>
  </w:style>
  <w:style w:type="paragraph" w:customStyle="1" w:styleId="Pagrindinistekstas1">
    <w:name w:val="Pagrindinis tekstas1"/>
    <w:basedOn w:val="prastasis"/>
    <w:rsid w:val="00C540EE"/>
    <w:pPr>
      <w:suppressAutoHyphens/>
      <w:autoSpaceDE w:val="0"/>
      <w:autoSpaceDN w:val="0"/>
      <w:adjustRightInd w:val="0"/>
      <w:spacing w:line="298" w:lineRule="auto"/>
      <w:ind w:firstLine="312"/>
      <w:jc w:val="both"/>
      <w:textAlignment w:val="center"/>
    </w:pPr>
    <w:rPr>
      <w:color w:val="000000"/>
      <w:sz w:val="20"/>
      <w:lang w:eastAsia="en-US"/>
    </w:rPr>
  </w:style>
  <w:style w:type="paragraph" w:customStyle="1" w:styleId="prastasis1">
    <w:name w:val="Įprastasis1"/>
    <w:rsid w:val="00794211"/>
    <w:pPr>
      <w:suppressAutoHyphens/>
      <w:spacing w:after="200" w:line="276" w:lineRule="auto"/>
    </w:pPr>
    <w:rPr>
      <w:rFonts w:ascii="Calibri" w:eastAsia="Calibri" w:hAnsi="Calibri"/>
      <w:sz w:val="22"/>
      <w:szCs w:val="22"/>
      <w:lang w:val="lt-LT" w:eastAsia="ar-SA"/>
    </w:rPr>
  </w:style>
  <w:style w:type="character" w:customStyle="1" w:styleId="apple-style-span">
    <w:name w:val="apple-style-span"/>
    <w:basedOn w:val="Numatytasispastraiposriftas"/>
    <w:rsid w:val="00794211"/>
  </w:style>
  <w:style w:type="character" w:customStyle="1" w:styleId="apple-converted-space">
    <w:name w:val="apple-converted-space"/>
    <w:basedOn w:val="Numatytasispastraiposriftas"/>
    <w:rsid w:val="00794211"/>
  </w:style>
  <w:style w:type="character" w:customStyle="1" w:styleId="dlxnowrap1">
    <w:name w:val="dlxnowrap1"/>
    <w:basedOn w:val="Numatytasispastraiposriftas"/>
    <w:uiPriority w:val="99"/>
    <w:rsid w:val="00157397"/>
  </w:style>
  <w:style w:type="paragraph" w:styleId="Antrinispavadinimas">
    <w:name w:val="Subtitle"/>
    <w:basedOn w:val="prastasis"/>
    <w:link w:val="AntrinispavadinimasDiagrama"/>
    <w:qFormat/>
    <w:rsid w:val="00C520BF"/>
    <w:pPr>
      <w:jc w:val="center"/>
    </w:pPr>
    <w:rPr>
      <w:b/>
    </w:rPr>
  </w:style>
  <w:style w:type="character" w:customStyle="1" w:styleId="AntrinispavadinimasDiagrama">
    <w:name w:val="Antrinis pavadinimas Diagrama"/>
    <w:link w:val="Antrinispavadinimas"/>
    <w:rsid w:val="00C520BF"/>
    <w:rPr>
      <w:b/>
      <w:sz w:val="24"/>
      <w:lang w:val="lt-LT" w:eastAsia="lt-LT" w:bidi="ar-SA"/>
    </w:rPr>
  </w:style>
  <w:style w:type="paragraph" w:customStyle="1" w:styleId="DiagramaDiagramaDiagramaDiagramaDiagrama">
    <w:name w:val="Diagrama Diagrama Diagrama Diagrama Diagrama"/>
    <w:basedOn w:val="prastasis"/>
    <w:rsid w:val="002516B1"/>
    <w:pPr>
      <w:spacing w:after="160" w:line="240" w:lineRule="exact"/>
    </w:pPr>
    <w:rPr>
      <w:rFonts w:ascii="Tahoma" w:hAnsi="Tahoma"/>
      <w:sz w:val="20"/>
      <w:lang w:val="en-US" w:eastAsia="en-US"/>
    </w:rPr>
  </w:style>
  <w:style w:type="paragraph" w:customStyle="1" w:styleId="Style13">
    <w:name w:val="Style13"/>
    <w:basedOn w:val="prastasis"/>
    <w:rsid w:val="002516B1"/>
    <w:pPr>
      <w:widowControl w:val="0"/>
      <w:autoSpaceDE w:val="0"/>
      <w:autoSpaceDN w:val="0"/>
      <w:adjustRightInd w:val="0"/>
      <w:spacing w:line="274" w:lineRule="exact"/>
      <w:ind w:firstLine="720"/>
    </w:pPr>
    <w:rPr>
      <w:szCs w:val="24"/>
    </w:rPr>
  </w:style>
  <w:style w:type="character" w:customStyle="1" w:styleId="FontStyle26">
    <w:name w:val="Font Style26"/>
    <w:rsid w:val="002516B1"/>
    <w:rPr>
      <w:rFonts w:ascii="Times New Roman" w:hAnsi="Times New Roman" w:cs="Times New Roman"/>
      <w:sz w:val="22"/>
      <w:szCs w:val="22"/>
    </w:rPr>
  </w:style>
  <w:style w:type="paragraph" w:customStyle="1" w:styleId="Statja">
    <w:name w:val="Statja"/>
    <w:basedOn w:val="prastasis"/>
    <w:rsid w:val="00E11697"/>
    <w:pPr>
      <w:tabs>
        <w:tab w:val="left" w:pos="4112"/>
        <w:tab w:val="left" w:pos="4265"/>
        <w:tab w:val="left" w:pos="4412"/>
        <w:tab w:val="left" w:pos="4565"/>
      </w:tabs>
      <w:suppressAutoHyphens/>
      <w:autoSpaceDE w:val="0"/>
      <w:spacing w:before="113"/>
      <w:ind w:left="312"/>
    </w:pPr>
    <w:rPr>
      <w:rFonts w:ascii="TimesLT" w:hAnsi="TimesLT"/>
      <w:b/>
      <w:bCs/>
      <w:kern w:val="2"/>
      <w:sz w:val="20"/>
      <w:lang w:val="en-US" w:eastAsia="ar-SA"/>
    </w:rPr>
  </w:style>
  <w:style w:type="character" w:customStyle="1" w:styleId="BodytextChar">
    <w:name w:val="Body text Char"/>
    <w:rsid w:val="00E11697"/>
    <w:rPr>
      <w:rFonts w:ascii="TimesLT" w:hAnsi="TimesLT" w:hint="default"/>
      <w:lang w:val="en-US" w:eastAsia="ar-SA" w:bidi="ar-SA"/>
    </w:rPr>
  </w:style>
  <w:style w:type="character" w:customStyle="1" w:styleId="usercontent">
    <w:name w:val="usercontent"/>
    <w:basedOn w:val="Numatytasispastraiposriftas"/>
    <w:rsid w:val="00660473"/>
  </w:style>
  <w:style w:type="character" w:customStyle="1" w:styleId="fbphotocaptiontext">
    <w:name w:val="fbphotocaptiontext"/>
    <w:basedOn w:val="Numatytasispastraiposriftas"/>
    <w:rsid w:val="00660473"/>
  </w:style>
  <w:style w:type="character" w:styleId="Emfaz">
    <w:name w:val="Emphasis"/>
    <w:qFormat/>
    <w:rsid w:val="008F69B6"/>
    <w:rPr>
      <w:i/>
      <w:iCs/>
    </w:rPr>
  </w:style>
  <w:style w:type="paragraph" w:styleId="Pavadinimas">
    <w:name w:val="Title"/>
    <w:basedOn w:val="prastasis"/>
    <w:link w:val="PavadinimasDiagrama"/>
    <w:qFormat/>
    <w:rsid w:val="00A814E0"/>
    <w:pPr>
      <w:jc w:val="center"/>
    </w:pPr>
    <w:rPr>
      <w:lang w:val="x-none" w:eastAsia="x-none"/>
    </w:rPr>
  </w:style>
  <w:style w:type="paragraph" w:customStyle="1" w:styleId="ISTATYMAS">
    <w:name w:val="ISTATYMAS"/>
    <w:basedOn w:val="prastasis"/>
    <w:rsid w:val="00573D82"/>
    <w:pPr>
      <w:keepLines/>
      <w:suppressAutoHyphens/>
      <w:autoSpaceDE w:val="0"/>
      <w:autoSpaceDN w:val="0"/>
      <w:adjustRightInd w:val="0"/>
      <w:spacing w:line="288" w:lineRule="auto"/>
      <w:jc w:val="center"/>
    </w:pPr>
    <w:rPr>
      <w:color w:val="000000"/>
      <w:sz w:val="20"/>
      <w:lang w:val="en-US"/>
    </w:rPr>
  </w:style>
  <w:style w:type="paragraph" w:styleId="Paprastasistekstas">
    <w:name w:val="Plain Text"/>
    <w:basedOn w:val="prastasis"/>
    <w:link w:val="PaprastasistekstasDiagrama"/>
    <w:uiPriority w:val="99"/>
    <w:rsid w:val="00DA2CF5"/>
    <w:rPr>
      <w:rFonts w:ascii="Courier New" w:hAnsi="Courier New"/>
      <w:sz w:val="20"/>
      <w:lang w:val="x-none" w:eastAsia="x-none"/>
    </w:rPr>
  </w:style>
  <w:style w:type="paragraph" w:customStyle="1" w:styleId="Default">
    <w:name w:val="Default"/>
    <w:rsid w:val="00D44C90"/>
    <w:pPr>
      <w:autoSpaceDE w:val="0"/>
      <w:autoSpaceDN w:val="0"/>
      <w:adjustRightInd w:val="0"/>
    </w:pPr>
    <w:rPr>
      <w:color w:val="000000"/>
      <w:sz w:val="24"/>
      <w:szCs w:val="24"/>
      <w:lang w:val="lt-LT" w:eastAsia="lt-LT"/>
    </w:rPr>
  </w:style>
  <w:style w:type="character" w:customStyle="1" w:styleId="afpanelgrouplayout">
    <w:name w:val="af_panelgrouplayout"/>
    <w:basedOn w:val="Numatytasispastraiposriftas"/>
    <w:rsid w:val="00DF39C8"/>
  </w:style>
  <w:style w:type="character" w:customStyle="1" w:styleId="PavadinimasDiagrama">
    <w:name w:val="Pavadinimas Diagrama"/>
    <w:link w:val="Pavadinimas"/>
    <w:rsid w:val="006D2F23"/>
    <w:rPr>
      <w:sz w:val="24"/>
    </w:rPr>
  </w:style>
  <w:style w:type="character" w:styleId="Nerykuspabraukimas">
    <w:name w:val="Subtle Emphasis"/>
    <w:uiPriority w:val="19"/>
    <w:qFormat/>
    <w:rsid w:val="00DF5863"/>
    <w:rPr>
      <w:i/>
      <w:color w:val="404040"/>
    </w:rPr>
  </w:style>
  <w:style w:type="character" w:styleId="Knygospavadinimas">
    <w:name w:val="Book Title"/>
    <w:uiPriority w:val="33"/>
    <w:qFormat/>
    <w:rsid w:val="00DF5863"/>
    <w:rPr>
      <w:b/>
      <w:i/>
      <w:spacing w:val="5"/>
    </w:rPr>
  </w:style>
  <w:style w:type="character" w:customStyle="1" w:styleId="PagrindinistekstasDiagrama">
    <w:name w:val="Pagrindinis tekstas Diagrama"/>
    <w:link w:val="Pagrindinistekstas"/>
    <w:rsid w:val="003F7B53"/>
    <w:rPr>
      <w:sz w:val="24"/>
    </w:rPr>
  </w:style>
  <w:style w:type="character" w:customStyle="1" w:styleId="st1">
    <w:name w:val="st1"/>
    <w:rsid w:val="002E52BE"/>
  </w:style>
  <w:style w:type="paragraph" w:styleId="Sraopastraipa">
    <w:name w:val="List Paragraph"/>
    <w:basedOn w:val="prastasis"/>
    <w:uiPriority w:val="34"/>
    <w:qFormat/>
    <w:rsid w:val="00EE7F15"/>
    <w:pPr>
      <w:ind w:left="720"/>
      <w:contextualSpacing/>
    </w:pPr>
    <w:rPr>
      <w:lang w:eastAsia="en-US"/>
    </w:rPr>
  </w:style>
  <w:style w:type="character" w:styleId="HTMLcitata">
    <w:name w:val="HTML Cite"/>
    <w:uiPriority w:val="99"/>
    <w:rsid w:val="00EE7F15"/>
    <w:rPr>
      <w:rFonts w:cs="Times New Roman"/>
      <w:color w:val="006621"/>
    </w:rPr>
  </w:style>
  <w:style w:type="paragraph" w:styleId="Tekstoblokas">
    <w:name w:val="Block Text"/>
    <w:basedOn w:val="prastasis"/>
    <w:rsid w:val="001F5AE3"/>
    <w:pPr>
      <w:ind w:left="-57" w:right="-113"/>
    </w:pPr>
    <w:rPr>
      <w:szCs w:val="24"/>
    </w:rPr>
  </w:style>
  <w:style w:type="character" w:customStyle="1" w:styleId="PaprastasistekstasDiagrama">
    <w:name w:val="Paprastasis tekstas Diagrama"/>
    <w:link w:val="Paprastasistekstas"/>
    <w:uiPriority w:val="99"/>
    <w:rsid w:val="00893FC4"/>
    <w:rPr>
      <w:rFonts w:ascii="Courier New" w:hAnsi="Courier New" w:cs="Courier New"/>
    </w:rPr>
  </w:style>
  <w:style w:type="paragraph" w:customStyle="1" w:styleId="Stamp">
    <w:name w:val="Stamp"/>
    <w:qFormat/>
    <w:rsid w:val="0089434A"/>
    <w:pPr>
      <w:framePr w:w="3686" w:wrap="notBeside" w:vAnchor="page" w:hAnchor="page" w:xAlign="right" w:y="852"/>
      <w:spacing w:line="276" w:lineRule="auto"/>
    </w:pPr>
    <w:rPr>
      <w:sz w:val="18"/>
      <w:szCs w:val="18"/>
      <w:lang w:val="lt-LT" w:eastAsia="en-US"/>
    </w:rPr>
  </w:style>
  <w:style w:type="paragraph" w:customStyle="1" w:styleId="WW-BodyTextIndent2">
    <w:name w:val="WW-Body Text Indent 2"/>
    <w:basedOn w:val="prastasis"/>
    <w:uiPriority w:val="99"/>
    <w:rsid w:val="0025002C"/>
    <w:pPr>
      <w:suppressAutoHyphens/>
      <w:ind w:left="720"/>
      <w:jc w:val="both"/>
    </w:pPr>
    <w:rPr>
      <w:b/>
      <w:bCs/>
      <w:szCs w:val="24"/>
      <w:lang w:eastAsia="ar-SA"/>
    </w:rPr>
  </w:style>
  <w:style w:type="paragraph" w:styleId="Betarp">
    <w:name w:val="No Spacing"/>
    <w:uiPriority w:val="1"/>
    <w:qFormat/>
    <w:rsid w:val="00F43C29"/>
    <w:rPr>
      <w:rFonts w:ascii="Calibri" w:eastAsia="Calibri" w:hAnsi="Calibri"/>
      <w:sz w:val="22"/>
      <w:szCs w:val="22"/>
      <w:lang w:val="lt-LT" w:eastAsia="en-US"/>
    </w:rPr>
  </w:style>
  <w:style w:type="character" w:customStyle="1" w:styleId="fontstyle01">
    <w:name w:val="fontstyle01"/>
    <w:basedOn w:val="Numatytasispastraiposriftas"/>
    <w:rsid w:val="00953BE2"/>
    <w:rPr>
      <w:rFonts w:ascii="Times New Roman" w:hAnsi="Times New Roman" w:cs="Times New Roman" w:hint="default"/>
      <w:b w:val="0"/>
      <w:bCs w:val="0"/>
      <w:i w:val="0"/>
      <w:iCs w:val="0"/>
      <w:color w:val="000000"/>
    </w:rPr>
  </w:style>
  <w:style w:type="paragraph" w:customStyle="1" w:styleId="a">
    <w:basedOn w:val="prastasis"/>
    <w:next w:val="prastasistinklapis"/>
    <w:rsid w:val="00084507"/>
    <w:pPr>
      <w:spacing w:before="100" w:beforeAutospacing="1" w:after="100" w:afterAutospacing="1"/>
    </w:pPr>
    <w:rPr>
      <w:szCs w:val="24"/>
    </w:rPr>
  </w:style>
  <w:style w:type="character" w:customStyle="1" w:styleId="AntratsDiagrama">
    <w:name w:val="Antraštės Diagrama"/>
    <w:basedOn w:val="Numatytasispastraiposriftas"/>
    <w:link w:val="Antrats"/>
    <w:uiPriority w:val="99"/>
    <w:rsid w:val="00336129"/>
    <w:rPr>
      <w:sz w:val="24"/>
      <w:lang w:val="lt-LT" w:eastAsia="lt-LT"/>
    </w:rPr>
  </w:style>
  <w:style w:type="character" w:customStyle="1" w:styleId="FontStyle12">
    <w:name w:val="Font Style12"/>
    <w:uiPriority w:val="99"/>
    <w:rsid w:val="006328F7"/>
    <w:rPr>
      <w:rFonts w:ascii="Calibri" w:hAnsi="Calibri" w:cs="Calibri"/>
      <w:sz w:val="20"/>
      <w:szCs w:val="20"/>
    </w:rPr>
  </w:style>
  <w:style w:type="paragraph" w:customStyle="1" w:styleId="DefaultStyle">
    <w:name w:val="Default Style"/>
    <w:rsid w:val="009C4951"/>
    <w:pPr>
      <w:suppressAutoHyphens/>
      <w:spacing w:after="160" w:line="256" w:lineRule="auto"/>
    </w:pPr>
    <w:rPr>
      <w:rFonts w:ascii="Calibri" w:eastAsia="SimSun" w:hAnsi="Calibri" w:cs="Calibri"/>
      <w:sz w:val="22"/>
      <w:szCs w:val="22"/>
      <w:lang w:val="lt-LT" w:eastAsia="en-US"/>
    </w:rPr>
  </w:style>
  <w:style w:type="paragraph" w:customStyle="1" w:styleId="Standard">
    <w:name w:val="Standard"/>
    <w:rsid w:val="00217958"/>
    <w:pPr>
      <w:suppressAutoHyphens/>
      <w:autoSpaceDN w:val="0"/>
    </w:pPr>
    <w:rPr>
      <w:kern w:val="3"/>
      <w:lang w:val="en-AU" w:eastAsia="zh-CN"/>
    </w:rPr>
  </w:style>
  <w:style w:type="paragraph" w:customStyle="1" w:styleId="NormalWeb1">
    <w:name w:val="Normal (Web)1"/>
    <w:basedOn w:val="prastasis"/>
    <w:rsid w:val="00622759"/>
    <w:pPr>
      <w:suppressAutoHyphens/>
      <w:spacing w:before="45" w:after="45"/>
    </w:pPr>
    <w:rPr>
      <w:rFonts w:ascii="Arial" w:hAnsi="Arial" w:cs="Arial"/>
      <w:color w:val="686868"/>
      <w:sz w:val="18"/>
      <w:szCs w:val="18"/>
      <w:lang w:eastAsia="ar-SA"/>
    </w:rPr>
  </w:style>
  <w:style w:type="paragraph" w:customStyle="1" w:styleId="Sraopastraipa1">
    <w:name w:val="Sąrašo pastraipa1"/>
    <w:basedOn w:val="prastasis"/>
    <w:rsid w:val="00622759"/>
    <w:pPr>
      <w:suppressAutoHyphens/>
      <w:spacing w:after="200"/>
      <w:ind w:left="720"/>
      <w:contextualSpacing/>
    </w:pPr>
    <w:rPr>
      <w:rFonts w:ascii="Liberation Serif" w:eastAsia="SimSun" w:hAnsi="Liberation Serif" w:cs="Mangal"/>
      <w:kern w:val="2"/>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8405">
      <w:bodyDiv w:val="1"/>
      <w:marLeft w:val="0"/>
      <w:marRight w:val="0"/>
      <w:marTop w:val="0"/>
      <w:marBottom w:val="0"/>
      <w:divBdr>
        <w:top w:val="none" w:sz="0" w:space="0" w:color="auto"/>
        <w:left w:val="none" w:sz="0" w:space="0" w:color="auto"/>
        <w:bottom w:val="none" w:sz="0" w:space="0" w:color="auto"/>
        <w:right w:val="none" w:sz="0" w:space="0" w:color="auto"/>
      </w:divBdr>
    </w:div>
    <w:div w:id="80686544">
      <w:bodyDiv w:val="1"/>
      <w:marLeft w:val="0"/>
      <w:marRight w:val="0"/>
      <w:marTop w:val="0"/>
      <w:marBottom w:val="0"/>
      <w:divBdr>
        <w:top w:val="none" w:sz="0" w:space="0" w:color="auto"/>
        <w:left w:val="none" w:sz="0" w:space="0" w:color="auto"/>
        <w:bottom w:val="none" w:sz="0" w:space="0" w:color="auto"/>
        <w:right w:val="none" w:sz="0" w:space="0" w:color="auto"/>
      </w:divBdr>
    </w:div>
    <w:div w:id="84887158">
      <w:bodyDiv w:val="1"/>
      <w:marLeft w:val="0"/>
      <w:marRight w:val="0"/>
      <w:marTop w:val="0"/>
      <w:marBottom w:val="0"/>
      <w:divBdr>
        <w:top w:val="none" w:sz="0" w:space="0" w:color="auto"/>
        <w:left w:val="none" w:sz="0" w:space="0" w:color="auto"/>
        <w:bottom w:val="none" w:sz="0" w:space="0" w:color="auto"/>
        <w:right w:val="none" w:sz="0" w:space="0" w:color="auto"/>
      </w:divBdr>
    </w:div>
    <w:div w:id="118301103">
      <w:bodyDiv w:val="1"/>
      <w:marLeft w:val="0"/>
      <w:marRight w:val="0"/>
      <w:marTop w:val="0"/>
      <w:marBottom w:val="0"/>
      <w:divBdr>
        <w:top w:val="none" w:sz="0" w:space="0" w:color="auto"/>
        <w:left w:val="none" w:sz="0" w:space="0" w:color="auto"/>
        <w:bottom w:val="none" w:sz="0" w:space="0" w:color="auto"/>
        <w:right w:val="none" w:sz="0" w:space="0" w:color="auto"/>
      </w:divBdr>
    </w:div>
    <w:div w:id="126824649">
      <w:bodyDiv w:val="1"/>
      <w:marLeft w:val="0"/>
      <w:marRight w:val="0"/>
      <w:marTop w:val="0"/>
      <w:marBottom w:val="0"/>
      <w:divBdr>
        <w:top w:val="none" w:sz="0" w:space="0" w:color="auto"/>
        <w:left w:val="none" w:sz="0" w:space="0" w:color="auto"/>
        <w:bottom w:val="none" w:sz="0" w:space="0" w:color="auto"/>
        <w:right w:val="none" w:sz="0" w:space="0" w:color="auto"/>
      </w:divBdr>
    </w:div>
    <w:div w:id="167671353">
      <w:bodyDiv w:val="1"/>
      <w:marLeft w:val="0"/>
      <w:marRight w:val="0"/>
      <w:marTop w:val="0"/>
      <w:marBottom w:val="0"/>
      <w:divBdr>
        <w:top w:val="none" w:sz="0" w:space="0" w:color="auto"/>
        <w:left w:val="none" w:sz="0" w:space="0" w:color="auto"/>
        <w:bottom w:val="none" w:sz="0" w:space="0" w:color="auto"/>
        <w:right w:val="none" w:sz="0" w:space="0" w:color="auto"/>
      </w:divBdr>
    </w:div>
    <w:div w:id="177038589">
      <w:bodyDiv w:val="1"/>
      <w:marLeft w:val="0"/>
      <w:marRight w:val="0"/>
      <w:marTop w:val="0"/>
      <w:marBottom w:val="0"/>
      <w:divBdr>
        <w:top w:val="none" w:sz="0" w:space="0" w:color="auto"/>
        <w:left w:val="none" w:sz="0" w:space="0" w:color="auto"/>
        <w:bottom w:val="none" w:sz="0" w:space="0" w:color="auto"/>
        <w:right w:val="none" w:sz="0" w:space="0" w:color="auto"/>
      </w:divBdr>
    </w:div>
    <w:div w:id="179659379">
      <w:bodyDiv w:val="1"/>
      <w:marLeft w:val="0"/>
      <w:marRight w:val="0"/>
      <w:marTop w:val="0"/>
      <w:marBottom w:val="0"/>
      <w:divBdr>
        <w:top w:val="none" w:sz="0" w:space="0" w:color="auto"/>
        <w:left w:val="none" w:sz="0" w:space="0" w:color="auto"/>
        <w:bottom w:val="none" w:sz="0" w:space="0" w:color="auto"/>
        <w:right w:val="none" w:sz="0" w:space="0" w:color="auto"/>
      </w:divBdr>
    </w:div>
    <w:div w:id="199319245">
      <w:bodyDiv w:val="1"/>
      <w:marLeft w:val="0"/>
      <w:marRight w:val="0"/>
      <w:marTop w:val="0"/>
      <w:marBottom w:val="0"/>
      <w:divBdr>
        <w:top w:val="none" w:sz="0" w:space="0" w:color="auto"/>
        <w:left w:val="none" w:sz="0" w:space="0" w:color="auto"/>
        <w:bottom w:val="none" w:sz="0" w:space="0" w:color="auto"/>
        <w:right w:val="none" w:sz="0" w:space="0" w:color="auto"/>
      </w:divBdr>
    </w:div>
    <w:div w:id="222833700">
      <w:bodyDiv w:val="1"/>
      <w:marLeft w:val="0"/>
      <w:marRight w:val="0"/>
      <w:marTop w:val="0"/>
      <w:marBottom w:val="0"/>
      <w:divBdr>
        <w:top w:val="none" w:sz="0" w:space="0" w:color="auto"/>
        <w:left w:val="none" w:sz="0" w:space="0" w:color="auto"/>
        <w:bottom w:val="none" w:sz="0" w:space="0" w:color="auto"/>
        <w:right w:val="none" w:sz="0" w:space="0" w:color="auto"/>
      </w:divBdr>
    </w:div>
    <w:div w:id="231545859">
      <w:bodyDiv w:val="1"/>
      <w:marLeft w:val="0"/>
      <w:marRight w:val="0"/>
      <w:marTop w:val="0"/>
      <w:marBottom w:val="0"/>
      <w:divBdr>
        <w:top w:val="none" w:sz="0" w:space="0" w:color="auto"/>
        <w:left w:val="none" w:sz="0" w:space="0" w:color="auto"/>
        <w:bottom w:val="none" w:sz="0" w:space="0" w:color="auto"/>
        <w:right w:val="none" w:sz="0" w:space="0" w:color="auto"/>
      </w:divBdr>
    </w:div>
    <w:div w:id="248079739">
      <w:bodyDiv w:val="1"/>
      <w:marLeft w:val="0"/>
      <w:marRight w:val="0"/>
      <w:marTop w:val="0"/>
      <w:marBottom w:val="0"/>
      <w:divBdr>
        <w:top w:val="none" w:sz="0" w:space="0" w:color="auto"/>
        <w:left w:val="none" w:sz="0" w:space="0" w:color="auto"/>
        <w:bottom w:val="none" w:sz="0" w:space="0" w:color="auto"/>
        <w:right w:val="none" w:sz="0" w:space="0" w:color="auto"/>
      </w:divBdr>
    </w:div>
    <w:div w:id="267660434">
      <w:bodyDiv w:val="1"/>
      <w:marLeft w:val="0"/>
      <w:marRight w:val="0"/>
      <w:marTop w:val="0"/>
      <w:marBottom w:val="0"/>
      <w:divBdr>
        <w:top w:val="none" w:sz="0" w:space="0" w:color="auto"/>
        <w:left w:val="none" w:sz="0" w:space="0" w:color="auto"/>
        <w:bottom w:val="none" w:sz="0" w:space="0" w:color="auto"/>
        <w:right w:val="none" w:sz="0" w:space="0" w:color="auto"/>
      </w:divBdr>
    </w:div>
    <w:div w:id="283928843">
      <w:bodyDiv w:val="1"/>
      <w:marLeft w:val="0"/>
      <w:marRight w:val="0"/>
      <w:marTop w:val="0"/>
      <w:marBottom w:val="0"/>
      <w:divBdr>
        <w:top w:val="none" w:sz="0" w:space="0" w:color="auto"/>
        <w:left w:val="none" w:sz="0" w:space="0" w:color="auto"/>
        <w:bottom w:val="none" w:sz="0" w:space="0" w:color="auto"/>
        <w:right w:val="none" w:sz="0" w:space="0" w:color="auto"/>
      </w:divBdr>
    </w:div>
    <w:div w:id="304505652">
      <w:bodyDiv w:val="1"/>
      <w:marLeft w:val="0"/>
      <w:marRight w:val="0"/>
      <w:marTop w:val="0"/>
      <w:marBottom w:val="0"/>
      <w:divBdr>
        <w:top w:val="none" w:sz="0" w:space="0" w:color="auto"/>
        <w:left w:val="none" w:sz="0" w:space="0" w:color="auto"/>
        <w:bottom w:val="none" w:sz="0" w:space="0" w:color="auto"/>
        <w:right w:val="none" w:sz="0" w:space="0" w:color="auto"/>
      </w:divBdr>
      <w:divsChild>
        <w:div w:id="17837194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7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9802">
      <w:bodyDiv w:val="1"/>
      <w:marLeft w:val="0"/>
      <w:marRight w:val="0"/>
      <w:marTop w:val="0"/>
      <w:marBottom w:val="0"/>
      <w:divBdr>
        <w:top w:val="none" w:sz="0" w:space="0" w:color="auto"/>
        <w:left w:val="none" w:sz="0" w:space="0" w:color="auto"/>
        <w:bottom w:val="none" w:sz="0" w:space="0" w:color="auto"/>
        <w:right w:val="none" w:sz="0" w:space="0" w:color="auto"/>
      </w:divBdr>
    </w:div>
    <w:div w:id="341398263">
      <w:bodyDiv w:val="1"/>
      <w:marLeft w:val="0"/>
      <w:marRight w:val="0"/>
      <w:marTop w:val="0"/>
      <w:marBottom w:val="0"/>
      <w:divBdr>
        <w:top w:val="none" w:sz="0" w:space="0" w:color="auto"/>
        <w:left w:val="none" w:sz="0" w:space="0" w:color="auto"/>
        <w:bottom w:val="none" w:sz="0" w:space="0" w:color="auto"/>
        <w:right w:val="none" w:sz="0" w:space="0" w:color="auto"/>
      </w:divBdr>
    </w:div>
    <w:div w:id="366217709">
      <w:bodyDiv w:val="1"/>
      <w:marLeft w:val="0"/>
      <w:marRight w:val="0"/>
      <w:marTop w:val="0"/>
      <w:marBottom w:val="0"/>
      <w:divBdr>
        <w:top w:val="none" w:sz="0" w:space="0" w:color="auto"/>
        <w:left w:val="none" w:sz="0" w:space="0" w:color="auto"/>
        <w:bottom w:val="none" w:sz="0" w:space="0" w:color="auto"/>
        <w:right w:val="none" w:sz="0" w:space="0" w:color="auto"/>
      </w:divBdr>
    </w:div>
    <w:div w:id="369458400">
      <w:bodyDiv w:val="1"/>
      <w:marLeft w:val="0"/>
      <w:marRight w:val="0"/>
      <w:marTop w:val="0"/>
      <w:marBottom w:val="0"/>
      <w:divBdr>
        <w:top w:val="none" w:sz="0" w:space="0" w:color="auto"/>
        <w:left w:val="none" w:sz="0" w:space="0" w:color="auto"/>
        <w:bottom w:val="none" w:sz="0" w:space="0" w:color="auto"/>
        <w:right w:val="none" w:sz="0" w:space="0" w:color="auto"/>
      </w:divBdr>
    </w:div>
    <w:div w:id="374279654">
      <w:bodyDiv w:val="1"/>
      <w:marLeft w:val="0"/>
      <w:marRight w:val="0"/>
      <w:marTop w:val="0"/>
      <w:marBottom w:val="0"/>
      <w:divBdr>
        <w:top w:val="none" w:sz="0" w:space="0" w:color="auto"/>
        <w:left w:val="none" w:sz="0" w:space="0" w:color="auto"/>
        <w:bottom w:val="none" w:sz="0" w:space="0" w:color="auto"/>
        <w:right w:val="none" w:sz="0" w:space="0" w:color="auto"/>
      </w:divBdr>
    </w:div>
    <w:div w:id="375744013">
      <w:bodyDiv w:val="1"/>
      <w:marLeft w:val="0"/>
      <w:marRight w:val="0"/>
      <w:marTop w:val="0"/>
      <w:marBottom w:val="0"/>
      <w:divBdr>
        <w:top w:val="none" w:sz="0" w:space="0" w:color="auto"/>
        <w:left w:val="none" w:sz="0" w:space="0" w:color="auto"/>
        <w:bottom w:val="none" w:sz="0" w:space="0" w:color="auto"/>
        <w:right w:val="none" w:sz="0" w:space="0" w:color="auto"/>
      </w:divBdr>
    </w:div>
    <w:div w:id="404574746">
      <w:bodyDiv w:val="1"/>
      <w:marLeft w:val="225"/>
      <w:marRight w:val="225"/>
      <w:marTop w:val="0"/>
      <w:marBottom w:val="0"/>
      <w:divBdr>
        <w:top w:val="none" w:sz="0" w:space="0" w:color="auto"/>
        <w:left w:val="none" w:sz="0" w:space="0" w:color="auto"/>
        <w:bottom w:val="none" w:sz="0" w:space="0" w:color="auto"/>
        <w:right w:val="none" w:sz="0" w:space="0" w:color="auto"/>
      </w:divBdr>
      <w:divsChild>
        <w:div w:id="1359237947">
          <w:marLeft w:val="0"/>
          <w:marRight w:val="0"/>
          <w:marTop w:val="0"/>
          <w:marBottom w:val="0"/>
          <w:divBdr>
            <w:top w:val="none" w:sz="0" w:space="0" w:color="auto"/>
            <w:left w:val="none" w:sz="0" w:space="0" w:color="auto"/>
            <w:bottom w:val="none" w:sz="0" w:space="0" w:color="auto"/>
            <w:right w:val="none" w:sz="0" w:space="0" w:color="auto"/>
          </w:divBdr>
        </w:div>
      </w:divsChild>
    </w:div>
    <w:div w:id="409500950">
      <w:bodyDiv w:val="1"/>
      <w:marLeft w:val="0"/>
      <w:marRight w:val="0"/>
      <w:marTop w:val="0"/>
      <w:marBottom w:val="0"/>
      <w:divBdr>
        <w:top w:val="none" w:sz="0" w:space="0" w:color="auto"/>
        <w:left w:val="none" w:sz="0" w:space="0" w:color="auto"/>
        <w:bottom w:val="none" w:sz="0" w:space="0" w:color="auto"/>
        <w:right w:val="none" w:sz="0" w:space="0" w:color="auto"/>
      </w:divBdr>
      <w:divsChild>
        <w:div w:id="1270702107">
          <w:marLeft w:val="0"/>
          <w:marRight w:val="0"/>
          <w:marTop w:val="0"/>
          <w:marBottom w:val="0"/>
          <w:divBdr>
            <w:top w:val="none" w:sz="0" w:space="0" w:color="auto"/>
            <w:left w:val="none" w:sz="0" w:space="0" w:color="auto"/>
            <w:bottom w:val="none" w:sz="0" w:space="0" w:color="auto"/>
            <w:right w:val="none" w:sz="0" w:space="0" w:color="auto"/>
          </w:divBdr>
          <w:divsChild>
            <w:div w:id="999626305">
              <w:marLeft w:val="0"/>
              <w:marRight w:val="0"/>
              <w:marTop w:val="0"/>
              <w:marBottom w:val="0"/>
              <w:divBdr>
                <w:top w:val="none" w:sz="0" w:space="0" w:color="auto"/>
                <w:left w:val="none" w:sz="0" w:space="0" w:color="auto"/>
                <w:bottom w:val="none" w:sz="0" w:space="0" w:color="auto"/>
                <w:right w:val="none" w:sz="0" w:space="0" w:color="auto"/>
              </w:divBdr>
            </w:div>
            <w:div w:id="1475876228">
              <w:marLeft w:val="0"/>
              <w:marRight w:val="0"/>
              <w:marTop w:val="0"/>
              <w:marBottom w:val="0"/>
              <w:divBdr>
                <w:top w:val="none" w:sz="0" w:space="0" w:color="auto"/>
                <w:left w:val="none" w:sz="0" w:space="0" w:color="auto"/>
                <w:bottom w:val="none" w:sz="0" w:space="0" w:color="auto"/>
                <w:right w:val="none" w:sz="0" w:space="0" w:color="auto"/>
              </w:divBdr>
            </w:div>
            <w:div w:id="2120760688">
              <w:marLeft w:val="0"/>
              <w:marRight w:val="0"/>
              <w:marTop w:val="0"/>
              <w:marBottom w:val="0"/>
              <w:divBdr>
                <w:top w:val="none" w:sz="0" w:space="0" w:color="auto"/>
                <w:left w:val="none" w:sz="0" w:space="0" w:color="auto"/>
                <w:bottom w:val="none" w:sz="0" w:space="0" w:color="auto"/>
                <w:right w:val="none" w:sz="0" w:space="0" w:color="auto"/>
              </w:divBdr>
            </w:div>
            <w:div w:id="21439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3191">
      <w:bodyDiv w:val="1"/>
      <w:marLeft w:val="0"/>
      <w:marRight w:val="0"/>
      <w:marTop w:val="0"/>
      <w:marBottom w:val="0"/>
      <w:divBdr>
        <w:top w:val="none" w:sz="0" w:space="0" w:color="auto"/>
        <w:left w:val="none" w:sz="0" w:space="0" w:color="auto"/>
        <w:bottom w:val="none" w:sz="0" w:space="0" w:color="auto"/>
        <w:right w:val="none" w:sz="0" w:space="0" w:color="auto"/>
      </w:divBdr>
    </w:div>
    <w:div w:id="436289804">
      <w:bodyDiv w:val="1"/>
      <w:marLeft w:val="0"/>
      <w:marRight w:val="0"/>
      <w:marTop w:val="0"/>
      <w:marBottom w:val="0"/>
      <w:divBdr>
        <w:top w:val="none" w:sz="0" w:space="0" w:color="auto"/>
        <w:left w:val="none" w:sz="0" w:space="0" w:color="auto"/>
        <w:bottom w:val="none" w:sz="0" w:space="0" w:color="auto"/>
        <w:right w:val="none" w:sz="0" w:space="0" w:color="auto"/>
      </w:divBdr>
    </w:div>
    <w:div w:id="455949577">
      <w:bodyDiv w:val="1"/>
      <w:marLeft w:val="0"/>
      <w:marRight w:val="0"/>
      <w:marTop w:val="0"/>
      <w:marBottom w:val="0"/>
      <w:divBdr>
        <w:top w:val="none" w:sz="0" w:space="0" w:color="auto"/>
        <w:left w:val="none" w:sz="0" w:space="0" w:color="auto"/>
        <w:bottom w:val="none" w:sz="0" w:space="0" w:color="auto"/>
        <w:right w:val="none" w:sz="0" w:space="0" w:color="auto"/>
      </w:divBdr>
    </w:div>
    <w:div w:id="474375184">
      <w:bodyDiv w:val="1"/>
      <w:marLeft w:val="0"/>
      <w:marRight w:val="0"/>
      <w:marTop w:val="0"/>
      <w:marBottom w:val="0"/>
      <w:divBdr>
        <w:top w:val="none" w:sz="0" w:space="0" w:color="auto"/>
        <w:left w:val="none" w:sz="0" w:space="0" w:color="auto"/>
        <w:bottom w:val="none" w:sz="0" w:space="0" w:color="auto"/>
        <w:right w:val="none" w:sz="0" w:space="0" w:color="auto"/>
      </w:divBdr>
    </w:div>
    <w:div w:id="536238608">
      <w:bodyDiv w:val="1"/>
      <w:marLeft w:val="0"/>
      <w:marRight w:val="0"/>
      <w:marTop w:val="0"/>
      <w:marBottom w:val="0"/>
      <w:divBdr>
        <w:top w:val="none" w:sz="0" w:space="0" w:color="auto"/>
        <w:left w:val="none" w:sz="0" w:space="0" w:color="auto"/>
        <w:bottom w:val="none" w:sz="0" w:space="0" w:color="auto"/>
        <w:right w:val="none" w:sz="0" w:space="0" w:color="auto"/>
      </w:divBdr>
    </w:div>
    <w:div w:id="546836473">
      <w:bodyDiv w:val="1"/>
      <w:marLeft w:val="225"/>
      <w:marRight w:val="225"/>
      <w:marTop w:val="0"/>
      <w:marBottom w:val="0"/>
      <w:divBdr>
        <w:top w:val="none" w:sz="0" w:space="0" w:color="auto"/>
        <w:left w:val="none" w:sz="0" w:space="0" w:color="auto"/>
        <w:bottom w:val="none" w:sz="0" w:space="0" w:color="auto"/>
        <w:right w:val="none" w:sz="0" w:space="0" w:color="auto"/>
      </w:divBdr>
      <w:divsChild>
        <w:div w:id="757823143">
          <w:marLeft w:val="0"/>
          <w:marRight w:val="0"/>
          <w:marTop w:val="0"/>
          <w:marBottom w:val="0"/>
          <w:divBdr>
            <w:top w:val="none" w:sz="0" w:space="0" w:color="auto"/>
            <w:left w:val="none" w:sz="0" w:space="0" w:color="auto"/>
            <w:bottom w:val="none" w:sz="0" w:space="0" w:color="auto"/>
            <w:right w:val="none" w:sz="0" w:space="0" w:color="auto"/>
          </w:divBdr>
        </w:div>
      </w:divsChild>
    </w:div>
    <w:div w:id="548540390">
      <w:bodyDiv w:val="1"/>
      <w:marLeft w:val="0"/>
      <w:marRight w:val="0"/>
      <w:marTop w:val="0"/>
      <w:marBottom w:val="0"/>
      <w:divBdr>
        <w:top w:val="none" w:sz="0" w:space="0" w:color="auto"/>
        <w:left w:val="none" w:sz="0" w:space="0" w:color="auto"/>
        <w:bottom w:val="none" w:sz="0" w:space="0" w:color="auto"/>
        <w:right w:val="none" w:sz="0" w:space="0" w:color="auto"/>
      </w:divBdr>
    </w:div>
    <w:div w:id="629484034">
      <w:bodyDiv w:val="1"/>
      <w:marLeft w:val="0"/>
      <w:marRight w:val="0"/>
      <w:marTop w:val="0"/>
      <w:marBottom w:val="0"/>
      <w:divBdr>
        <w:top w:val="none" w:sz="0" w:space="0" w:color="auto"/>
        <w:left w:val="none" w:sz="0" w:space="0" w:color="auto"/>
        <w:bottom w:val="none" w:sz="0" w:space="0" w:color="auto"/>
        <w:right w:val="none" w:sz="0" w:space="0" w:color="auto"/>
      </w:divBdr>
    </w:div>
    <w:div w:id="635450495">
      <w:bodyDiv w:val="1"/>
      <w:marLeft w:val="0"/>
      <w:marRight w:val="0"/>
      <w:marTop w:val="0"/>
      <w:marBottom w:val="0"/>
      <w:divBdr>
        <w:top w:val="none" w:sz="0" w:space="0" w:color="auto"/>
        <w:left w:val="none" w:sz="0" w:space="0" w:color="auto"/>
        <w:bottom w:val="none" w:sz="0" w:space="0" w:color="auto"/>
        <w:right w:val="none" w:sz="0" w:space="0" w:color="auto"/>
      </w:divBdr>
    </w:div>
    <w:div w:id="662049001">
      <w:bodyDiv w:val="1"/>
      <w:marLeft w:val="0"/>
      <w:marRight w:val="0"/>
      <w:marTop w:val="0"/>
      <w:marBottom w:val="0"/>
      <w:divBdr>
        <w:top w:val="none" w:sz="0" w:space="0" w:color="auto"/>
        <w:left w:val="none" w:sz="0" w:space="0" w:color="auto"/>
        <w:bottom w:val="none" w:sz="0" w:space="0" w:color="auto"/>
        <w:right w:val="none" w:sz="0" w:space="0" w:color="auto"/>
      </w:divBdr>
    </w:div>
    <w:div w:id="681322905">
      <w:bodyDiv w:val="1"/>
      <w:marLeft w:val="0"/>
      <w:marRight w:val="0"/>
      <w:marTop w:val="0"/>
      <w:marBottom w:val="0"/>
      <w:divBdr>
        <w:top w:val="none" w:sz="0" w:space="0" w:color="auto"/>
        <w:left w:val="none" w:sz="0" w:space="0" w:color="auto"/>
        <w:bottom w:val="none" w:sz="0" w:space="0" w:color="auto"/>
        <w:right w:val="none" w:sz="0" w:space="0" w:color="auto"/>
      </w:divBdr>
      <w:divsChild>
        <w:div w:id="2139758498">
          <w:marLeft w:val="0"/>
          <w:marRight w:val="0"/>
          <w:marTop w:val="0"/>
          <w:marBottom w:val="0"/>
          <w:divBdr>
            <w:top w:val="none" w:sz="0" w:space="0" w:color="auto"/>
            <w:left w:val="none" w:sz="0" w:space="0" w:color="auto"/>
            <w:bottom w:val="none" w:sz="0" w:space="0" w:color="auto"/>
            <w:right w:val="none" w:sz="0" w:space="0" w:color="auto"/>
          </w:divBdr>
        </w:div>
      </w:divsChild>
    </w:div>
    <w:div w:id="712998824">
      <w:bodyDiv w:val="1"/>
      <w:marLeft w:val="0"/>
      <w:marRight w:val="0"/>
      <w:marTop w:val="0"/>
      <w:marBottom w:val="0"/>
      <w:divBdr>
        <w:top w:val="none" w:sz="0" w:space="0" w:color="auto"/>
        <w:left w:val="none" w:sz="0" w:space="0" w:color="auto"/>
        <w:bottom w:val="none" w:sz="0" w:space="0" w:color="auto"/>
        <w:right w:val="none" w:sz="0" w:space="0" w:color="auto"/>
      </w:divBdr>
    </w:div>
    <w:div w:id="721101269">
      <w:bodyDiv w:val="1"/>
      <w:marLeft w:val="0"/>
      <w:marRight w:val="0"/>
      <w:marTop w:val="0"/>
      <w:marBottom w:val="0"/>
      <w:divBdr>
        <w:top w:val="none" w:sz="0" w:space="0" w:color="auto"/>
        <w:left w:val="none" w:sz="0" w:space="0" w:color="auto"/>
        <w:bottom w:val="none" w:sz="0" w:space="0" w:color="auto"/>
        <w:right w:val="none" w:sz="0" w:space="0" w:color="auto"/>
      </w:divBdr>
    </w:div>
    <w:div w:id="740251457">
      <w:bodyDiv w:val="1"/>
      <w:marLeft w:val="0"/>
      <w:marRight w:val="0"/>
      <w:marTop w:val="0"/>
      <w:marBottom w:val="0"/>
      <w:divBdr>
        <w:top w:val="none" w:sz="0" w:space="0" w:color="auto"/>
        <w:left w:val="none" w:sz="0" w:space="0" w:color="auto"/>
        <w:bottom w:val="none" w:sz="0" w:space="0" w:color="auto"/>
        <w:right w:val="none" w:sz="0" w:space="0" w:color="auto"/>
      </w:divBdr>
    </w:div>
    <w:div w:id="752551067">
      <w:bodyDiv w:val="1"/>
      <w:marLeft w:val="0"/>
      <w:marRight w:val="0"/>
      <w:marTop w:val="0"/>
      <w:marBottom w:val="0"/>
      <w:divBdr>
        <w:top w:val="none" w:sz="0" w:space="0" w:color="auto"/>
        <w:left w:val="none" w:sz="0" w:space="0" w:color="auto"/>
        <w:bottom w:val="none" w:sz="0" w:space="0" w:color="auto"/>
        <w:right w:val="none" w:sz="0" w:space="0" w:color="auto"/>
      </w:divBdr>
    </w:div>
    <w:div w:id="805006738">
      <w:bodyDiv w:val="1"/>
      <w:marLeft w:val="0"/>
      <w:marRight w:val="0"/>
      <w:marTop w:val="0"/>
      <w:marBottom w:val="0"/>
      <w:divBdr>
        <w:top w:val="none" w:sz="0" w:space="0" w:color="auto"/>
        <w:left w:val="none" w:sz="0" w:space="0" w:color="auto"/>
        <w:bottom w:val="none" w:sz="0" w:space="0" w:color="auto"/>
        <w:right w:val="none" w:sz="0" w:space="0" w:color="auto"/>
      </w:divBdr>
    </w:div>
    <w:div w:id="870217580">
      <w:bodyDiv w:val="1"/>
      <w:marLeft w:val="0"/>
      <w:marRight w:val="0"/>
      <w:marTop w:val="0"/>
      <w:marBottom w:val="0"/>
      <w:divBdr>
        <w:top w:val="none" w:sz="0" w:space="0" w:color="auto"/>
        <w:left w:val="none" w:sz="0" w:space="0" w:color="auto"/>
        <w:bottom w:val="none" w:sz="0" w:space="0" w:color="auto"/>
        <w:right w:val="none" w:sz="0" w:space="0" w:color="auto"/>
      </w:divBdr>
    </w:div>
    <w:div w:id="879321058">
      <w:bodyDiv w:val="1"/>
      <w:marLeft w:val="0"/>
      <w:marRight w:val="0"/>
      <w:marTop w:val="0"/>
      <w:marBottom w:val="0"/>
      <w:divBdr>
        <w:top w:val="none" w:sz="0" w:space="0" w:color="auto"/>
        <w:left w:val="none" w:sz="0" w:space="0" w:color="auto"/>
        <w:bottom w:val="none" w:sz="0" w:space="0" w:color="auto"/>
        <w:right w:val="none" w:sz="0" w:space="0" w:color="auto"/>
      </w:divBdr>
    </w:div>
    <w:div w:id="893929635">
      <w:bodyDiv w:val="1"/>
      <w:marLeft w:val="0"/>
      <w:marRight w:val="0"/>
      <w:marTop w:val="0"/>
      <w:marBottom w:val="0"/>
      <w:divBdr>
        <w:top w:val="none" w:sz="0" w:space="0" w:color="auto"/>
        <w:left w:val="none" w:sz="0" w:space="0" w:color="auto"/>
        <w:bottom w:val="none" w:sz="0" w:space="0" w:color="auto"/>
        <w:right w:val="none" w:sz="0" w:space="0" w:color="auto"/>
      </w:divBdr>
    </w:div>
    <w:div w:id="908460234">
      <w:bodyDiv w:val="1"/>
      <w:marLeft w:val="0"/>
      <w:marRight w:val="0"/>
      <w:marTop w:val="0"/>
      <w:marBottom w:val="0"/>
      <w:divBdr>
        <w:top w:val="none" w:sz="0" w:space="0" w:color="auto"/>
        <w:left w:val="none" w:sz="0" w:space="0" w:color="auto"/>
        <w:bottom w:val="none" w:sz="0" w:space="0" w:color="auto"/>
        <w:right w:val="none" w:sz="0" w:space="0" w:color="auto"/>
      </w:divBdr>
    </w:div>
    <w:div w:id="925727717">
      <w:bodyDiv w:val="1"/>
      <w:marLeft w:val="225"/>
      <w:marRight w:val="225"/>
      <w:marTop w:val="0"/>
      <w:marBottom w:val="0"/>
      <w:divBdr>
        <w:top w:val="none" w:sz="0" w:space="0" w:color="auto"/>
        <w:left w:val="none" w:sz="0" w:space="0" w:color="auto"/>
        <w:bottom w:val="none" w:sz="0" w:space="0" w:color="auto"/>
        <w:right w:val="none" w:sz="0" w:space="0" w:color="auto"/>
      </w:divBdr>
      <w:divsChild>
        <w:div w:id="39671185">
          <w:marLeft w:val="0"/>
          <w:marRight w:val="0"/>
          <w:marTop w:val="0"/>
          <w:marBottom w:val="0"/>
          <w:divBdr>
            <w:top w:val="none" w:sz="0" w:space="0" w:color="auto"/>
            <w:left w:val="none" w:sz="0" w:space="0" w:color="auto"/>
            <w:bottom w:val="none" w:sz="0" w:space="0" w:color="auto"/>
            <w:right w:val="none" w:sz="0" w:space="0" w:color="auto"/>
          </w:divBdr>
        </w:div>
      </w:divsChild>
    </w:div>
    <w:div w:id="939332915">
      <w:bodyDiv w:val="1"/>
      <w:marLeft w:val="0"/>
      <w:marRight w:val="0"/>
      <w:marTop w:val="0"/>
      <w:marBottom w:val="0"/>
      <w:divBdr>
        <w:top w:val="none" w:sz="0" w:space="0" w:color="auto"/>
        <w:left w:val="none" w:sz="0" w:space="0" w:color="auto"/>
        <w:bottom w:val="none" w:sz="0" w:space="0" w:color="auto"/>
        <w:right w:val="none" w:sz="0" w:space="0" w:color="auto"/>
      </w:divBdr>
      <w:divsChild>
        <w:div w:id="1586109447">
          <w:marLeft w:val="0"/>
          <w:marRight w:val="0"/>
          <w:marTop w:val="0"/>
          <w:marBottom w:val="0"/>
          <w:divBdr>
            <w:top w:val="none" w:sz="0" w:space="0" w:color="auto"/>
            <w:left w:val="none" w:sz="0" w:space="0" w:color="auto"/>
            <w:bottom w:val="none" w:sz="0" w:space="0" w:color="auto"/>
            <w:right w:val="none" w:sz="0" w:space="0" w:color="auto"/>
          </w:divBdr>
        </w:div>
      </w:divsChild>
    </w:div>
    <w:div w:id="982319853">
      <w:bodyDiv w:val="1"/>
      <w:marLeft w:val="0"/>
      <w:marRight w:val="0"/>
      <w:marTop w:val="0"/>
      <w:marBottom w:val="0"/>
      <w:divBdr>
        <w:top w:val="none" w:sz="0" w:space="0" w:color="auto"/>
        <w:left w:val="none" w:sz="0" w:space="0" w:color="auto"/>
        <w:bottom w:val="none" w:sz="0" w:space="0" w:color="auto"/>
        <w:right w:val="none" w:sz="0" w:space="0" w:color="auto"/>
      </w:divBdr>
    </w:div>
    <w:div w:id="998577937">
      <w:bodyDiv w:val="1"/>
      <w:marLeft w:val="0"/>
      <w:marRight w:val="0"/>
      <w:marTop w:val="0"/>
      <w:marBottom w:val="0"/>
      <w:divBdr>
        <w:top w:val="none" w:sz="0" w:space="0" w:color="auto"/>
        <w:left w:val="none" w:sz="0" w:space="0" w:color="auto"/>
        <w:bottom w:val="none" w:sz="0" w:space="0" w:color="auto"/>
        <w:right w:val="none" w:sz="0" w:space="0" w:color="auto"/>
      </w:divBdr>
    </w:div>
    <w:div w:id="999577079">
      <w:bodyDiv w:val="1"/>
      <w:marLeft w:val="0"/>
      <w:marRight w:val="0"/>
      <w:marTop w:val="0"/>
      <w:marBottom w:val="0"/>
      <w:divBdr>
        <w:top w:val="none" w:sz="0" w:space="0" w:color="auto"/>
        <w:left w:val="none" w:sz="0" w:space="0" w:color="auto"/>
        <w:bottom w:val="none" w:sz="0" w:space="0" w:color="auto"/>
        <w:right w:val="none" w:sz="0" w:space="0" w:color="auto"/>
      </w:divBdr>
      <w:divsChild>
        <w:div w:id="442269293">
          <w:marLeft w:val="0"/>
          <w:marRight w:val="0"/>
          <w:marTop w:val="0"/>
          <w:marBottom w:val="0"/>
          <w:divBdr>
            <w:top w:val="none" w:sz="0" w:space="0" w:color="auto"/>
            <w:left w:val="none" w:sz="0" w:space="0" w:color="auto"/>
            <w:bottom w:val="none" w:sz="0" w:space="0" w:color="auto"/>
            <w:right w:val="none" w:sz="0" w:space="0" w:color="auto"/>
          </w:divBdr>
          <w:divsChild>
            <w:div w:id="270550034">
              <w:marLeft w:val="0"/>
              <w:marRight w:val="0"/>
              <w:marTop w:val="0"/>
              <w:marBottom w:val="0"/>
              <w:divBdr>
                <w:top w:val="none" w:sz="0" w:space="0" w:color="auto"/>
                <w:left w:val="none" w:sz="0" w:space="0" w:color="auto"/>
                <w:bottom w:val="none" w:sz="0" w:space="0" w:color="auto"/>
                <w:right w:val="none" w:sz="0" w:space="0" w:color="auto"/>
              </w:divBdr>
            </w:div>
            <w:div w:id="339741676">
              <w:marLeft w:val="0"/>
              <w:marRight w:val="0"/>
              <w:marTop w:val="0"/>
              <w:marBottom w:val="0"/>
              <w:divBdr>
                <w:top w:val="none" w:sz="0" w:space="0" w:color="auto"/>
                <w:left w:val="none" w:sz="0" w:space="0" w:color="auto"/>
                <w:bottom w:val="none" w:sz="0" w:space="0" w:color="auto"/>
                <w:right w:val="none" w:sz="0" w:space="0" w:color="auto"/>
              </w:divBdr>
            </w:div>
            <w:div w:id="864253406">
              <w:marLeft w:val="0"/>
              <w:marRight w:val="0"/>
              <w:marTop w:val="0"/>
              <w:marBottom w:val="0"/>
              <w:divBdr>
                <w:top w:val="none" w:sz="0" w:space="0" w:color="auto"/>
                <w:left w:val="none" w:sz="0" w:space="0" w:color="auto"/>
                <w:bottom w:val="none" w:sz="0" w:space="0" w:color="auto"/>
                <w:right w:val="none" w:sz="0" w:space="0" w:color="auto"/>
              </w:divBdr>
            </w:div>
            <w:div w:id="1129082501">
              <w:marLeft w:val="0"/>
              <w:marRight w:val="0"/>
              <w:marTop w:val="0"/>
              <w:marBottom w:val="0"/>
              <w:divBdr>
                <w:top w:val="none" w:sz="0" w:space="0" w:color="auto"/>
                <w:left w:val="none" w:sz="0" w:space="0" w:color="auto"/>
                <w:bottom w:val="none" w:sz="0" w:space="0" w:color="auto"/>
                <w:right w:val="none" w:sz="0" w:space="0" w:color="auto"/>
              </w:divBdr>
            </w:div>
            <w:div w:id="1259217238">
              <w:marLeft w:val="0"/>
              <w:marRight w:val="0"/>
              <w:marTop w:val="0"/>
              <w:marBottom w:val="0"/>
              <w:divBdr>
                <w:top w:val="none" w:sz="0" w:space="0" w:color="auto"/>
                <w:left w:val="none" w:sz="0" w:space="0" w:color="auto"/>
                <w:bottom w:val="none" w:sz="0" w:space="0" w:color="auto"/>
                <w:right w:val="none" w:sz="0" w:space="0" w:color="auto"/>
              </w:divBdr>
            </w:div>
            <w:div w:id="1442721243">
              <w:marLeft w:val="0"/>
              <w:marRight w:val="0"/>
              <w:marTop w:val="0"/>
              <w:marBottom w:val="0"/>
              <w:divBdr>
                <w:top w:val="none" w:sz="0" w:space="0" w:color="auto"/>
                <w:left w:val="none" w:sz="0" w:space="0" w:color="auto"/>
                <w:bottom w:val="none" w:sz="0" w:space="0" w:color="auto"/>
                <w:right w:val="none" w:sz="0" w:space="0" w:color="auto"/>
              </w:divBdr>
            </w:div>
            <w:div w:id="1523277538">
              <w:marLeft w:val="0"/>
              <w:marRight w:val="0"/>
              <w:marTop w:val="0"/>
              <w:marBottom w:val="0"/>
              <w:divBdr>
                <w:top w:val="none" w:sz="0" w:space="0" w:color="auto"/>
                <w:left w:val="none" w:sz="0" w:space="0" w:color="auto"/>
                <w:bottom w:val="none" w:sz="0" w:space="0" w:color="auto"/>
                <w:right w:val="none" w:sz="0" w:space="0" w:color="auto"/>
              </w:divBdr>
            </w:div>
            <w:div w:id="1590963251">
              <w:marLeft w:val="0"/>
              <w:marRight w:val="0"/>
              <w:marTop w:val="0"/>
              <w:marBottom w:val="0"/>
              <w:divBdr>
                <w:top w:val="none" w:sz="0" w:space="0" w:color="auto"/>
                <w:left w:val="none" w:sz="0" w:space="0" w:color="auto"/>
                <w:bottom w:val="none" w:sz="0" w:space="0" w:color="auto"/>
                <w:right w:val="none" w:sz="0" w:space="0" w:color="auto"/>
              </w:divBdr>
            </w:div>
            <w:div w:id="1624649582">
              <w:marLeft w:val="0"/>
              <w:marRight w:val="0"/>
              <w:marTop w:val="0"/>
              <w:marBottom w:val="0"/>
              <w:divBdr>
                <w:top w:val="none" w:sz="0" w:space="0" w:color="auto"/>
                <w:left w:val="none" w:sz="0" w:space="0" w:color="auto"/>
                <w:bottom w:val="none" w:sz="0" w:space="0" w:color="auto"/>
                <w:right w:val="none" w:sz="0" w:space="0" w:color="auto"/>
              </w:divBdr>
            </w:div>
            <w:div w:id="1659186049">
              <w:marLeft w:val="0"/>
              <w:marRight w:val="0"/>
              <w:marTop w:val="0"/>
              <w:marBottom w:val="0"/>
              <w:divBdr>
                <w:top w:val="none" w:sz="0" w:space="0" w:color="auto"/>
                <w:left w:val="none" w:sz="0" w:space="0" w:color="auto"/>
                <w:bottom w:val="none" w:sz="0" w:space="0" w:color="auto"/>
                <w:right w:val="none" w:sz="0" w:space="0" w:color="auto"/>
              </w:divBdr>
            </w:div>
            <w:div w:id="1975669744">
              <w:marLeft w:val="0"/>
              <w:marRight w:val="0"/>
              <w:marTop w:val="0"/>
              <w:marBottom w:val="0"/>
              <w:divBdr>
                <w:top w:val="none" w:sz="0" w:space="0" w:color="auto"/>
                <w:left w:val="none" w:sz="0" w:space="0" w:color="auto"/>
                <w:bottom w:val="none" w:sz="0" w:space="0" w:color="auto"/>
                <w:right w:val="none" w:sz="0" w:space="0" w:color="auto"/>
              </w:divBdr>
            </w:div>
            <w:div w:id="2010912108">
              <w:marLeft w:val="0"/>
              <w:marRight w:val="0"/>
              <w:marTop w:val="0"/>
              <w:marBottom w:val="0"/>
              <w:divBdr>
                <w:top w:val="none" w:sz="0" w:space="0" w:color="auto"/>
                <w:left w:val="none" w:sz="0" w:space="0" w:color="auto"/>
                <w:bottom w:val="none" w:sz="0" w:space="0" w:color="auto"/>
                <w:right w:val="none" w:sz="0" w:space="0" w:color="auto"/>
              </w:divBdr>
            </w:div>
            <w:div w:id="2045985383">
              <w:marLeft w:val="0"/>
              <w:marRight w:val="0"/>
              <w:marTop w:val="0"/>
              <w:marBottom w:val="0"/>
              <w:divBdr>
                <w:top w:val="none" w:sz="0" w:space="0" w:color="auto"/>
                <w:left w:val="none" w:sz="0" w:space="0" w:color="auto"/>
                <w:bottom w:val="none" w:sz="0" w:space="0" w:color="auto"/>
                <w:right w:val="none" w:sz="0" w:space="0" w:color="auto"/>
              </w:divBdr>
            </w:div>
            <w:div w:id="20810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38515">
      <w:bodyDiv w:val="1"/>
      <w:marLeft w:val="0"/>
      <w:marRight w:val="0"/>
      <w:marTop w:val="0"/>
      <w:marBottom w:val="0"/>
      <w:divBdr>
        <w:top w:val="none" w:sz="0" w:space="0" w:color="auto"/>
        <w:left w:val="none" w:sz="0" w:space="0" w:color="auto"/>
        <w:bottom w:val="none" w:sz="0" w:space="0" w:color="auto"/>
        <w:right w:val="none" w:sz="0" w:space="0" w:color="auto"/>
      </w:divBdr>
    </w:div>
    <w:div w:id="1048608151">
      <w:bodyDiv w:val="1"/>
      <w:marLeft w:val="0"/>
      <w:marRight w:val="0"/>
      <w:marTop w:val="0"/>
      <w:marBottom w:val="0"/>
      <w:divBdr>
        <w:top w:val="none" w:sz="0" w:space="0" w:color="auto"/>
        <w:left w:val="none" w:sz="0" w:space="0" w:color="auto"/>
        <w:bottom w:val="none" w:sz="0" w:space="0" w:color="auto"/>
        <w:right w:val="none" w:sz="0" w:space="0" w:color="auto"/>
      </w:divBdr>
    </w:div>
    <w:div w:id="1089892015">
      <w:bodyDiv w:val="1"/>
      <w:marLeft w:val="0"/>
      <w:marRight w:val="0"/>
      <w:marTop w:val="0"/>
      <w:marBottom w:val="0"/>
      <w:divBdr>
        <w:top w:val="none" w:sz="0" w:space="0" w:color="auto"/>
        <w:left w:val="none" w:sz="0" w:space="0" w:color="auto"/>
        <w:bottom w:val="none" w:sz="0" w:space="0" w:color="auto"/>
        <w:right w:val="none" w:sz="0" w:space="0" w:color="auto"/>
      </w:divBdr>
      <w:divsChild>
        <w:div w:id="50313006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4594389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055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4381">
      <w:bodyDiv w:val="1"/>
      <w:marLeft w:val="0"/>
      <w:marRight w:val="0"/>
      <w:marTop w:val="0"/>
      <w:marBottom w:val="0"/>
      <w:divBdr>
        <w:top w:val="none" w:sz="0" w:space="0" w:color="auto"/>
        <w:left w:val="none" w:sz="0" w:space="0" w:color="auto"/>
        <w:bottom w:val="none" w:sz="0" w:space="0" w:color="auto"/>
        <w:right w:val="none" w:sz="0" w:space="0" w:color="auto"/>
      </w:divBdr>
    </w:div>
    <w:div w:id="1139953853">
      <w:bodyDiv w:val="1"/>
      <w:marLeft w:val="0"/>
      <w:marRight w:val="0"/>
      <w:marTop w:val="0"/>
      <w:marBottom w:val="0"/>
      <w:divBdr>
        <w:top w:val="none" w:sz="0" w:space="0" w:color="auto"/>
        <w:left w:val="none" w:sz="0" w:space="0" w:color="auto"/>
        <w:bottom w:val="none" w:sz="0" w:space="0" w:color="auto"/>
        <w:right w:val="none" w:sz="0" w:space="0" w:color="auto"/>
      </w:divBdr>
    </w:div>
    <w:div w:id="1169637745">
      <w:bodyDiv w:val="1"/>
      <w:marLeft w:val="0"/>
      <w:marRight w:val="0"/>
      <w:marTop w:val="0"/>
      <w:marBottom w:val="0"/>
      <w:divBdr>
        <w:top w:val="none" w:sz="0" w:space="0" w:color="auto"/>
        <w:left w:val="none" w:sz="0" w:space="0" w:color="auto"/>
        <w:bottom w:val="none" w:sz="0" w:space="0" w:color="auto"/>
        <w:right w:val="none" w:sz="0" w:space="0" w:color="auto"/>
      </w:divBdr>
      <w:divsChild>
        <w:div w:id="113523690">
          <w:marLeft w:val="0"/>
          <w:marRight w:val="0"/>
          <w:marTop w:val="0"/>
          <w:marBottom w:val="0"/>
          <w:divBdr>
            <w:top w:val="none" w:sz="0" w:space="0" w:color="auto"/>
            <w:left w:val="none" w:sz="0" w:space="0" w:color="auto"/>
            <w:bottom w:val="none" w:sz="0" w:space="0" w:color="auto"/>
            <w:right w:val="none" w:sz="0" w:space="0" w:color="auto"/>
          </w:divBdr>
        </w:div>
        <w:div w:id="695815759">
          <w:marLeft w:val="0"/>
          <w:marRight w:val="0"/>
          <w:marTop w:val="0"/>
          <w:marBottom w:val="0"/>
          <w:divBdr>
            <w:top w:val="none" w:sz="0" w:space="0" w:color="auto"/>
            <w:left w:val="none" w:sz="0" w:space="0" w:color="auto"/>
            <w:bottom w:val="none" w:sz="0" w:space="0" w:color="auto"/>
            <w:right w:val="none" w:sz="0" w:space="0" w:color="auto"/>
          </w:divBdr>
        </w:div>
      </w:divsChild>
    </w:div>
    <w:div w:id="1172379237">
      <w:bodyDiv w:val="1"/>
      <w:marLeft w:val="0"/>
      <w:marRight w:val="0"/>
      <w:marTop w:val="0"/>
      <w:marBottom w:val="0"/>
      <w:divBdr>
        <w:top w:val="none" w:sz="0" w:space="0" w:color="auto"/>
        <w:left w:val="none" w:sz="0" w:space="0" w:color="auto"/>
        <w:bottom w:val="none" w:sz="0" w:space="0" w:color="auto"/>
        <w:right w:val="none" w:sz="0" w:space="0" w:color="auto"/>
      </w:divBdr>
    </w:div>
    <w:div w:id="1192643926">
      <w:bodyDiv w:val="1"/>
      <w:marLeft w:val="0"/>
      <w:marRight w:val="0"/>
      <w:marTop w:val="0"/>
      <w:marBottom w:val="0"/>
      <w:divBdr>
        <w:top w:val="none" w:sz="0" w:space="0" w:color="auto"/>
        <w:left w:val="none" w:sz="0" w:space="0" w:color="auto"/>
        <w:bottom w:val="none" w:sz="0" w:space="0" w:color="auto"/>
        <w:right w:val="none" w:sz="0" w:space="0" w:color="auto"/>
      </w:divBdr>
      <w:divsChild>
        <w:div w:id="142988449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11282">
      <w:bodyDiv w:val="1"/>
      <w:marLeft w:val="0"/>
      <w:marRight w:val="0"/>
      <w:marTop w:val="0"/>
      <w:marBottom w:val="0"/>
      <w:divBdr>
        <w:top w:val="none" w:sz="0" w:space="0" w:color="auto"/>
        <w:left w:val="none" w:sz="0" w:space="0" w:color="auto"/>
        <w:bottom w:val="none" w:sz="0" w:space="0" w:color="auto"/>
        <w:right w:val="none" w:sz="0" w:space="0" w:color="auto"/>
      </w:divBdr>
    </w:div>
    <w:div w:id="1220019419">
      <w:bodyDiv w:val="1"/>
      <w:marLeft w:val="0"/>
      <w:marRight w:val="0"/>
      <w:marTop w:val="0"/>
      <w:marBottom w:val="0"/>
      <w:divBdr>
        <w:top w:val="none" w:sz="0" w:space="0" w:color="auto"/>
        <w:left w:val="none" w:sz="0" w:space="0" w:color="auto"/>
        <w:bottom w:val="none" w:sz="0" w:space="0" w:color="auto"/>
        <w:right w:val="none" w:sz="0" w:space="0" w:color="auto"/>
      </w:divBdr>
    </w:div>
    <w:div w:id="1231963133">
      <w:bodyDiv w:val="1"/>
      <w:marLeft w:val="0"/>
      <w:marRight w:val="0"/>
      <w:marTop w:val="0"/>
      <w:marBottom w:val="0"/>
      <w:divBdr>
        <w:top w:val="none" w:sz="0" w:space="0" w:color="auto"/>
        <w:left w:val="none" w:sz="0" w:space="0" w:color="auto"/>
        <w:bottom w:val="none" w:sz="0" w:space="0" w:color="auto"/>
        <w:right w:val="none" w:sz="0" w:space="0" w:color="auto"/>
      </w:divBdr>
    </w:div>
    <w:div w:id="1234075316">
      <w:bodyDiv w:val="1"/>
      <w:marLeft w:val="0"/>
      <w:marRight w:val="0"/>
      <w:marTop w:val="0"/>
      <w:marBottom w:val="0"/>
      <w:divBdr>
        <w:top w:val="none" w:sz="0" w:space="0" w:color="auto"/>
        <w:left w:val="none" w:sz="0" w:space="0" w:color="auto"/>
        <w:bottom w:val="none" w:sz="0" w:space="0" w:color="auto"/>
        <w:right w:val="none" w:sz="0" w:space="0" w:color="auto"/>
      </w:divBdr>
    </w:div>
    <w:div w:id="1238440926">
      <w:bodyDiv w:val="1"/>
      <w:marLeft w:val="0"/>
      <w:marRight w:val="0"/>
      <w:marTop w:val="0"/>
      <w:marBottom w:val="0"/>
      <w:divBdr>
        <w:top w:val="none" w:sz="0" w:space="0" w:color="auto"/>
        <w:left w:val="none" w:sz="0" w:space="0" w:color="auto"/>
        <w:bottom w:val="none" w:sz="0" w:space="0" w:color="auto"/>
        <w:right w:val="none" w:sz="0" w:space="0" w:color="auto"/>
      </w:divBdr>
    </w:div>
    <w:div w:id="1341152627">
      <w:bodyDiv w:val="1"/>
      <w:marLeft w:val="0"/>
      <w:marRight w:val="0"/>
      <w:marTop w:val="0"/>
      <w:marBottom w:val="0"/>
      <w:divBdr>
        <w:top w:val="none" w:sz="0" w:space="0" w:color="auto"/>
        <w:left w:val="none" w:sz="0" w:space="0" w:color="auto"/>
        <w:bottom w:val="none" w:sz="0" w:space="0" w:color="auto"/>
        <w:right w:val="none" w:sz="0" w:space="0" w:color="auto"/>
      </w:divBdr>
    </w:div>
    <w:div w:id="1364787255">
      <w:bodyDiv w:val="1"/>
      <w:marLeft w:val="0"/>
      <w:marRight w:val="0"/>
      <w:marTop w:val="0"/>
      <w:marBottom w:val="0"/>
      <w:divBdr>
        <w:top w:val="none" w:sz="0" w:space="0" w:color="auto"/>
        <w:left w:val="none" w:sz="0" w:space="0" w:color="auto"/>
        <w:bottom w:val="none" w:sz="0" w:space="0" w:color="auto"/>
        <w:right w:val="none" w:sz="0" w:space="0" w:color="auto"/>
      </w:divBdr>
    </w:div>
    <w:div w:id="1379276593">
      <w:bodyDiv w:val="1"/>
      <w:marLeft w:val="0"/>
      <w:marRight w:val="0"/>
      <w:marTop w:val="0"/>
      <w:marBottom w:val="0"/>
      <w:divBdr>
        <w:top w:val="none" w:sz="0" w:space="0" w:color="auto"/>
        <w:left w:val="none" w:sz="0" w:space="0" w:color="auto"/>
        <w:bottom w:val="none" w:sz="0" w:space="0" w:color="auto"/>
        <w:right w:val="none" w:sz="0" w:space="0" w:color="auto"/>
      </w:divBdr>
      <w:divsChild>
        <w:div w:id="1425300652">
          <w:marLeft w:val="0"/>
          <w:marRight w:val="0"/>
          <w:marTop w:val="0"/>
          <w:marBottom w:val="0"/>
          <w:divBdr>
            <w:top w:val="none" w:sz="0" w:space="0" w:color="auto"/>
            <w:left w:val="none" w:sz="0" w:space="0" w:color="auto"/>
            <w:bottom w:val="none" w:sz="0" w:space="0" w:color="auto"/>
            <w:right w:val="none" w:sz="0" w:space="0" w:color="auto"/>
          </w:divBdr>
        </w:div>
      </w:divsChild>
    </w:div>
    <w:div w:id="1385368548">
      <w:bodyDiv w:val="1"/>
      <w:marLeft w:val="0"/>
      <w:marRight w:val="0"/>
      <w:marTop w:val="0"/>
      <w:marBottom w:val="0"/>
      <w:divBdr>
        <w:top w:val="none" w:sz="0" w:space="0" w:color="auto"/>
        <w:left w:val="none" w:sz="0" w:space="0" w:color="auto"/>
        <w:bottom w:val="none" w:sz="0" w:space="0" w:color="auto"/>
        <w:right w:val="none" w:sz="0" w:space="0" w:color="auto"/>
      </w:divBdr>
    </w:div>
    <w:div w:id="1415591376">
      <w:bodyDiv w:val="1"/>
      <w:marLeft w:val="0"/>
      <w:marRight w:val="0"/>
      <w:marTop w:val="0"/>
      <w:marBottom w:val="0"/>
      <w:divBdr>
        <w:top w:val="none" w:sz="0" w:space="0" w:color="auto"/>
        <w:left w:val="none" w:sz="0" w:space="0" w:color="auto"/>
        <w:bottom w:val="none" w:sz="0" w:space="0" w:color="auto"/>
        <w:right w:val="none" w:sz="0" w:space="0" w:color="auto"/>
      </w:divBdr>
    </w:div>
    <w:div w:id="1424646722">
      <w:bodyDiv w:val="1"/>
      <w:marLeft w:val="0"/>
      <w:marRight w:val="0"/>
      <w:marTop w:val="0"/>
      <w:marBottom w:val="0"/>
      <w:divBdr>
        <w:top w:val="none" w:sz="0" w:space="0" w:color="auto"/>
        <w:left w:val="none" w:sz="0" w:space="0" w:color="auto"/>
        <w:bottom w:val="none" w:sz="0" w:space="0" w:color="auto"/>
        <w:right w:val="none" w:sz="0" w:space="0" w:color="auto"/>
      </w:divBdr>
    </w:div>
    <w:div w:id="1431005522">
      <w:bodyDiv w:val="1"/>
      <w:marLeft w:val="0"/>
      <w:marRight w:val="0"/>
      <w:marTop w:val="0"/>
      <w:marBottom w:val="0"/>
      <w:divBdr>
        <w:top w:val="none" w:sz="0" w:space="0" w:color="auto"/>
        <w:left w:val="none" w:sz="0" w:space="0" w:color="auto"/>
        <w:bottom w:val="none" w:sz="0" w:space="0" w:color="auto"/>
        <w:right w:val="none" w:sz="0" w:space="0" w:color="auto"/>
      </w:divBdr>
    </w:div>
    <w:div w:id="1448697465">
      <w:bodyDiv w:val="1"/>
      <w:marLeft w:val="0"/>
      <w:marRight w:val="0"/>
      <w:marTop w:val="0"/>
      <w:marBottom w:val="0"/>
      <w:divBdr>
        <w:top w:val="none" w:sz="0" w:space="0" w:color="auto"/>
        <w:left w:val="none" w:sz="0" w:space="0" w:color="auto"/>
        <w:bottom w:val="none" w:sz="0" w:space="0" w:color="auto"/>
        <w:right w:val="none" w:sz="0" w:space="0" w:color="auto"/>
      </w:divBdr>
    </w:div>
    <w:div w:id="1465083516">
      <w:bodyDiv w:val="1"/>
      <w:marLeft w:val="0"/>
      <w:marRight w:val="0"/>
      <w:marTop w:val="0"/>
      <w:marBottom w:val="0"/>
      <w:divBdr>
        <w:top w:val="none" w:sz="0" w:space="0" w:color="auto"/>
        <w:left w:val="none" w:sz="0" w:space="0" w:color="auto"/>
        <w:bottom w:val="none" w:sz="0" w:space="0" w:color="auto"/>
        <w:right w:val="none" w:sz="0" w:space="0" w:color="auto"/>
      </w:divBdr>
    </w:div>
    <w:div w:id="1479956996">
      <w:bodyDiv w:val="1"/>
      <w:marLeft w:val="0"/>
      <w:marRight w:val="0"/>
      <w:marTop w:val="0"/>
      <w:marBottom w:val="0"/>
      <w:divBdr>
        <w:top w:val="none" w:sz="0" w:space="0" w:color="auto"/>
        <w:left w:val="none" w:sz="0" w:space="0" w:color="auto"/>
        <w:bottom w:val="none" w:sz="0" w:space="0" w:color="auto"/>
        <w:right w:val="none" w:sz="0" w:space="0" w:color="auto"/>
      </w:divBdr>
    </w:div>
    <w:div w:id="1500609214">
      <w:bodyDiv w:val="1"/>
      <w:marLeft w:val="0"/>
      <w:marRight w:val="0"/>
      <w:marTop w:val="0"/>
      <w:marBottom w:val="0"/>
      <w:divBdr>
        <w:top w:val="none" w:sz="0" w:space="0" w:color="auto"/>
        <w:left w:val="none" w:sz="0" w:space="0" w:color="auto"/>
        <w:bottom w:val="none" w:sz="0" w:space="0" w:color="auto"/>
        <w:right w:val="none" w:sz="0" w:space="0" w:color="auto"/>
      </w:divBdr>
      <w:divsChild>
        <w:div w:id="1327435152">
          <w:marLeft w:val="0"/>
          <w:marRight w:val="0"/>
          <w:marTop w:val="0"/>
          <w:marBottom w:val="0"/>
          <w:divBdr>
            <w:top w:val="none" w:sz="0" w:space="0" w:color="auto"/>
            <w:left w:val="none" w:sz="0" w:space="0" w:color="auto"/>
            <w:bottom w:val="none" w:sz="0" w:space="0" w:color="auto"/>
            <w:right w:val="none" w:sz="0" w:space="0" w:color="auto"/>
          </w:divBdr>
        </w:div>
      </w:divsChild>
    </w:div>
    <w:div w:id="1531989443">
      <w:bodyDiv w:val="1"/>
      <w:marLeft w:val="0"/>
      <w:marRight w:val="0"/>
      <w:marTop w:val="0"/>
      <w:marBottom w:val="0"/>
      <w:divBdr>
        <w:top w:val="none" w:sz="0" w:space="0" w:color="auto"/>
        <w:left w:val="none" w:sz="0" w:space="0" w:color="auto"/>
        <w:bottom w:val="none" w:sz="0" w:space="0" w:color="auto"/>
        <w:right w:val="none" w:sz="0" w:space="0" w:color="auto"/>
      </w:divBdr>
    </w:div>
    <w:div w:id="1550457573">
      <w:bodyDiv w:val="1"/>
      <w:marLeft w:val="0"/>
      <w:marRight w:val="0"/>
      <w:marTop w:val="0"/>
      <w:marBottom w:val="0"/>
      <w:divBdr>
        <w:top w:val="none" w:sz="0" w:space="0" w:color="auto"/>
        <w:left w:val="none" w:sz="0" w:space="0" w:color="auto"/>
        <w:bottom w:val="none" w:sz="0" w:space="0" w:color="auto"/>
        <w:right w:val="none" w:sz="0" w:space="0" w:color="auto"/>
      </w:divBdr>
    </w:div>
    <w:div w:id="1580864220">
      <w:bodyDiv w:val="1"/>
      <w:marLeft w:val="0"/>
      <w:marRight w:val="0"/>
      <w:marTop w:val="0"/>
      <w:marBottom w:val="0"/>
      <w:divBdr>
        <w:top w:val="none" w:sz="0" w:space="0" w:color="auto"/>
        <w:left w:val="none" w:sz="0" w:space="0" w:color="auto"/>
        <w:bottom w:val="none" w:sz="0" w:space="0" w:color="auto"/>
        <w:right w:val="none" w:sz="0" w:space="0" w:color="auto"/>
      </w:divBdr>
    </w:div>
    <w:div w:id="1612131512">
      <w:bodyDiv w:val="1"/>
      <w:marLeft w:val="0"/>
      <w:marRight w:val="0"/>
      <w:marTop w:val="0"/>
      <w:marBottom w:val="0"/>
      <w:divBdr>
        <w:top w:val="none" w:sz="0" w:space="0" w:color="auto"/>
        <w:left w:val="none" w:sz="0" w:space="0" w:color="auto"/>
        <w:bottom w:val="none" w:sz="0" w:space="0" w:color="auto"/>
        <w:right w:val="none" w:sz="0" w:space="0" w:color="auto"/>
      </w:divBdr>
    </w:div>
    <w:div w:id="1643148707">
      <w:bodyDiv w:val="1"/>
      <w:marLeft w:val="225"/>
      <w:marRight w:val="225"/>
      <w:marTop w:val="0"/>
      <w:marBottom w:val="0"/>
      <w:divBdr>
        <w:top w:val="none" w:sz="0" w:space="0" w:color="auto"/>
        <w:left w:val="none" w:sz="0" w:space="0" w:color="auto"/>
        <w:bottom w:val="none" w:sz="0" w:space="0" w:color="auto"/>
        <w:right w:val="none" w:sz="0" w:space="0" w:color="auto"/>
      </w:divBdr>
      <w:divsChild>
        <w:div w:id="1948073901">
          <w:marLeft w:val="0"/>
          <w:marRight w:val="0"/>
          <w:marTop w:val="0"/>
          <w:marBottom w:val="0"/>
          <w:divBdr>
            <w:top w:val="none" w:sz="0" w:space="0" w:color="auto"/>
            <w:left w:val="none" w:sz="0" w:space="0" w:color="auto"/>
            <w:bottom w:val="none" w:sz="0" w:space="0" w:color="auto"/>
            <w:right w:val="none" w:sz="0" w:space="0" w:color="auto"/>
          </w:divBdr>
        </w:div>
      </w:divsChild>
    </w:div>
    <w:div w:id="1684625417">
      <w:bodyDiv w:val="1"/>
      <w:marLeft w:val="0"/>
      <w:marRight w:val="0"/>
      <w:marTop w:val="0"/>
      <w:marBottom w:val="0"/>
      <w:divBdr>
        <w:top w:val="none" w:sz="0" w:space="0" w:color="auto"/>
        <w:left w:val="none" w:sz="0" w:space="0" w:color="auto"/>
        <w:bottom w:val="none" w:sz="0" w:space="0" w:color="auto"/>
        <w:right w:val="none" w:sz="0" w:space="0" w:color="auto"/>
      </w:divBdr>
    </w:div>
    <w:div w:id="1684865405">
      <w:bodyDiv w:val="1"/>
      <w:marLeft w:val="0"/>
      <w:marRight w:val="0"/>
      <w:marTop w:val="0"/>
      <w:marBottom w:val="0"/>
      <w:divBdr>
        <w:top w:val="none" w:sz="0" w:space="0" w:color="auto"/>
        <w:left w:val="none" w:sz="0" w:space="0" w:color="auto"/>
        <w:bottom w:val="none" w:sz="0" w:space="0" w:color="auto"/>
        <w:right w:val="none" w:sz="0" w:space="0" w:color="auto"/>
      </w:divBdr>
    </w:div>
    <w:div w:id="1731809315">
      <w:bodyDiv w:val="1"/>
      <w:marLeft w:val="0"/>
      <w:marRight w:val="0"/>
      <w:marTop w:val="0"/>
      <w:marBottom w:val="0"/>
      <w:divBdr>
        <w:top w:val="none" w:sz="0" w:space="0" w:color="auto"/>
        <w:left w:val="none" w:sz="0" w:space="0" w:color="auto"/>
        <w:bottom w:val="none" w:sz="0" w:space="0" w:color="auto"/>
        <w:right w:val="none" w:sz="0" w:space="0" w:color="auto"/>
      </w:divBdr>
    </w:div>
    <w:div w:id="1749644933">
      <w:bodyDiv w:val="1"/>
      <w:marLeft w:val="0"/>
      <w:marRight w:val="0"/>
      <w:marTop w:val="0"/>
      <w:marBottom w:val="0"/>
      <w:divBdr>
        <w:top w:val="none" w:sz="0" w:space="0" w:color="auto"/>
        <w:left w:val="none" w:sz="0" w:space="0" w:color="auto"/>
        <w:bottom w:val="none" w:sz="0" w:space="0" w:color="auto"/>
        <w:right w:val="none" w:sz="0" w:space="0" w:color="auto"/>
      </w:divBdr>
    </w:div>
    <w:div w:id="1774083543">
      <w:bodyDiv w:val="1"/>
      <w:marLeft w:val="0"/>
      <w:marRight w:val="0"/>
      <w:marTop w:val="0"/>
      <w:marBottom w:val="0"/>
      <w:divBdr>
        <w:top w:val="none" w:sz="0" w:space="0" w:color="auto"/>
        <w:left w:val="none" w:sz="0" w:space="0" w:color="auto"/>
        <w:bottom w:val="none" w:sz="0" w:space="0" w:color="auto"/>
        <w:right w:val="none" w:sz="0" w:space="0" w:color="auto"/>
      </w:divBdr>
    </w:div>
    <w:div w:id="1789010471">
      <w:bodyDiv w:val="1"/>
      <w:marLeft w:val="0"/>
      <w:marRight w:val="0"/>
      <w:marTop w:val="0"/>
      <w:marBottom w:val="0"/>
      <w:divBdr>
        <w:top w:val="none" w:sz="0" w:space="0" w:color="auto"/>
        <w:left w:val="none" w:sz="0" w:space="0" w:color="auto"/>
        <w:bottom w:val="none" w:sz="0" w:space="0" w:color="auto"/>
        <w:right w:val="none" w:sz="0" w:space="0" w:color="auto"/>
      </w:divBdr>
      <w:divsChild>
        <w:div w:id="211760043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7627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8086">
      <w:bodyDiv w:val="1"/>
      <w:marLeft w:val="0"/>
      <w:marRight w:val="0"/>
      <w:marTop w:val="0"/>
      <w:marBottom w:val="0"/>
      <w:divBdr>
        <w:top w:val="none" w:sz="0" w:space="0" w:color="auto"/>
        <w:left w:val="none" w:sz="0" w:space="0" w:color="auto"/>
        <w:bottom w:val="none" w:sz="0" w:space="0" w:color="auto"/>
        <w:right w:val="none" w:sz="0" w:space="0" w:color="auto"/>
      </w:divBdr>
    </w:div>
    <w:div w:id="1827238439">
      <w:bodyDiv w:val="1"/>
      <w:marLeft w:val="0"/>
      <w:marRight w:val="0"/>
      <w:marTop w:val="0"/>
      <w:marBottom w:val="0"/>
      <w:divBdr>
        <w:top w:val="none" w:sz="0" w:space="0" w:color="auto"/>
        <w:left w:val="none" w:sz="0" w:space="0" w:color="auto"/>
        <w:bottom w:val="none" w:sz="0" w:space="0" w:color="auto"/>
        <w:right w:val="none" w:sz="0" w:space="0" w:color="auto"/>
      </w:divBdr>
    </w:div>
    <w:div w:id="1836069033">
      <w:bodyDiv w:val="1"/>
      <w:marLeft w:val="0"/>
      <w:marRight w:val="0"/>
      <w:marTop w:val="0"/>
      <w:marBottom w:val="0"/>
      <w:divBdr>
        <w:top w:val="none" w:sz="0" w:space="0" w:color="auto"/>
        <w:left w:val="none" w:sz="0" w:space="0" w:color="auto"/>
        <w:bottom w:val="none" w:sz="0" w:space="0" w:color="auto"/>
        <w:right w:val="none" w:sz="0" w:space="0" w:color="auto"/>
      </w:divBdr>
    </w:div>
    <w:div w:id="1872304773">
      <w:bodyDiv w:val="1"/>
      <w:marLeft w:val="0"/>
      <w:marRight w:val="0"/>
      <w:marTop w:val="0"/>
      <w:marBottom w:val="0"/>
      <w:divBdr>
        <w:top w:val="none" w:sz="0" w:space="0" w:color="auto"/>
        <w:left w:val="none" w:sz="0" w:space="0" w:color="auto"/>
        <w:bottom w:val="none" w:sz="0" w:space="0" w:color="auto"/>
        <w:right w:val="none" w:sz="0" w:space="0" w:color="auto"/>
      </w:divBdr>
    </w:div>
    <w:div w:id="2054771212">
      <w:bodyDiv w:val="1"/>
      <w:marLeft w:val="0"/>
      <w:marRight w:val="0"/>
      <w:marTop w:val="0"/>
      <w:marBottom w:val="0"/>
      <w:divBdr>
        <w:top w:val="none" w:sz="0" w:space="0" w:color="auto"/>
        <w:left w:val="none" w:sz="0" w:space="0" w:color="auto"/>
        <w:bottom w:val="none" w:sz="0" w:space="0" w:color="auto"/>
        <w:right w:val="none" w:sz="0" w:space="0" w:color="auto"/>
      </w:divBdr>
    </w:div>
    <w:div w:id="2061055464">
      <w:bodyDiv w:val="1"/>
      <w:marLeft w:val="0"/>
      <w:marRight w:val="0"/>
      <w:marTop w:val="0"/>
      <w:marBottom w:val="0"/>
      <w:divBdr>
        <w:top w:val="none" w:sz="0" w:space="0" w:color="auto"/>
        <w:left w:val="none" w:sz="0" w:space="0" w:color="auto"/>
        <w:bottom w:val="none" w:sz="0" w:space="0" w:color="auto"/>
        <w:right w:val="none" w:sz="0" w:space="0" w:color="auto"/>
      </w:divBdr>
    </w:div>
    <w:div w:id="2063945122">
      <w:bodyDiv w:val="1"/>
      <w:marLeft w:val="0"/>
      <w:marRight w:val="0"/>
      <w:marTop w:val="0"/>
      <w:marBottom w:val="0"/>
      <w:divBdr>
        <w:top w:val="none" w:sz="0" w:space="0" w:color="auto"/>
        <w:left w:val="none" w:sz="0" w:space="0" w:color="auto"/>
        <w:bottom w:val="none" w:sz="0" w:space="0" w:color="auto"/>
        <w:right w:val="none" w:sz="0" w:space="0" w:color="auto"/>
      </w:divBdr>
      <w:divsChild>
        <w:div w:id="904143617">
          <w:marLeft w:val="0"/>
          <w:marRight w:val="0"/>
          <w:marTop w:val="0"/>
          <w:marBottom w:val="0"/>
          <w:divBdr>
            <w:top w:val="none" w:sz="0" w:space="0" w:color="auto"/>
            <w:left w:val="none" w:sz="0" w:space="0" w:color="auto"/>
            <w:bottom w:val="none" w:sz="0" w:space="0" w:color="auto"/>
            <w:right w:val="none" w:sz="0" w:space="0" w:color="auto"/>
          </w:divBdr>
          <w:divsChild>
            <w:div w:id="4541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33707">
      <w:bodyDiv w:val="1"/>
      <w:marLeft w:val="0"/>
      <w:marRight w:val="0"/>
      <w:marTop w:val="0"/>
      <w:marBottom w:val="0"/>
      <w:divBdr>
        <w:top w:val="none" w:sz="0" w:space="0" w:color="auto"/>
        <w:left w:val="none" w:sz="0" w:space="0" w:color="auto"/>
        <w:bottom w:val="none" w:sz="0" w:space="0" w:color="auto"/>
        <w:right w:val="none" w:sz="0" w:space="0" w:color="auto"/>
      </w:divBdr>
    </w:div>
    <w:div w:id="2069919075">
      <w:bodyDiv w:val="1"/>
      <w:marLeft w:val="0"/>
      <w:marRight w:val="0"/>
      <w:marTop w:val="0"/>
      <w:marBottom w:val="0"/>
      <w:divBdr>
        <w:top w:val="none" w:sz="0" w:space="0" w:color="auto"/>
        <w:left w:val="none" w:sz="0" w:space="0" w:color="auto"/>
        <w:bottom w:val="none" w:sz="0" w:space="0" w:color="auto"/>
        <w:right w:val="none" w:sz="0" w:space="0" w:color="auto"/>
      </w:divBdr>
    </w:div>
    <w:div w:id="2071345529">
      <w:bodyDiv w:val="1"/>
      <w:marLeft w:val="0"/>
      <w:marRight w:val="0"/>
      <w:marTop w:val="0"/>
      <w:marBottom w:val="0"/>
      <w:divBdr>
        <w:top w:val="none" w:sz="0" w:space="0" w:color="auto"/>
        <w:left w:val="none" w:sz="0" w:space="0" w:color="auto"/>
        <w:bottom w:val="none" w:sz="0" w:space="0" w:color="auto"/>
        <w:right w:val="none" w:sz="0" w:space="0" w:color="auto"/>
      </w:divBdr>
    </w:div>
    <w:div w:id="2079088902">
      <w:bodyDiv w:val="1"/>
      <w:marLeft w:val="0"/>
      <w:marRight w:val="0"/>
      <w:marTop w:val="0"/>
      <w:marBottom w:val="0"/>
      <w:divBdr>
        <w:top w:val="none" w:sz="0" w:space="0" w:color="auto"/>
        <w:left w:val="none" w:sz="0" w:space="0" w:color="auto"/>
        <w:bottom w:val="none" w:sz="0" w:space="0" w:color="auto"/>
        <w:right w:val="none" w:sz="0" w:space="0" w:color="auto"/>
      </w:divBdr>
    </w:div>
    <w:div w:id="2081175689">
      <w:bodyDiv w:val="1"/>
      <w:marLeft w:val="0"/>
      <w:marRight w:val="0"/>
      <w:marTop w:val="0"/>
      <w:marBottom w:val="0"/>
      <w:divBdr>
        <w:top w:val="none" w:sz="0" w:space="0" w:color="auto"/>
        <w:left w:val="none" w:sz="0" w:space="0" w:color="auto"/>
        <w:bottom w:val="none" w:sz="0" w:space="0" w:color="auto"/>
        <w:right w:val="none" w:sz="0" w:space="0" w:color="auto"/>
      </w:divBdr>
      <w:divsChild>
        <w:div w:id="1225800628">
          <w:marLeft w:val="0"/>
          <w:marRight w:val="0"/>
          <w:marTop w:val="0"/>
          <w:marBottom w:val="0"/>
          <w:divBdr>
            <w:top w:val="none" w:sz="0" w:space="0" w:color="auto"/>
            <w:left w:val="none" w:sz="0" w:space="0" w:color="auto"/>
            <w:bottom w:val="none" w:sz="0" w:space="0" w:color="auto"/>
            <w:right w:val="none" w:sz="0" w:space="0" w:color="auto"/>
          </w:divBdr>
        </w:div>
      </w:divsChild>
    </w:div>
    <w:div w:id="2094545894">
      <w:bodyDiv w:val="1"/>
      <w:marLeft w:val="0"/>
      <w:marRight w:val="0"/>
      <w:marTop w:val="0"/>
      <w:marBottom w:val="0"/>
      <w:divBdr>
        <w:top w:val="none" w:sz="0" w:space="0" w:color="auto"/>
        <w:left w:val="none" w:sz="0" w:space="0" w:color="auto"/>
        <w:bottom w:val="none" w:sz="0" w:space="0" w:color="auto"/>
        <w:right w:val="none" w:sz="0" w:space="0" w:color="auto"/>
      </w:divBdr>
    </w:div>
    <w:div w:id="2097437056">
      <w:bodyDiv w:val="1"/>
      <w:marLeft w:val="0"/>
      <w:marRight w:val="0"/>
      <w:marTop w:val="0"/>
      <w:marBottom w:val="0"/>
      <w:divBdr>
        <w:top w:val="none" w:sz="0" w:space="0" w:color="auto"/>
        <w:left w:val="none" w:sz="0" w:space="0" w:color="auto"/>
        <w:bottom w:val="none" w:sz="0" w:space="0" w:color="auto"/>
        <w:right w:val="none" w:sz="0" w:space="0" w:color="auto"/>
      </w:divBdr>
    </w:div>
    <w:div w:id="2117560493">
      <w:bodyDiv w:val="1"/>
      <w:marLeft w:val="0"/>
      <w:marRight w:val="0"/>
      <w:marTop w:val="0"/>
      <w:marBottom w:val="0"/>
      <w:divBdr>
        <w:top w:val="none" w:sz="0" w:space="0" w:color="auto"/>
        <w:left w:val="none" w:sz="0" w:space="0" w:color="auto"/>
        <w:bottom w:val="none" w:sz="0" w:space="0" w:color="auto"/>
        <w:right w:val="none" w:sz="0" w:space="0" w:color="auto"/>
      </w:divBdr>
    </w:div>
    <w:div w:id="2119370689">
      <w:bodyDiv w:val="1"/>
      <w:marLeft w:val="0"/>
      <w:marRight w:val="0"/>
      <w:marTop w:val="0"/>
      <w:marBottom w:val="0"/>
      <w:divBdr>
        <w:top w:val="none" w:sz="0" w:space="0" w:color="auto"/>
        <w:left w:val="none" w:sz="0" w:space="0" w:color="auto"/>
        <w:bottom w:val="none" w:sz="0" w:space="0" w:color="auto"/>
        <w:right w:val="none" w:sz="0" w:space="0" w:color="auto"/>
      </w:divBdr>
    </w:div>
    <w:div w:id="2141217024">
      <w:bodyDiv w:val="1"/>
      <w:marLeft w:val="0"/>
      <w:marRight w:val="0"/>
      <w:marTop w:val="0"/>
      <w:marBottom w:val="0"/>
      <w:divBdr>
        <w:top w:val="none" w:sz="0" w:space="0" w:color="auto"/>
        <w:left w:val="none" w:sz="0" w:space="0" w:color="auto"/>
        <w:bottom w:val="none" w:sz="0" w:space="0" w:color="auto"/>
        <w:right w:val="none" w:sz="0" w:space="0" w:color="auto"/>
      </w:divBdr>
    </w:div>
    <w:div w:id="2143502257">
      <w:bodyDiv w:val="1"/>
      <w:marLeft w:val="0"/>
      <w:marRight w:val="0"/>
      <w:marTop w:val="0"/>
      <w:marBottom w:val="0"/>
      <w:divBdr>
        <w:top w:val="none" w:sz="0" w:space="0" w:color="auto"/>
        <w:left w:val="none" w:sz="0" w:space="0" w:color="auto"/>
        <w:bottom w:val="none" w:sz="0" w:space="0" w:color="auto"/>
        <w:right w:val="none" w:sz="0" w:space="0" w:color="auto"/>
      </w:divBdr>
    </w:div>
    <w:div w:id="214434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6.xml"/><Relationship Id="rId26" Type="http://schemas.openxmlformats.org/officeDocument/2006/relationships/image" Target="media/image11.jpeg"/><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chart" Target="charts/chart5.xml"/><Relationship Id="rId25" Type="http://schemas.openxmlformats.org/officeDocument/2006/relationships/image" Target="media/image10.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kiskis.lt/lt/vykdomi-projektai.html" TargetMode="External"/><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8.emf"/><Relationship Id="rId28" Type="http://schemas.openxmlformats.org/officeDocument/2006/relationships/chart" Target="charts/chart7.xm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chart" Target="charts/chart9.xm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Lapas1!$B$1</c:f>
              <c:strCache>
                <c:ptCount val="1"/>
                <c:pt idx="0">
                  <c:v>1 seka</c:v>
                </c:pt>
              </c:strCache>
            </c:strRef>
          </c:tx>
          <c:invertIfNegative val="0"/>
          <c:cat>
            <c:numRef>
              <c:f>Lapas1!$A$2:$A$7</c:f>
              <c:numCache>
                <c:formatCode>General</c:formatCode>
                <c:ptCount val="6"/>
                <c:pt idx="0">
                  <c:v>2018</c:v>
                </c:pt>
                <c:pt idx="1">
                  <c:v>2017</c:v>
                </c:pt>
                <c:pt idx="2">
                  <c:v>2016</c:v>
                </c:pt>
                <c:pt idx="3">
                  <c:v>2015</c:v>
                </c:pt>
                <c:pt idx="4">
                  <c:v>2014</c:v>
                </c:pt>
                <c:pt idx="5">
                  <c:v>2013</c:v>
                </c:pt>
              </c:numCache>
            </c:numRef>
          </c:cat>
          <c:val>
            <c:numRef>
              <c:f>Lapas1!$B$2:$B$7</c:f>
              <c:numCache>
                <c:formatCode>General</c:formatCode>
                <c:ptCount val="6"/>
                <c:pt idx="0">
                  <c:v>4991</c:v>
                </c:pt>
                <c:pt idx="1">
                  <c:v>4777</c:v>
                </c:pt>
                <c:pt idx="2">
                  <c:v>3816</c:v>
                </c:pt>
                <c:pt idx="3">
                  <c:v>3267</c:v>
                </c:pt>
                <c:pt idx="4">
                  <c:v>3093</c:v>
                </c:pt>
                <c:pt idx="5">
                  <c:v>2925</c:v>
                </c:pt>
              </c:numCache>
            </c:numRef>
          </c:val>
        </c:ser>
        <c:ser>
          <c:idx val="1"/>
          <c:order val="1"/>
          <c:tx>
            <c:strRef>
              <c:f>Lapas1!$C$1</c:f>
              <c:strCache>
                <c:ptCount val="1"/>
                <c:pt idx="0">
                  <c:v>2 seka</c:v>
                </c:pt>
              </c:strCache>
            </c:strRef>
          </c:tx>
          <c:invertIfNegative val="0"/>
          <c:cat>
            <c:numRef>
              <c:f>Lapas1!$A$2:$A$7</c:f>
              <c:numCache>
                <c:formatCode>General</c:formatCode>
                <c:ptCount val="6"/>
                <c:pt idx="0">
                  <c:v>2018</c:v>
                </c:pt>
                <c:pt idx="1">
                  <c:v>2017</c:v>
                </c:pt>
                <c:pt idx="2">
                  <c:v>2016</c:v>
                </c:pt>
                <c:pt idx="3">
                  <c:v>2015</c:v>
                </c:pt>
                <c:pt idx="4">
                  <c:v>2014</c:v>
                </c:pt>
                <c:pt idx="5">
                  <c:v>2013</c:v>
                </c:pt>
              </c:numCache>
            </c:numRef>
          </c:cat>
          <c:val>
            <c:numRef>
              <c:f>Lapas1!$C$2:$C$7</c:f>
              <c:numCache>
                <c:formatCode>General</c:formatCode>
                <c:ptCount val="6"/>
                <c:pt idx="0">
                  <c:v>2.4</c:v>
                </c:pt>
                <c:pt idx="1">
                  <c:v>4.4000000000000004</c:v>
                </c:pt>
                <c:pt idx="2">
                  <c:v>1.8</c:v>
                </c:pt>
                <c:pt idx="3">
                  <c:v>2.8</c:v>
                </c:pt>
              </c:numCache>
            </c:numRef>
          </c:val>
        </c:ser>
        <c:ser>
          <c:idx val="2"/>
          <c:order val="2"/>
          <c:tx>
            <c:strRef>
              <c:f>Lapas1!$D$1</c:f>
              <c:strCache>
                <c:ptCount val="1"/>
                <c:pt idx="0">
                  <c:v>3 seka</c:v>
                </c:pt>
              </c:strCache>
            </c:strRef>
          </c:tx>
          <c:invertIfNegative val="0"/>
          <c:cat>
            <c:numRef>
              <c:f>Lapas1!$A$2:$A$7</c:f>
              <c:numCache>
                <c:formatCode>General</c:formatCode>
                <c:ptCount val="6"/>
                <c:pt idx="0">
                  <c:v>2018</c:v>
                </c:pt>
                <c:pt idx="1">
                  <c:v>2017</c:v>
                </c:pt>
                <c:pt idx="2">
                  <c:v>2016</c:v>
                </c:pt>
                <c:pt idx="3">
                  <c:v>2015</c:v>
                </c:pt>
                <c:pt idx="4">
                  <c:v>2014</c:v>
                </c:pt>
                <c:pt idx="5">
                  <c:v>2013</c:v>
                </c:pt>
              </c:numCache>
            </c:numRef>
          </c:cat>
          <c:val>
            <c:numRef>
              <c:f>Lapas1!$D$2:$D$7</c:f>
              <c:numCache>
                <c:formatCode>General</c:formatCode>
                <c:ptCount val="6"/>
                <c:pt idx="0">
                  <c:v>2</c:v>
                </c:pt>
                <c:pt idx="1">
                  <c:v>2</c:v>
                </c:pt>
                <c:pt idx="2">
                  <c:v>3</c:v>
                </c:pt>
                <c:pt idx="3">
                  <c:v>5</c:v>
                </c:pt>
              </c:numCache>
            </c:numRef>
          </c:val>
        </c:ser>
        <c:dLbls>
          <c:showLegendKey val="0"/>
          <c:showVal val="0"/>
          <c:showCatName val="0"/>
          <c:showSerName val="0"/>
          <c:showPercent val="0"/>
          <c:showBubbleSize val="0"/>
        </c:dLbls>
        <c:gapWidth val="150"/>
        <c:overlap val="100"/>
        <c:axId val="263598592"/>
        <c:axId val="263581056"/>
      </c:barChart>
      <c:catAx>
        <c:axId val="263598592"/>
        <c:scaling>
          <c:orientation val="minMax"/>
        </c:scaling>
        <c:delete val="0"/>
        <c:axPos val="b"/>
        <c:numFmt formatCode="General" sourceLinked="1"/>
        <c:majorTickMark val="out"/>
        <c:minorTickMark val="none"/>
        <c:tickLblPos val="nextTo"/>
        <c:crossAx val="263581056"/>
        <c:crosses val="autoZero"/>
        <c:auto val="1"/>
        <c:lblAlgn val="ctr"/>
        <c:lblOffset val="100"/>
        <c:noMultiLvlLbl val="0"/>
      </c:catAx>
      <c:valAx>
        <c:axId val="263581056"/>
        <c:scaling>
          <c:orientation val="minMax"/>
        </c:scaling>
        <c:delete val="0"/>
        <c:axPos val="l"/>
        <c:majorGridlines/>
        <c:numFmt formatCode="General" sourceLinked="1"/>
        <c:majorTickMark val="out"/>
        <c:minorTickMark val="none"/>
        <c:tickLblPos val="nextTo"/>
        <c:crossAx val="26359859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t>Gatvių priežiūra</a:t>
            </a:r>
            <a:r>
              <a:rPr lang="lt-LT" sz="1200" baseline="0"/>
              <a:t> </a:t>
            </a:r>
            <a:endParaRPr lang="lt-LT" sz="1200"/>
          </a:p>
        </c:rich>
      </c:tx>
      <c:overlay val="0"/>
    </c:title>
    <c:autoTitleDeleted val="0"/>
    <c:plotArea>
      <c:layout/>
      <c:barChart>
        <c:barDir val="col"/>
        <c:grouping val="clustered"/>
        <c:varyColors val="0"/>
        <c:ser>
          <c:idx val="0"/>
          <c:order val="0"/>
          <c:tx>
            <c:strRef>
              <c:f>Lapas1!$B$1</c:f>
              <c:strCache>
                <c:ptCount val="1"/>
                <c:pt idx="0">
                  <c:v>2016 m.</c:v>
                </c:pt>
              </c:strCache>
            </c:strRef>
          </c:tx>
          <c:invertIfNegative val="0"/>
          <c:dLbls>
            <c:dLbl>
              <c:idx val="1"/>
              <c:layout>
                <c:manualLayout>
                  <c:x val="-1.8518518518518521E-2"/>
                  <c:y val="3.968253968253968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Lyginimas, Eur</c:v>
                </c:pt>
                <c:pt idx="1">
                  <c:v>Žvyravimas, Eur</c:v>
                </c:pt>
                <c:pt idx="2">
                  <c:v>Asfalo duobių taisymas, Eur</c:v>
                </c:pt>
              </c:strCache>
            </c:strRef>
          </c:cat>
          <c:val>
            <c:numRef>
              <c:f>Lapas1!$B$2:$B$5</c:f>
              <c:numCache>
                <c:formatCode>General</c:formatCode>
                <c:ptCount val="4"/>
                <c:pt idx="0">
                  <c:v>2446.1799999999998</c:v>
                </c:pt>
                <c:pt idx="1">
                  <c:v>7098.94</c:v>
                </c:pt>
                <c:pt idx="2">
                  <c:v>36066.019999999997</c:v>
                </c:pt>
              </c:numCache>
            </c:numRef>
          </c:val>
        </c:ser>
        <c:ser>
          <c:idx val="1"/>
          <c:order val="1"/>
          <c:tx>
            <c:strRef>
              <c:f>Lapas1!$C$1</c:f>
              <c:strCache>
                <c:ptCount val="1"/>
                <c:pt idx="0">
                  <c:v>2017 m.</c:v>
                </c:pt>
              </c:strCache>
            </c:strRef>
          </c:tx>
          <c:invertIfNegative val="0"/>
          <c:dLbls>
            <c:dLbl>
              <c:idx val="0"/>
              <c:layout>
                <c:manualLayout>
                  <c:x val="-2.3148148148148147E-3"/>
                  <c:y val="-5.555555555555553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5159276591479007E-3"/>
                  <c:y val="-1.30576288191275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Lyginimas, Eur</c:v>
                </c:pt>
                <c:pt idx="1">
                  <c:v>Žvyravimas, Eur</c:v>
                </c:pt>
                <c:pt idx="2">
                  <c:v>Asfalo duobių taisymas, Eur</c:v>
                </c:pt>
              </c:strCache>
            </c:strRef>
          </c:cat>
          <c:val>
            <c:numRef>
              <c:f>Lapas1!$C$2:$C$5</c:f>
              <c:numCache>
                <c:formatCode>General</c:formatCode>
                <c:ptCount val="4"/>
                <c:pt idx="0">
                  <c:v>2644.06</c:v>
                </c:pt>
                <c:pt idx="1">
                  <c:v>7512.89</c:v>
                </c:pt>
                <c:pt idx="2">
                  <c:v>27991.66</c:v>
                </c:pt>
              </c:numCache>
            </c:numRef>
          </c:val>
        </c:ser>
        <c:ser>
          <c:idx val="2"/>
          <c:order val="2"/>
          <c:tx>
            <c:strRef>
              <c:f>Lapas1!$D$1</c:f>
              <c:strCache>
                <c:ptCount val="1"/>
                <c:pt idx="0">
                  <c:v>2018 m.</c:v>
                </c:pt>
              </c:strCache>
            </c:strRef>
          </c:tx>
          <c:invertIfNegative val="0"/>
          <c:dLbls>
            <c:dLbl>
              <c:idx val="1"/>
              <c:layout>
                <c:manualLayout>
                  <c:x val="1.720392319115939E-2"/>
                  <c:y val="-1.02425426023236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Lyginimas, Eur</c:v>
                </c:pt>
                <c:pt idx="1">
                  <c:v>Žvyravimas, Eur</c:v>
                </c:pt>
                <c:pt idx="2">
                  <c:v>Asfalo duobių taisymas, Eur</c:v>
                </c:pt>
              </c:strCache>
            </c:strRef>
          </c:cat>
          <c:val>
            <c:numRef>
              <c:f>Lapas1!$D$2:$D$5</c:f>
              <c:numCache>
                <c:formatCode>General</c:formatCode>
                <c:ptCount val="4"/>
                <c:pt idx="0">
                  <c:v>889.54</c:v>
                </c:pt>
                <c:pt idx="1">
                  <c:v>11586.96</c:v>
                </c:pt>
                <c:pt idx="2">
                  <c:v>34431.71</c:v>
                </c:pt>
              </c:numCache>
            </c:numRef>
          </c:val>
        </c:ser>
        <c:dLbls>
          <c:showLegendKey val="0"/>
          <c:showVal val="1"/>
          <c:showCatName val="0"/>
          <c:showSerName val="0"/>
          <c:showPercent val="0"/>
          <c:showBubbleSize val="0"/>
        </c:dLbls>
        <c:gapWidth val="150"/>
        <c:overlap val="-25"/>
        <c:axId val="263507968"/>
        <c:axId val="239914368"/>
      </c:barChart>
      <c:catAx>
        <c:axId val="263507968"/>
        <c:scaling>
          <c:orientation val="minMax"/>
        </c:scaling>
        <c:delete val="0"/>
        <c:axPos val="b"/>
        <c:numFmt formatCode="General" sourceLinked="0"/>
        <c:majorTickMark val="none"/>
        <c:minorTickMark val="none"/>
        <c:tickLblPos val="nextTo"/>
        <c:crossAx val="239914368"/>
        <c:crosses val="autoZero"/>
        <c:auto val="1"/>
        <c:lblAlgn val="ctr"/>
        <c:lblOffset val="100"/>
        <c:tickLblSkip val="1"/>
        <c:noMultiLvlLbl val="0"/>
      </c:catAx>
      <c:valAx>
        <c:axId val="239914368"/>
        <c:scaling>
          <c:orientation val="minMax"/>
        </c:scaling>
        <c:delete val="1"/>
        <c:axPos val="l"/>
        <c:numFmt formatCode="General" sourceLinked="1"/>
        <c:majorTickMark val="out"/>
        <c:minorTickMark val="none"/>
        <c:tickLblPos val="none"/>
        <c:crossAx val="263507968"/>
        <c:crosses val="autoZero"/>
        <c:crossBetween val="between"/>
      </c:valAx>
    </c:plotArea>
    <c:legend>
      <c:legendPos val="t"/>
      <c:overlay val="0"/>
    </c:legend>
    <c:plotVisOnly val="1"/>
    <c:dispBlanksAs val="gap"/>
    <c:showDLblsOverMax val="0"/>
  </c:chart>
  <c:spPr>
    <a:pattFill prst="pct5">
      <a:fgClr>
        <a:schemeClr val="accent1"/>
      </a:fgClr>
      <a:bgClr>
        <a:schemeClr val="bg1"/>
      </a:bgClr>
    </a:patt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Lapas1!$B$1</c:f>
              <c:strCache>
                <c:ptCount val="1"/>
                <c:pt idx="0">
                  <c:v>Stulpelis1</c:v>
                </c:pt>
              </c:strCache>
            </c:strRef>
          </c:tx>
          <c:invertIfNegative val="0"/>
          <c:cat>
            <c:numRef>
              <c:f>Lapas1!$A$2:$A$7</c:f>
              <c:numCache>
                <c:formatCode>General</c:formatCode>
                <c:ptCount val="6"/>
                <c:pt idx="0">
                  <c:v>2018</c:v>
                </c:pt>
                <c:pt idx="1">
                  <c:v>2017</c:v>
                </c:pt>
                <c:pt idx="2">
                  <c:v>2016</c:v>
                </c:pt>
                <c:pt idx="3">
                  <c:v>2015</c:v>
                </c:pt>
                <c:pt idx="4">
                  <c:v>2014</c:v>
                </c:pt>
                <c:pt idx="5">
                  <c:v>2013</c:v>
                </c:pt>
              </c:numCache>
            </c:numRef>
          </c:cat>
          <c:val>
            <c:numRef>
              <c:f>Lapas1!$B$2:$B$7</c:f>
              <c:numCache>
                <c:formatCode>General</c:formatCode>
                <c:ptCount val="6"/>
                <c:pt idx="0">
                  <c:v>3570</c:v>
                </c:pt>
                <c:pt idx="1">
                  <c:v>3412</c:v>
                </c:pt>
                <c:pt idx="2">
                  <c:v>3093</c:v>
                </c:pt>
                <c:pt idx="3">
                  <c:v>2933</c:v>
                </c:pt>
                <c:pt idx="4">
                  <c:v>2923</c:v>
                </c:pt>
                <c:pt idx="5">
                  <c:v>2925</c:v>
                </c:pt>
              </c:numCache>
            </c:numRef>
          </c:val>
        </c:ser>
        <c:ser>
          <c:idx val="1"/>
          <c:order val="1"/>
          <c:tx>
            <c:strRef>
              <c:f>Lapas1!$C$1</c:f>
              <c:strCache>
                <c:ptCount val="1"/>
                <c:pt idx="0">
                  <c:v>Stulpelis2</c:v>
                </c:pt>
              </c:strCache>
            </c:strRef>
          </c:tx>
          <c:invertIfNegative val="0"/>
          <c:cat>
            <c:numRef>
              <c:f>Lapas1!$A$2:$A$7</c:f>
              <c:numCache>
                <c:formatCode>General</c:formatCode>
                <c:ptCount val="6"/>
                <c:pt idx="0">
                  <c:v>2018</c:v>
                </c:pt>
                <c:pt idx="1">
                  <c:v>2017</c:v>
                </c:pt>
                <c:pt idx="2">
                  <c:v>2016</c:v>
                </c:pt>
                <c:pt idx="3">
                  <c:v>2015</c:v>
                </c:pt>
                <c:pt idx="4">
                  <c:v>2014</c:v>
                </c:pt>
                <c:pt idx="5">
                  <c:v>2013</c:v>
                </c:pt>
              </c:numCache>
            </c:numRef>
          </c:cat>
          <c:val>
            <c:numRef>
              <c:f>Lapas1!$C$2:$C$7</c:f>
              <c:numCache>
                <c:formatCode>General</c:formatCode>
                <c:ptCount val="6"/>
                <c:pt idx="0">
                  <c:v>2.4</c:v>
                </c:pt>
                <c:pt idx="1">
                  <c:v>4.4000000000000004</c:v>
                </c:pt>
                <c:pt idx="2">
                  <c:v>1.8</c:v>
                </c:pt>
                <c:pt idx="3">
                  <c:v>2.8</c:v>
                </c:pt>
              </c:numCache>
            </c:numRef>
          </c:val>
        </c:ser>
        <c:ser>
          <c:idx val="2"/>
          <c:order val="2"/>
          <c:tx>
            <c:strRef>
              <c:f>Lapas1!$D$1</c:f>
              <c:strCache>
                <c:ptCount val="1"/>
                <c:pt idx="0">
                  <c:v>Stulpelis3</c:v>
                </c:pt>
              </c:strCache>
            </c:strRef>
          </c:tx>
          <c:invertIfNegative val="0"/>
          <c:cat>
            <c:numRef>
              <c:f>Lapas1!$A$2:$A$7</c:f>
              <c:numCache>
                <c:formatCode>General</c:formatCode>
                <c:ptCount val="6"/>
                <c:pt idx="0">
                  <c:v>2018</c:v>
                </c:pt>
                <c:pt idx="1">
                  <c:v>2017</c:v>
                </c:pt>
                <c:pt idx="2">
                  <c:v>2016</c:v>
                </c:pt>
                <c:pt idx="3">
                  <c:v>2015</c:v>
                </c:pt>
                <c:pt idx="4">
                  <c:v>2014</c:v>
                </c:pt>
                <c:pt idx="5">
                  <c:v>2013</c:v>
                </c:pt>
              </c:numCache>
            </c:numRef>
          </c:cat>
          <c:val>
            <c:numRef>
              <c:f>Lapas1!$D$2:$D$7</c:f>
              <c:numCache>
                <c:formatCode>General</c:formatCode>
                <c:ptCount val="6"/>
                <c:pt idx="0">
                  <c:v>2</c:v>
                </c:pt>
                <c:pt idx="1">
                  <c:v>2</c:v>
                </c:pt>
                <c:pt idx="2">
                  <c:v>3</c:v>
                </c:pt>
                <c:pt idx="3">
                  <c:v>5</c:v>
                </c:pt>
              </c:numCache>
            </c:numRef>
          </c:val>
        </c:ser>
        <c:dLbls>
          <c:showLegendKey val="0"/>
          <c:showVal val="0"/>
          <c:showCatName val="0"/>
          <c:showSerName val="0"/>
          <c:showPercent val="0"/>
          <c:showBubbleSize val="0"/>
        </c:dLbls>
        <c:gapWidth val="150"/>
        <c:overlap val="100"/>
        <c:axId val="263511552"/>
        <c:axId val="263582784"/>
      </c:barChart>
      <c:catAx>
        <c:axId val="263511552"/>
        <c:scaling>
          <c:orientation val="minMax"/>
        </c:scaling>
        <c:delete val="0"/>
        <c:axPos val="b"/>
        <c:numFmt formatCode="General" sourceLinked="1"/>
        <c:majorTickMark val="out"/>
        <c:minorTickMark val="none"/>
        <c:tickLblPos val="nextTo"/>
        <c:crossAx val="263582784"/>
        <c:crosses val="autoZero"/>
        <c:auto val="1"/>
        <c:lblAlgn val="ctr"/>
        <c:lblOffset val="100"/>
        <c:noMultiLvlLbl val="0"/>
      </c:catAx>
      <c:valAx>
        <c:axId val="263582784"/>
        <c:scaling>
          <c:orientation val="minMax"/>
        </c:scaling>
        <c:delete val="0"/>
        <c:axPos val="l"/>
        <c:majorGridlines/>
        <c:numFmt formatCode="General" sourceLinked="1"/>
        <c:majorTickMark val="out"/>
        <c:minorTickMark val="none"/>
        <c:tickLblPos val="nextTo"/>
        <c:crossAx val="2635115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Deklaruotų gyventojų skaičius</a:t>
            </a:r>
          </a:p>
        </c:rich>
      </c:tx>
      <c:overlay val="0"/>
    </c:title>
    <c:autoTitleDeleted val="0"/>
    <c:plotArea>
      <c:layout>
        <c:manualLayout>
          <c:layoutTarget val="inner"/>
          <c:xMode val="edge"/>
          <c:yMode val="edge"/>
          <c:x val="7.5707772748878827E-2"/>
          <c:y val="0.26354295399173761"/>
          <c:w val="0.90119511439022881"/>
          <c:h val="0.57641655779574641"/>
        </c:manualLayout>
      </c:layout>
      <c:barChart>
        <c:barDir val="col"/>
        <c:grouping val="clustered"/>
        <c:varyColors val="0"/>
        <c:ser>
          <c:idx val="0"/>
          <c:order val="0"/>
          <c:tx>
            <c:strRef>
              <c:f>Lapas1!$B$1</c:f>
              <c:strCache>
                <c:ptCount val="1"/>
                <c:pt idx="0">
                  <c:v>1 seka</c:v>
                </c:pt>
              </c:strCache>
            </c:strRef>
          </c:tx>
          <c:invertIfNegative val="0"/>
          <c:dLbls>
            <c:spPr>
              <a:solidFill>
                <a:srgbClr val="FFFF00"/>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Lapas1!$A$2:$A$6</c:f>
              <c:numCache>
                <c:formatCode>m/d/yyyy</c:formatCode>
                <c:ptCount val="5"/>
                <c:pt idx="0">
                  <c:v>42005</c:v>
                </c:pt>
                <c:pt idx="1">
                  <c:v>42370</c:v>
                </c:pt>
                <c:pt idx="2">
                  <c:v>42736</c:v>
                </c:pt>
                <c:pt idx="3">
                  <c:v>43101</c:v>
                </c:pt>
                <c:pt idx="4">
                  <c:v>43466</c:v>
                </c:pt>
              </c:numCache>
            </c:numRef>
          </c:cat>
          <c:val>
            <c:numRef>
              <c:f>Lapas1!$B$2:$B$6</c:f>
              <c:numCache>
                <c:formatCode>General</c:formatCode>
                <c:ptCount val="5"/>
                <c:pt idx="0">
                  <c:v>3379</c:v>
                </c:pt>
                <c:pt idx="1">
                  <c:v>3311</c:v>
                </c:pt>
                <c:pt idx="2">
                  <c:v>3269</c:v>
                </c:pt>
                <c:pt idx="3">
                  <c:v>3162</c:v>
                </c:pt>
                <c:pt idx="4">
                  <c:v>3070</c:v>
                </c:pt>
              </c:numCache>
            </c:numRef>
          </c:val>
          <c:extLst xmlns:c16r2="http://schemas.microsoft.com/office/drawing/2015/06/chart">
            <c:ext xmlns:c16="http://schemas.microsoft.com/office/drawing/2014/chart" uri="{C3380CC4-5D6E-409C-BE32-E72D297353CC}">
              <c16:uniqueId val="{00000000-2821-4F3D-8DED-04FE22C3EB7F}"/>
            </c:ext>
          </c:extLst>
        </c:ser>
        <c:dLbls>
          <c:showLegendKey val="0"/>
          <c:showVal val="0"/>
          <c:showCatName val="0"/>
          <c:showSerName val="0"/>
          <c:showPercent val="0"/>
          <c:showBubbleSize val="0"/>
        </c:dLbls>
        <c:gapWidth val="150"/>
        <c:axId val="263508480"/>
        <c:axId val="263584512"/>
      </c:barChart>
      <c:dateAx>
        <c:axId val="263508480"/>
        <c:scaling>
          <c:orientation val="minMax"/>
        </c:scaling>
        <c:delete val="0"/>
        <c:axPos val="b"/>
        <c:numFmt formatCode="m/d/yyyy" sourceLinked="1"/>
        <c:majorTickMark val="out"/>
        <c:minorTickMark val="none"/>
        <c:tickLblPos val="nextTo"/>
        <c:txPr>
          <a:bodyPr/>
          <a:lstStyle/>
          <a:p>
            <a:pPr>
              <a:defRPr sz="1200"/>
            </a:pPr>
            <a:endParaRPr lang="en-US"/>
          </a:p>
        </c:txPr>
        <c:crossAx val="263584512"/>
        <c:crosses val="autoZero"/>
        <c:auto val="1"/>
        <c:lblOffset val="100"/>
        <c:baseTimeUnit val="years"/>
      </c:dateAx>
      <c:valAx>
        <c:axId val="263584512"/>
        <c:scaling>
          <c:orientation val="minMax"/>
        </c:scaling>
        <c:delete val="0"/>
        <c:axPos val="l"/>
        <c:majorGridlines/>
        <c:numFmt formatCode="General" sourceLinked="1"/>
        <c:majorTickMark val="out"/>
        <c:minorTickMark val="none"/>
        <c:tickLblPos val="nextTo"/>
        <c:crossAx val="2635084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lt-LT"/>
              <a:t>Gyventojų</a:t>
            </a:r>
            <a:r>
              <a:rPr lang="lt-LT" baseline="0"/>
              <a:t> pokytis pagal amžiaus grupes </a:t>
            </a:r>
          </a:p>
          <a:p>
            <a:pPr>
              <a:defRPr/>
            </a:pPr>
            <a:r>
              <a:rPr lang="lt-LT" b="0" baseline="0"/>
              <a:t>( 5 metų duomenys)</a:t>
            </a:r>
          </a:p>
          <a:p>
            <a:pPr>
              <a:defRPr/>
            </a:pPr>
            <a:endParaRPr lang="lt-LT"/>
          </a:p>
        </c:rich>
      </c:tx>
      <c:overlay val="0"/>
    </c:title>
    <c:autoTitleDeleted val="0"/>
    <c:plotArea>
      <c:layout/>
      <c:barChart>
        <c:barDir val="col"/>
        <c:grouping val="clustered"/>
        <c:varyColors val="0"/>
        <c:ser>
          <c:idx val="0"/>
          <c:order val="0"/>
          <c:tx>
            <c:strRef>
              <c:f>Lapas1!$B$1</c:f>
              <c:strCache>
                <c:ptCount val="1"/>
                <c:pt idx="0">
                  <c:v>Iki 18 metų</c:v>
                </c:pt>
              </c:strCache>
            </c:strRef>
          </c:tx>
          <c:invertIfNegative val="0"/>
          <c:dLbls>
            <c:dLbl>
              <c:idx val="0"/>
              <c:layout>
                <c:manualLayout>
                  <c:x val="0"/>
                  <c:y val="0"/>
                </c:manualLayout>
              </c:layout>
              <c:tx>
                <c:rich>
                  <a:bodyPr/>
                  <a:lstStyle/>
                  <a:p>
                    <a:r>
                      <a:rPr lang="en-US" sz="900"/>
                      <a:t>497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5B-407B-93CB-3BFE0C23C474}"/>
                </c:ext>
              </c:extLst>
            </c:dLbl>
            <c:spPr>
              <a:solidFill>
                <a:schemeClr val="bg1"/>
              </a:solidFill>
            </c:spPr>
            <c:txPr>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Lapas1!$A$2:$A$7</c:f>
              <c:numCache>
                <c:formatCode>m/d/yyyy</c:formatCode>
                <c:ptCount val="6"/>
                <c:pt idx="0">
                  <c:v>42005</c:v>
                </c:pt>
                <c:pt idx="1">
                  <c:v>42370</c:v>
                </c:pt>
                <c:pt idx="2">
                  <c:v>42736</c:v>
                </c:pt>
                <c:pt idx="3">
                  <c:v>43101</c:v>
                </c:pt>
                <c:pt idx="4">
                  <c:v>43466</c:v>
                </c:pt>
              </c:numCache>
            </c:numRef>
          </c:cat>
          <c:val>
            <c:numRef>
              <c:f>Lapas1!$B$2:$B$7</c:f>
              <c:numCache>
                <c:formatCode>General</c:formatCode>
                <c:ptCount val="6"/>
                <c:pt idx="0">
                  <c:v>497</c:v>
                </c:pt>
                <c:pt idx="1">
                  <c:v>488</c:v>
                </c:pt>
                <c:pt idx="2">
                  <c:v>481</c:v>
                </c:pt>
                <c:pt idx="3">
                  <c:v>471</c:v>
                </c:pt>
                <c:pt idx="4">
                  <c:v>464</c:v>
                </c:pt>
              </c:numCache>
            </c:numRef>
          </c:val>
          <c:extLst xmlns:c16r2="http://schemas.microsoft.com/office/drawing/2015/06/chart">
            <c:ext xmlns:c16="http://schemas.microsoft.com/office/drawing/2014/chart" uri="{C3380CC4-5D6E-409C-BE32-E72D297353CC}">
              <c16:uniqueId val="{00000001-415B-407B-93CB-3BFE0C23C474}"/>
            </c:ext>
          </c:extLst>
        </c:ser>
        <c:ser>
          <c:idx val="1"/>
          <c:order val="1"/>
          <c:tx>
            <c:strRef>
              <c:f>Lapas1!$C$1</c:f>
              <c:strCache>
                <c:ptCount val="1"/>
                <c:pt idx="0">
                  <c:v>Nuo 18 iki 65 metų</c:v>
                </c:pt>
              </c:strCache>
            </c:strRef>
          </c:tx>
          <c:invertIfNegative val="0"/>
          <c:dLbls>
            <c:dLbl>
              <c:idx val="0"/>
              <c:tx>
                <c:rich>
                  <a:bodyPr/>
                  <a:lstStyle/>
                  <a:p>
                    <a:r>
                      <a:rPr lang="en-US" sz="900"/>
                      <a:t>2114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5B-407B-93CB-3BFE0C23C474}"/>
                </c:ext>
              </c:extLst>
            </c:dLbl>
            <c:dLbl>
              <c:idx val="2"/>
              <c:tx>
                <c:rich>
                  <a:bodyPr/>
                  <a:lstStyle/>
                  <a:p>
                    <a:r>
                      <a:rPr lang="en-US" sz="900"/>
                      <a:t>2037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5B-407B-93CB-3BFE0C23C474}"/>
                </c:ext>
              </c:extLst>
            </c:dLbl>
            <c:spPr>
              <a:solidFill>
                <a:schemeClr val="bg1"/>
              </a:solidFill>
            </c:spPr>
            <c:txPr>
              <a:bodyPr anchor="t" anchorCtr="0"/>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Lapas1!$A$2:$A$7</c:f>
              <c:numCache>
                <c:formatCode>m/d/yyyy</c:formatCode>
                <c:ptCount val="6"/>
                <c:pt idx="0">
                  <c:v>42005</c:v>
                </c:pt>
                <c:pt idx="1">
                  <c:v>42370</c:v>
                </c:pt>
                <c:pt idx="2">
                  <c:v>42736</c:v>
                </c:pt>
                <c:pt idx="3">
                  <c:v>43101</c:v>
                </c:pt>
                <c:pt idx="4">
                  <c:v>43466</c:v>
                </c:pt>
              </c:numCache>
            </c:numRef>
          </c:cat>
          <c:val>
            <c:numRef>
              <c:f>Lapas1!$C$2:$C$7</c:f>
              <c:numCache>
                <c:formatCode>General</c:formatCode>
                <c:ptCount val="6"/>
                <c:pt idx="0">
                  <c:v>2114</c:v>
                </c:pt>
                <c:pt idx="1">
                  <c:v>2067</c:v>
                </c:pt>
                <c:pt idx="2">
                  <c:v>2037</c:v>
                </c:pt>
                <c:pt idx="3">
                  <c:v>1946</c:v>
                </c:pt>
                <c:pt idx="4">
                  <c:v>1888</c:v>
                </c:pt>
              </c:numCache>
            </c:numRef>
          </c:val>
          <c:extLst xmlns:c16r2="http://schemas.microsoft.com/office/drawing/2015/06/chart">
            <c:ext xmlns:c16="http://schemas.microsoft.com/office/drawing/2014/chart" uri="{C3380CC4-5D6E-409C-BE32-E72D297353CC}">
              <c16:uniqueId val="{00000004-415B-407B-93CB-3BFE0C23C474}"/>
            </c:ext>
          </c:extLst>
        </c:ser>
        <c:ser>
          <c:idx val="2"/>
          <c:order val="2"/>
          <c:tx>
            <c:strRef>
              <c:f>Lapas1!$D$1</c:f>
              <c:strCache>
                <c:ptCount val="1"/>
                <c:pt idx="0">
                  <c:v>Nuo 65 ir daugiau</c:v>
                </c:pt>
              </c:strCache>
            </c:strRef>
          </c:tx>
          <c:invertIfNegative val="0"/>
          <c:dLbls>
            <c:spPr>
              <a:solidFill>
                <a:schemeClr val="bg1"/>
              </a:solidFill>
            </c:spPr>
            <c:txPr>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Lapas1!$A$2:$A$7</c:f>
              <c:numCache>
                <c:formatCode>m/d/yyyy</c:formatCode>
                <c:ptCount val="6"/>
                <c:pt idx="0">
                  <c:v>42005</c:v>
                </c:pt>
                <c:pt idx="1">
                  <c:v>42370</c:v>
                </c:pt>
                <c:pt idx="2">
                  <c:v>42736</c:v>
                </c:pt>
                <c:pt idx="3">
                  <c:v>43101</c:v>
                </c:pt>
                <c:pt idx="4">
                  <c:v>43466</c:v>
                </c:pt>
              </c:numCache>
            </c:numRef>
          </c:cat>
          <c:val>
            <c:numRef>
              <c:f>Lapas1!$D$2:$D$7</c:f>
              <c:numCache>
                <c:formatCode>General</c:formatCode>
                <c:ptCount val="6"/>
                <c:pt idx="0">
                  <c:v>768</c:v>
                </c:pt>
                <c:pt idx="1">
                  <c:v>756</c:v>
                </c:pt>
                <c:pt idx="2">
                  <c:v>751</c:v>
                </c:pt>
                <c:pt idx="3">
                  <c:v>745</c:v>
                </c:pt>
                <c:pt idx="4">
                  <c:v>718</c:v>
                </c:pt>
              </c:numCache>
            </c:numRef>
          </c:val>
          <c:extLst xmlns:c16r2="http://schemas.microsoft.com/office/drawing/2015/06/chart">
            <c:ext xmlns:c16="http://schemas.microsoft.com/office/drawing/2014/chart" uri="{C3380CC4-5D6E-409C-BE32-E72D297353CC}">
              <c16:uniqueId val="{00000005-415B-407B-93CB-3BFE0C23C474}"/>
            </c:ext>
          </c:extLst>
        </c:ser>
        <c:dLbls>
          <c:showLegendKey val="0"/>
          <c:showVal val="0"/>
          <c:showCatName val="0"/>
          <c:showSerName val="0"/>
          <c:showPercent val="0"/>
          <c:showBubbleSize val="0"/>
        </c:dLbls>
        <c:gapWidth val="150"/>
        <c:axId val="239724032"/>
        <c:axId val="263585088"/>
      </c:barChart>
      <c:dateAx>
        <c:axId val="239724032"/>
        <c:scaling>
          <c:orientation val="minMax"/>
        </c:scaling>
        <c:delete val="0"/>
        <c:axPos val="b"/>
        <c:numFmt formatCode="m/d/yyyy" sourceLinked="1"/>
        <c:majorTickMark val="none"/>
        <c:minorTickMark val="none"/>
        <c:tickLblPos val="nextTo"/>
        <c:txPr>
          <a:bodyPr/>
          <a:lstStyle/>
          <a:p>
            <a:pPr>
              <a:defRPr sz="1200"/>
            </a:pPr>
            <a:endParaRPr lang="en-US"/>
          </a:p>
        </c:txPr>
        <c:crossAx val="263585088"/>
        <c:crosses val="autoZero"/>
        <c:auto val="1"/>
        <c:lblOffset val="100"/>
        <c:baseTimeUnit val="years"/>
      </c:dateAx>
      <c:valAx>
        <c:axId val="263585088"/>
        <c:scaling>
          <c:orientation val="minMax"/>
        </c:scaling>
        <c:delete val="0"/>
        <c:axPos val="l"/>
        <c:majorGridlines/>
        <c:minorGridlines/>
        <c:numFmt formatCode="General" sourceLinked="1"/>
        <c:majorTickMark val="none"/>
        <c:minorTickMark val="none"/>
        <c:tickLblPos val="nextTo"/>
        <c:crossAx val="2397240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Deklaruoti naujagimiai</a:t>
            </a:r>
          </a:p>
        </c:rich>
      </c:tx>
      <c:overlay val="0"/>
    </c:title>
    <c:autoTitleDeleted val="0"/>
    <c:plotArea>
      <c:layout/>
      <c:barChart>
        <c:barDir val="col"/>
        <c:grouping val="stacked"/>
        <c:varyColors val="0"/>
        <c:ser>
          <c:idx val="0"/>
          <c:order val="0"/>
          <c:tx>
            <c:strRef>
              <c:f>Lapas1!$B$1</c:f>
              <c:strCache>
                <c:ptCount val="1"/>
                <c:pt idx="0">
                  <c:v>berniukai</c:v>
                </c:pt>
              </c:strCache>
            </c:strRef>
          </c:tx>
          <c:invertIfNegative val="0"/>
          <c:dLbls>
            <c:spPr>
              <a:solidFill>
                <a:srgbClr val="FFFF00"/>
              </a:solidFill>
            </c:spPr>
            <c:txPr>
              <a:bodyPr/>
              <a:lstStyle/>
              <a:p>
                <a:pPr>
                  <a:defRPr sz="11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Lapas1!$A$2:$A$6</c:f>
              <c:strCache>
                <c:ptCount val="5"/>
                <c:pt idx="0">
                  <c:v>2014 m.</c:v>
                </c:pt>
                <c:pt idx="1">
                  <c:v>2015 m.</c:v>
                </c:pt>
                <c:pt idx="2">
                  <c:v>2016 m.</c:v>
                </c:pt>
                <c:pt idx="3">
                  <c:v>2017 m.</c:v>
                </c:pt>
                <c:pt idx="4">
                  <c:v>2018 m.</c:v>
                </c:pt>
              </c:strCache>
            </c:strRef>
          </c:cat>
          <c:val>
            <c:numRef>
              <c:f>Lapas1!$B$2:$B$6</c:f>
              <c:numCache>
                <c:formatCode>General</c:formatCode>
                <c:ptCount val="5"/>
                <c:pt idx="0">
                  <c:v>17</c:v>
                </c:pt>
                <c:pt idx="1">
                  <c:v>9</c:v>
                </c:pt>
                <c:pt idx="2">
                  <c:v>10</c:v>
                </c:pt>
                <c:pt idx="3">
                  <c:v>12</c:v>
                </c:pt>
                <c:pt idx="4">
                  <c:v>14</c:v>
                </c:pt>
              </c:numCache>
            </c:numRef>
          </c:val>
          <c:extLst xmlns:c16r2="http://schemas.microsoft.com/office/drawing/2015/06/chart">
            <c:ext xmlns:c16="http://schemas.microsoft.com/office/drawing/2014/chart" uri="{C3380CC4-5D6E-409C-BE32-E72D297353CC}">
              <c16:uniqueId val="{00000000-37A9-4F0E-A73C-935C21E3C1B4}"/>
            </c:ext>
          </c:extLst>
        </c:ser>
        <c:ser>
          <c:idx val="1"/>
          <c:order val="1"/>
          <c:tx>
            <c:strRef>
              <c:f>Lapas1!$C$1</c:f>
              <c:strCache>
                <c:ptCount val="1"/>
                <c:pt idx="0">
                  <c:v>mergaitės</c:v>
                </c:pt>
              </c:strCache>
            </c:strRef>
          </c:tx>
          <c:invertIfNegative val="0"/>
          <c:dLbls>
            <c:spPr>
              <a:solidFill>
                <a:srgbClr val="FFFF00"/>
              </a:solidFill>
            </c:spPr>
            <c:txPr>
              <a:bodyPr/>
              <a:lstStyle/>
              <a:p>
                <a:pPr>
                  <a:defRPr sz="12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Lapas1!$A$2:$A$6</c:f>
              <c:strCache>
                <c:ptCount val="5"/>
                <c:pt idx="0">
                  <c:v>2014 m.</c:v>
                </c:pt>
                <c:pt idx="1">
                  <c:v>2015 m.</c:v>
                </c:pt>
                <c:pt idx="2">
                  <c:v>2016 m.</c:v>
                </c:pt>
                <c:pt idx="3">
                  <c:v>2017 m.</c:v>
                </c:pt>
                <c:pt idx="4">
                  <c:v>2018 m.</c:v>
                </c:pt>
              </c:strCache>
            </c:strRef>
          </c:cat>
          <c:val>
            <c:numRef>
              <c:f>Lapas1!$C$2:$C$6</c:f>
              <c:numCache>
                <c:formatCode>General</c:formatCode>
                <c:ptCount val="5"/>
                <c:pt idx="0">
                  <c:v>7</c:v>
                </c:pt>
                <c:pt idx="1">
                  <c:v>8</c:v>
                </c:pt>
                <c:pt idx="2">
                  <c:v>7</c:v>
                </c:pt>
                <c:pt idx="3">
                  <c:v>16</c:v>
                </c:pt>
                <c:pt idx="4">
                  <c:v>9</c:v>
                </c:pt>
              </c:numCache>
            </c:numRef>
          </c:val>
          <c:extLst xmlns:c16r2="http://schemas.microsoft.com/office/drawing/2015/06/chart">
            <c:ext xmlns:c16="http://schemas.microsoft.com/office/drawing/2014/chart" uri="{C3380CC4-5D6E-409C-BE32-E72D297353CC}">
              <c16:uniqueId val="{00000001-37A9-4F0E-A73C-935C21E3C1B4}"/>
            </c:ext>
          </c:extLst>
        </c:ser>
        <c:dLbls>
          <c:showLegendKey val="0"/>
          <c:showVal val="0"/>
          <c:showCatName val="0"/>
          <c:showSerName val="0"/>
          <c:showPercent val="0"/>
          <c:showBubbleSize val="0"/>
        </c:dLbls>
        <c:gapWidth val="55"/>
        <c:overlap val="100"/>
        <c:axId val="263508992"/>
        <c:axId val="239881024"/>
      </c:barChart>
      <c:catAx>
        <c:axId val="263508992"/>
        <c:scaling>
          <c:orientation val="minMax"/>
        </c:scaling>
        <c:delete val="0"/>
        <c:axPos val="b"/>
        <c:numFmt formatCode="General" sourceLinked="0"/>
        <c:majorTickMark val="none"/>
        <c:minorTickMark val="none"/>
        <c:tickLblPos val="nextTo"/>
        <c:txPr>
          <a:bodyPr/>
          <a:lstStyle/>
          <a:p>
            <a:pPr>
              <a:defRPr sz="1400"/>
            </a:pPr>
            <a:endParaRPr lang="en-US"/>
          </a:p>
        </c:txPr>
        <c:crossAx val="239881024"/>
        <c:crosses val="autoZero"/>
        <c:auto val="1"/>
        <c:lblAlgn val="ctr"/>
        <c:lblOffset val="100"/>
        <c:noMultiLvlLbl val="0"/>
      </c:catAx>
      <c:valAx>
        <c:axId val="239881024"/>
        <c:scaling>
          <c:orientation val="minMax"/>
        </c:scaling>
        <c:delete val="0"/>
        <c:axPos val="l"/>
        <c:majorGridlines/>
        <c:numFmt formatCode="General" sourceLinked="1"/>
        <c:majorTickMark val="none"/>
        <c:minorTickMark val="none"/>
        <c:tickLblPos val="nextTo"/>
        <c:crossAx val="26350899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Išduota leidimų laidoti</a:t>
            </a:r>
          </a:p>
        </c:rich>
      </c:tx>
      <c:layout>
        <c:manualLayout>
          <c:xMode val="edge"/>
          <c:yMode val="edge"/>
          <c:x val="0.2915151515151515"/>
          <c:y val="2.7303754266211604E-2"/>
        </c:manualLayout>
      </c:layout>
      <c:overlay val="0"/>
    </c:title>
    <c:autoTitleDeleted val="0"/>
    <c:plotArea>
      <c:layout/>
      <c:barChart>
        <c:barDir val="col"/>
        <c:grouping val="clustered"/>
        <c:varyColors val="0"/>
        <c:ser>
          <c:idx val="0"/>
          <c:order val="0"/>
          <c:tx>
            <c:strRef>
              <c:f>Lapas1!$B$1</c:f>
              <c:strCache>
                <c:ptCount val="1"/>
                <c:pt idx="0">
                  <c:v>1 seka</c:v>
                </c:pt>
              </c:strCache>
            </c:strRef>
          </c:tx>
          <c:invertIfNegative val="0"/>
          <c:dLbls>
            <c:dLbl>
              <c:idx val="4"/>
              <c:tx>
                <c:rich>
                  <a:bodyPr/>
                  <a:lstStyle/>
                  <a:p>
                    <a:r>
                      <a:rPr lang="en-US" sz="1200"/>
                      <a:t>60</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94-46A9-B460-FED1A812525F}"/>
                </c:ext>
              </c:extLst>
            </c:dLbl>
            <c:spPr>
              <a:solidFill>
                <a:srgbClr val="FFFF00"/>
              </a:solidFill>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Lapas1!$A$2:$A$6</c:f>
              <c:strCache>
                <c:ptCount val="5"/>
                <c:pt idx="0">
                  <c:v>2014 m.</c:v>
                </c:pt>
                <c:pt idx="1">
                  <c:v>2015 m.</c:v>
                </c:pt>
                <c:pt idx="2">
                  <c:v>2016 m.</c:v>
                </c:pt>
                <c:pt idx="3">
                  <c:v>2017m.</c:v>
                </c:pt>
                <c:pt idx="4">
                  <c:v>2018 m.</c:v>
                </c:pt>
              </c:strCache>
            </c:strRef>
          </c:cat>
          <c:val>
            <c:numRef>
              <c:f>Lapas1!$B$2:$B$6</c:f>
              <c:numCache>
                <c:formatCode>General</c:formatCode>
                <c:ptCount val="5"/>
                <c:pt idx="0">
                  <c:v>67</c:v>
                </c:pt>
                <c:pt idx="1">
                  <c:v>53</c:v>
                </c:pt>
                <c:pt idx="2">
                  <c:v>53</c:v>
                </c:pt>
                <c:pt idx="3">
                  <c:v>60</c:v>
                </c:pt>
                <c:pt idx="4">
                  <c:v>60</c:v>
                </c:pt>
              </c:numCache>
            </c:numRef>
          </c:val>
          <c:extLst xmlns:c16r2="http://schemas.microsoft.com/office/drawing/2015/06/chart">
            <c:ext xmlns:c16="http://schemas.microsoft.com/office/drawing/2014/chart" uri="{C3380CC4-5D6E-409C-BE32-E72D297353CC}">
              <c16:uniqueId val="{00000001-A594-46A9-B460-FED1A812525F}"/>
            </c:ext>
          </c:extLst>
        </c:ser>
        <c:dLbls>
          <c:showLegendKey val="0"/>
          <c:showVal val="0"/>
          <c:showCatName val="0"/>
          <c:showSerName val="0"/>
          <c:showPercent val="0"/>
          <c:showBubbleSize val="0"/>
        </c:dLbls>
        <c:gapWidth val="150"/>
        <c:axId val="239724544"/>
        <c:axId val="239882176"/>
      </c:barChart>
      <c:catAx>
        <c:axId val="239724544"/>
        <c:scaling>
          <c:orientation val="minMax"/>
        </c:scaling>
        <c:delete val="0"/>
        <c:axPos val="b"/>
        <c:numFmt formatCode="General" sourceLinked="0"/>
        <c:majorTickMark val="out"/>
        <c:minorTickMark val="none"/>
        <c:tickLblPos val="nextTo"/>
        <c:txPr>
          <a:bodyPr/>
          <a:lstStyle/>
          <a:p>
            <a:pPr>
              <a:defRPr sz="1200"/>
            </a:pPr>
            <a:endParaRPr lang="en-US"/>
          </a:p>
        </c:txPr>
        <c:crossAx val="239882176"/>
        <c:crosses val="autoZero"/>
        <c:auto val="1"/>
        <c:lblAlgn val="ctr"/>
        <c:lblOffset val="100"/>
        <c:noMultiLvlLbl val="0"/>
      </c:catAx>
      <c:valAx>
        <c:axId val="239882176"/>
        <c:scaling>
          <c:orientation val="minMax"/>
        </c:scaling>
        <c:delete val="0"/>
        <c:axPos val="l"/>
        <c:majorGridlines/>
        <c:numFmt formatCode="General" sourceLinked="1"/>
        <c:majorTickMark val="out"/>
        <c:minorTickMark val="none"/>
        <c:tickLblPos val="nextTo"/>
        <c:crossAx val="23972454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200"/>
              <a:t>Gyvento</a:t>
            </a:r>
            <a:r>
              <a:rPr lang="lt-LT" sz="1200"/>
              <a:t>jų</a:t>
            </a:r>
            <a:r>
              <a:rPr lang="lt-LT" sz="1200" baseline="0"/>
              <a:t> Rokiškio mieste</a:t>
            </a:r>
            <a:endParaRPr lang="lt-LT" sz="1200"/>
          </a:p>
        </c:rich>
      </c:tx>
      <c:overlay val="0"/>
    </c:title>
    <c:autoTitleDeleted val="0"/>
    <c:plotArea>
      <c:layout/>
      <c:lineChart>
        <c:grouping val="standard"/>
        <c:varyColors val="0"/>
        <c:ser>
          <c:idx val="0"/>
          <c:order val="0"/>
          <c:tx>
            <c:strRef>
              <c:f>Lapas1!$B$1</c:f>
              <c:strCache>
                <c:ptCount val="1"/>
                <c:pt idx="0">
                  <c:v>1 seka</c:v>
                </c:pt>
              </c:strCache>
            </c:strRef>
          </c:tx>
          <c:dLbls>
            <c:dLbl>
              <c:idx val="0"/>
              <c:layout>
                <c:manualLayout>
                  <c:x val="-4.3636363636363612E-2"/>
                  <c:y val="-0.1015873015873015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242424242424235E-2"/>
                  <c:y val="-9.52380952380953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2016 m.</c:v>
                </c:pt>
                <c:pt idx="1">
                  <c:v>2017 m.</c:v>
                </c:pt>
                <c:pt idx="2">
                  <c:v>2108 m.</c:v>
                </c:pt>
              </c:strCache>
            </c:strRef>
          </c:cat>
          <c:val>
            <c:numRef>
              <c:f>Lapas1!$B$2:$B$5</c:f>
              <c:numCache>
                <c:formatCode>General</c:formatCode>
                <c:ptCount val="4"/>
                <c:pt idx="0">
                  <c:v>13465</c:v>
                </c:pt>
                <c:pt idx="1">
                  <c:v>13038</c:v>
                </c:pt>
                <c:pt idx="2">
                  <c:v>12471</c:v>
                </c:pt>
              </c:numCache>
            </c:numRef>
          </c:val>
          <c:smooth val="0"/>
        </c:ser>
        <c:ser>
          <c:idx val="1"/>
          <c:order val="1"/>
          <c:tx>
            <c:strRef>
              <c:f>Lapas1!$C$1</c:f>
              <c:strCache>
                <c:ptCount val="1"/>
                <c:pt idx="0">
                  <c:v>Stulpelis1</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2016 m.</c:v>
                </c:pt>
                <c:pt idx="1">
                  <c:v>2017 m.</c:v>
                </c:pt>
                <c:pt idx="2">
                  <c:v>2108 m.</c:v>
                </c:pt>
              </c:strCache>
            </c:strRef>
          </c:cat>
          <c:val>
            <c:numRef>
              <c:f>Lapas1!$C$2:$C$5</c:f>
              <c:numCache>
                <c:formatCode>General</c:formatCode>
                <c:ptCount val="4"/>
              </c:numCache>
            </c:numRef>
          </c:val>
          <c:smooth val="0"/>
        </c:ser>
        <c:ser>
          <c:idx val="2"/>
          <c:order val="2"/>
          <c:tx>
            <c:strRef>
              <c:f>Lapas1!$D$1</c:f>
              <c:strCache>
                <c:ptCount val="1"/>
                <c:pt idx="0">
                  <c:v>Stulpelis2</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2016 m.</c:v>
                </c:pt>
                <c:pt idx="1">
                  <c:v>2017 m.</c:v>
                </c:pt>
                <c:pt idx="2">
                  <c:v>2108 m.</c:v>
                </c:pt>
              </c:strCache>
            </c:strRef>
          </c:cat>
          <c:val>
            <c:numRef>
              <c:f>Lapas1!$D$2:$D$5</c:f>
              <c:numCache>
                <c:formatCode>General</c:formatCode>
                <c:ptCount val="4"/>
              </c:numCache>
            </c:numRef>
          </c:val>
          <c:smooth val="0"/>
        </c:ser>
        <c:dLbls>
          <c:showLegendKey val="0"/>
          <c:showVal val="1"/>
          <c:showCatName val="0"/>
          <c:showSerName val="0"/>
          <c:showPercent val="0"/>
          <c:showBubbleSize val="0"/>
        </c:dLbls>
        <c:marker val="1"/>
        <c:smooth val="0"/>
        <c:axId val="239725056"/>
        <c:axId val="239884480"/>
      </c:lineChart>
      <c:catAx>
        <c:axId val="239725056"/>
        <c:scaling>
          <c:orientation val="minMax"/>
        </c:scaling>
        <c:delete val="0"/>
        <c:axPos val="b"/>
        <c:numFmt formatCode="General" sourceLinked="1"/>
        <c:majorTickMark val="none"/>
        <c:minorTickMark val="none"/>
        <c:tickLblPos val="nextTo"/>
        <c:crossAx val="239884480"/>
        <c:crosses val="autoZero"/>
        <c:auto val="1"/>
        <c:lblAlgn val="ctr"/>
        <c:lblOffset val="100"/>
        <c:noMultiLvlLbl val="0"/>
      </c:catAx>
      <c:valAx>
        <c:axId val="239884480"/>
        <c:scaling>
          <c:orientation val="minMax"/>
        </c:scaling>
        <c:delete val="1"/>
        <c:axPos val="l"/>
        <c:numFmt formatCode="General" sourceLinked="1"/>
        <c:majorTickMark val="none"/>
        <c:minorTickMark val="none"/>
        <c:tickLblPos val="none"/>
        <c:crossAx val="23972505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200"/>
              <a:t>Gyvenamosios vietos atvykimo ir išvykimo deklaravimas (į užsienio šalis)</a:t>
            </a:r>
          </a:p>
        </c:rich>
      </c:tx>
      <c:overlay val="0"/>
    </c:title>
    <c:autoTitleDeleted val="0"/>
    <c:plotArea>
      <c:layout/>
      <c:barChart>
        <c:barDir val="col"/>
        <c:grouping val="clustered"/>
        <c:varyColors val="0"/>
        <c:ser>
          <c:idx val="0"/>
          <c:order val="0"/>
          <c:tx>
            <c:strRef>
              <c:f>Lapas1!$B$1</c:f>
              <c:strCache>
                <c:ptCount val="1"/>
                <c:pt idx="0">
                  <c:v>2016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Atvyko į Rokiškį</c:v>
                </c:pt>
                <c:pt idx="1">
                  <c:v>Išvyko iš Rokiškio</c:v>
                </c:pt>
              </c:strCache>
            </c:strRef>
          </c:cat>
          <c:val>
            <c:numRef>
              <c:f>Lapas1!$B$2:$B$5</c:f>
              <c:numCache>
                <c:formatCode>General</c:formatCode>
                <c:ptCount val="4"/>
                <c:pt idx="0">
                  <c:v>63</c:v>
                </c:pt>
                <c:pt idx="1">
                  <c:v>129</c:v>
                </c:pt>
              </c:numCache>
            </c:numRef>
          </c:val>
        </c:ser>
        <c:ser>
          <c:idx val="1"/>
          <c:order val="1"/>
          <c:tx>
            <c:strRef>
              <c:f>Lapas1!$C$1</c:f>
              <c:strCache>
                <c:ptCount val="1"/>
                <c:pt idx="0">
                  <c:v>2017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Atvyko į Rokiškį</c:v>
                </c:pt>
                <c:pt idx="1">
                  <c:v>Išvyko iš Rokiškio</c:v>
                </c:pt>
              </c:strCache>
            </c:strRef>
          </c:cat>
          <c:val>
            <c:numRef>
              <c:f>Lapas1!$C$2:$C$5</c:f>
              <c:numCache>
                <c:formatCode>General</c:formatCode>
                <c:ptCount val="4"/>
                <c:pt idx="0">
                  <c:v>88</c:v>
                </c:pt>
                <c:pt idx="1">
                  <c:v>315</c:v>
                </c:pt>
              </c:numCache>
            </c:numRef>
          </c:val>
        </c:ser>
        <c:ser>
          <c:idx val="2"/>
          <c:order val="2"/>
          <c:tx>
            <c:strRef>
              <c:f>Lapas1!$D$1</c:f>
              <c:strCache>
                <c:ptCount val="1"/>
                <c:pt idx="0">
                  <c:v>2018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2"/>
                <c:pt idx="0">
                  <c:v>Atvyko į Rokiškį</c:v>
                </c:pt>
                <c:pt idx="1">
                  <c:v>Išvyko iš Rokiškio</c:v>
                </c:pt>
              </c:strCache>
            </c:strRef>
          </c:cat>
          <c:val>
            <c:numRef>
              <c:f>Lapas1!$D$2:$D$5</c:f>
              <c:numCache>
                <c:formatCode>General</c:formatCode>
                <c:ptCount val="4"/>
                <c:pt idx="0">
                  <c:v>103</c:v>
                </c:pt>
                <c:pt idx="1">
                  <c:v>204</c:v>
                </c:pt>
              </c:numCache>
            </c:numRef>
          </c:val>
        </c:ser>
        <c:dLbls>
          <c:showLegendKey val="0"/>
          <c:showVal val="1"/>
          <c:showCatName val="0"/>
          <c:showSerName val="0"/>
          <c:showPercent val="0"/>
          <c:showBubbleSize val="0"/>
        </c:dLbls>
        <c:gapWidth val="150"/>
        <c:axId val="240315392"/>
        <c:axId val="239910912"/>
      </c:barChart>
      <c:catAx>
        <c:axId val="240315392"/>
        <c:scaling>
          <c:orientation val="minMax"/>
        </c:scaling>
        <c:delete val="0"/>
        <c:axPos val="b"/>
        <c:numFmt formatCode="General" sourceLinked="0"/>
        <c:majorTickMark val="none"/>
        <c:minorTickMark val="none"/>
        <c:tickLblPos val="nextTo"/>
        <c:crossAx val="239910912"/>
        <c:crosses val="autoZero"/>
        <c:auto val="1"/>
        <c:lblAlgn val="ctr"/>
        <c:lblOffset val="100"/>
        <c:noMultiLvlLbl val="0"/>
      </c:catAx>
      <c:valAx>
        <c:axId val="239910912"/>
        <c:scaling>
          <c:orientation val="minMax"/>
        </c:scaling>
        <c:delete val="1"/>
        <c:axPos val="l"/>
        <c:numFmt formatCode="General" sourceLinked="1"/>
        <c:majorTickMark val="out"/>
        <c:minorTickMark val="none"/>
        <c:tickLblPos val="none"/>
        <c:crossAx val="240315392"/>
        <c:crosses val="autoZero"/>
        <c:crossBetween val="between"/>
      </c:valAx>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Socialinė parama</a:t>
            </a:r>
          </a:p>
        </c:rich>
      </c:tx>
      <c:overlay val="0"/>
    </c:title>
    <c:autoTitleDeleted val="0"/>
    <c:plotArea>
      <c:layout/>
      <c:barChart>
        <c:barDir val="col"/>
        <c:grouping val="clustered"/>
        <c:varyColors val="0"/>
        <c:ser>
          <c:idx val="0"/>
          <c:order val="0"/>
          <c:tx>
            <c:strRef>
              <c:f>Lapas1!$B$1</c:f>
              <c:strCache>
                <c:ptCount val="1"/>
                <c:pt idx="0">
                  <c:v>2016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Šeimos gauna socialinę pašalpą</c:v>
                </c:pt>
                <c:pt idx="1">
                  <c:v>Apsilankyta šeimose pas vienišus, su negalia asmenimis</c:v>
                </c:pt>
                <c:pt idx="2">
                  <c:v>Parama maisto produktais (šeimoms)</c:v>
                </c:pt>
                <c:pt idx="3">
                  <c:v>Paraiškos mokyklinėms prekėms</c:v>
                </c:pt>
              </c:strCache>
            </c:strRef>
          </c:cat>
          <c:val>
            <c:numRef>
              <c:f>Lapas1!$B$2:$B$5</c:f>
              <c:numCache>
                <c:formatCode>General</c:formatCode>
                <c:ptCount val="4"/>
                <c:pt idx="0">
                  <c:v>361</c:v>
                </c:pt>
                <c:pt idx="1">
                  <c:v>71</c:v>
                </c:pt>
                <c:pt idx="2">
                  <c:v>561</c:v>
                </c:pt>
                <c:pt idx="3">
                  <c:v>164</c:v>
                </c:pt>
              </c:numCache>
            </c:numRef>
          </c:val>
        </c:ser>
        <c:ser>
          <c:idx val="1"/>
          <c:order val="1"/>
          <c:tx>
            <c:strRef>
              <c:f>Lapas1!$C$1</c:f>
              <c:strCache>
                <c:ptCount val="1"/>
                <c:pt idx="0">
                  <c:v>2017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Šeimos gauna socialinę pašalpą</c:v>
                </c:pt>
                <c:pt idx="1">
                  <c:v>Apsilankyta šeimose pas vienišus, su negalia asmenimis</c:v>
                </c:pt>
                <c:pt idx="2">
                  <c:v>Parama maisto produktais (šeimoms)</c:v>
                </c:pt>
                <c:pt idx="3">
                  <c:v>Paraiškos mokyklinėms prekėms</c:v>
                </c:pt>
              </c:strCache>
            </c:strRef>
          </c:cat>
          <c:val>
            <c:numRef>
              <c:f>Lapas1!$C$2:$C$5</c:f>
              <c:numCache>
                <c:formatCode>General</c:formatCode>
                <c:ptCount val="4"/>
                <c:pt idx="0">
                  <c:v>306</c:v>
                </c:pt>
                <c:pt idx="1">
                  <c:v>89</c:v>
                </c:pt>
                <c:pt idx="2">
                  <c:v>475</c:v>
                </c:pt>
                <c:pt idx="3">
                  <c:v>145</c:v>
                </c:pt>
              </c:numCache>
            </c:numRef>
          </c:val>
        </c:ser>
        <c:ser>
          <c:idx val="2"/>
          <c:order val="2"/>
          <c:tx>
            <c:strRef>
              <c:f>Lapas1!$D$1</c:f>
              <c:strCache>
                <c:ptCount val="1"/>
                <c:pt idx="0">
                  <c:v>2108 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Šeimos gauna socialinę pašalpą</c:v>
                </c:pt>
                <c:pt idx="1">
                  <c:v>Apsilankyta šeimose pas vienišus, su negalia asmenimis</c:v>
                </c:pt>
                <c:pt idx="2">
                  <c:v>Parama maisto produktais (šeimoms)</c:v>
                </c:pt>
                <c:pt idx="3">
                  <c:v>Paraiškos mokyklinėms prekėms</c:v>
                </c:pt>
              </c:strCache>
            </c:strRef>
          </c:cat>
          <c:val>
            <c:numRef>
              <c:f>Lapas1!$D$2:$D$5</c:f>
              <c:numCache>
                <c:formatCode>General</c:formatCode>
                <c:ptCount val="4"/>
                <c:pt idx="0">
                  <c:v>463</c:v>
                </c:pt>
                <c:pt idx="1">
                  <c:v>111</c:v>
                </c:pt>
                <c:pt idx="2">
                  <c:v>488</c:v>
                </c:pt>
                <c:pt idx="3">
                  <c:v>126</c:v>
                </c:pt>
              </c:numCache>
            </c:numRef>
          </c:val>
        </c:ser>
        <c:dLbls>
          <c:showLegendKey val="0"/>
          <c:showVal val="1"/>
          <c:showCatName val="0"/>
          <c:showSerName val="0"/>
          <c:showPercent val="0"/>
          <c:showBubbleSize val="0"/>
        </c:dLbls>
        <c:gapWidth val="150"/>
        <c:overlap val="-25"/>
        <c:axId val="240314368"/>
        <c:axId val="239912640"/>
      </c:barChart>
      <c:catAx>
        <c:axId val="240314368"/>
        <c:scaling>
          <c:orientation val="minMax"/>
        </c:scaling>
        <c:delete val="0"/>
        <c:axPos val="b"/>
        <c:numFmt formatCode="General" sourceLinked="0"/>
        <c:majorTickMark val="none"/>
        <c:minorTickMark val="none"/>
        <c:tickLblPos val="nextTo"/>
        <c:crossAx val="239912640"/>
        <c:crosses val="autoZero"/>
        <c:auto val="1"/>
        <c:lblAlgn val="ctr"/>
        <c:lblOffset val="100"/>
        <c:noMultiLvlLbl val="0"/>
      </c:catAx>
      <c:valAx>
        <c:axId val="239912640"/>
        <c:scaling>
          <c:orientation val="minMax"/>
        </c:scaling>
        <c:delete val="1"/>
        <c:axPos val="l"/>
        <c:numFmt formatCode="General" sourceLinked="1"/>
        <c:majorTickMark val="out"/>
        <c:minorTickMark val="none"/>
        <c:tickLblPos val="none"/>
        <c:crossAx val="240314368"/>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127CE-13B7-4F07-A38D-965036D61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19535</Words>
  <Characters>111355</Characters>
  <Application>Microsoft Office Word</Application>
  <DocSecurity>0</DocSecurity>
  <Lines>927</Lines>
  <Paragraphs>261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LRVK</Company>
  <LinksUpToDate>false</LinksUpToDate>
  <CharactersWithSpaces>130629</CharactersWithSpaces>
  <SharedDoc>false</SharedDoc>
  <HLinks>
    <vt:vector size="48" baseType="variant">
      <vt:variant>
        <vt:i4>7864438</vt:i4>
      </vt:variant>
      <vt:variant>
        <vt:i4>21</vt:i4>
      </vt:variant>
      <vt:variant>
        <vt:i4>0</vt:i4>
      </vt:variant>
      <vt:variant>
        <vt:i4>5</vt:i4>
      </vt:variant>
      <vt:variant>
        <vt:lpwstr>http://www.rokiskis.lt/lt/pradzia.html</vt:lpwstr>
      </vt:variant>
      <vt:variant>
        <vt:lpwstr/>
      </vt:variant>
      <vt:variant>
        <vt:i4>852048</vt:i4>
      </vt:variant>
      <vt:variant>
        <vt:i4>18</vt:i4>
      </vt:variant>
      <vt:variant>
        <vt:i4>0</vt:i4>
      </vt:variant>
      <vt:variant>
        <vt:i4>5</vt:i4>
      </vt:variant>
      <vt:variant>
        <vt:lpwstr>http://www.facebook./</vt:lpwstr>
      </vt:variant>
      <vt:variant>
        <vt:lpwstr/>
      </vt:variant>
      <vt:variant>
        <vt:i4>131094</vt:i4>
      </vt:variant>
      <vt:variant>
        <vt:i4>15</vt:i4>
      </vt:variant>
      <vt:variant>
        <vt:i4>0</vt:i4>
      </vt:variant>
      <vt:variant>
        <vt:i4>5</vt:i4>
      </vt:variant>
      <vt:variant>
        <vt:lpwstr>http://www.rokiskis.lt/svietimas</vt:lpwstr>
      </vt:variant>
      <vt:variant>
        <vt:lpwstr/>
      </vt:variant>
      <vt:variant>
        <vt:i4>7471138</vt:i4>
      </vt:variant>
      <vt:variant>
        <vt:i4>12</vt:i4>
      </vt:variant>
      <vt:variant>
        <vt:i4>0</vt:i4>
      </vt:variant>
      <vt:variant>
        <vt:i4>5</vt:i4>
      </vt:variant>
      <vt:variant>
        <vt:lpwstr>http://www.rokiskis.lt/</vt:lpwstr>
      </vt:variant>
      <vt:variant>
        <vt:lpwstr/>
      </vt:variant>
      <vt:variant>
        <vt:i4>1966175</vt:i4>
      </vt:variant>
      <vt:variant>
        <vt:i4>9</vt:i4>
      </vt:variant>
      <vt:variant>
        <vt:i4>0</vt:i4>
      </vt:variant>
      <vt:variant>
        <vt:i4>5</vt:i4>
      </vt:variant>
      <vt:variant>
        <vt:lpwstr>http://www.rokiskis.lt/lt/rajono-strategija.html</vt:lpwstr>
      </vt:variant>
      <vt:variant>
        <vt:lpwstr/>
      </vt:variant>
      <vt:variant>
        <vt:i4>1966175</vt:i4>
      </vt:variant>
      <vt:variant>
        <vt:i4>6</vt:i4>
      </vt:variant>
      <vt:variant>
        <vt:i4>0</vt:i4>
      </vt:variant>
      <vt:variant>
        <vt:i4>5</vt:i4>
      </vt:variant>
      <vt:variant>
        <vt:lpwstr>http://www.rokiskis.lt/lt/rajono-strategija.html</vt:lpwstr>
      </vt:variant>
      <vt:variant>
        <vt:lpwstr/>
      </vt:variant>
      <vt:variant>
        <vt:i4>7471138</vt:i4>
      </vt:variant>
      <vt:variant>
        <vt:i4>3</vt:i4>
      </vt:variant>
      <vt:variant>
        <vt:i4>0</vt:i4>
      </vt:variant>
      <vt:variant>
        <vt:i4>5</vt:i4>
      </vt:variant>
      <vt:variant>
        <vt:lpwstr>http://www.rokiskis.lt/</vt:lpwstr>
      </vt:variant>
      <vt:variant>
        <vt:lpwstr/>
      </vt:variant>
      <vt:variant>
        <vt:i4>4718592</vt:i4>
      </vt:variant>
      <vt:variant>
        <vt:i4>0</vt:i4>
      </vt:variant>
      <vt:variant>
        <vt:i4>0</vt:i4>
      </vt:variant>
      <vt:variant>
        <vt:i4>5</vt:i4>
      </vt:variant>
      <vt:variant>
        <vt:lpwstr>http://www.rokiskis.lt/lt/vykdomi-projektai.html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Giedrė Kunigelienė</cp:lastModifiedBy>
  <cp:revision>4</cp:revision>
  <cp:lastPrinted>2018-03-05T07:50:00Z</cp:lastPrinted>
  <dcterms:created xsi:type="dcterms:W3CDTF">2019-03-21T12:14:00Z</dcterms:created>
  <dcterms:modified xsi:type="dcterms:W3CDTF">2019-03-26T08:32:00Z</dcterms:modified>
</cp:coreProperties>
</file>